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16" w:rsidRPr="000F276E" w:rsidRDefault="000F276E" w:rsidP="00935AA6">
      <w:pPr>
        <w:jc w:val="right"/>
        <w:rPr>
          <w:b/>
          <w:smallCaps/>
          <w:color w:val="244061" w:themeColor="accent1" w:themeShade="80"/>
          <w:sz w:val="28"/>
          <w:szCs w:val="28"/>
          <w:u w:val="single"/>
        </w:rPr>
      </w:pPr>
      <w:r>
        <w:rPr>
          <w:b/>
          <w:smallCaps/>
          <w:color w:val="244061" w:themeColor="accent1" w:themeShade="80"/>
          <w:sz w:val="28"/>
          <w:szCs w:val="28"/>
          <w:u w:val="single"/>
        </w:rPr>
        <w:t>Convocatoria de Prensa</w:t>
      </w:r>
    </w:p>
    <w:p w:rsidR="001C7116" w:rsidRPr="001C7116" w:rsidRDefault="00307187" w:rsidP="001C7116">
      <w:pPr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ASPACE </w:t>
      </w:r>
      <w:r w:rsidR="00E679C2">
        <w:rPr>
          <w:b/>
          <w:color w:val="244061" w:themeColor="accent1" w:themeShade="80"/>
          <w:sz w:val="32"/>
          <w:szCs w:val="32"/>
        </w:rPr>
        <w:t>SALAMANCA recogerá la donación del Ayto. de CASTELLANOS DE VILLIQUERA tras el acto solidario.</w:t>
      </w:r>
      <w:r w:rsidR="00E2283E">
        <w:rPr>
          <w:b/>
          <w:color w:val="244061" w:themeColor="accent1" w:themeShade="80"/>
          <w:sz w:val="32"/>
          <w:szCs w:val="32"/>
        </w:rPr>
        <w:t xml:space="preserve"> </w:t>
      </w:r>
    </w:p>
    <w:p w:rsidR="00A97985" w:rsidRDefault="00307187" w:rsidP="00307187">
      <w:pPr>
        <w:jc w:val="both"/>
      </w:pPr>
      <w:r w:rsidRPr="00997901">
        <w:rPr>
          <w:b/>
        </w:rPr>
        <w:t xml:space="preserve">ASPACE </w:t>
      </w:r>
      <w:r w:rsidR="00E679C2" w:rsidRPr="00997901">
        <w:rPr>
          <w:b/>
        </w:rPr>
        <w:t>Salamanca</w:t>
      </w:r>
      <w:r w:rsidR="00E679C2">
        <w:rPr>
          <w:b/>
        </w:rPr>
        <w:t xml:space="preserve">, </w:t>
      </w:r>
      <w:r w:rsidR="00E679C2">
        <w:t>mañana 10 de</w:t>
      </w:r>
      <w:r w:rsidR="00C2285D">
        <w:t xml:space="preserve"> octubre,</w:t>
      </w:r>
      <w:r w:rsidR="00E679C2">
        <w:t xml:space="preserve"> a las 13 horas, recibirá </w:t>
      </w:r>
      <w:r w:rsidR="00935AA6">
        <w:t>del</w:t>
      </w:r>
      <w:r w:rsidR="00E679C2">
        <w:t xml:space="preserve"> Ayto. de Castellanos de </w:t>
      </w:r>
      <w:proofErr w:type="spellStart"/>
      <w:r w:rsidR="00E679C2">
        <w:t>Villiquera</w:t>
      </w:r>
      <w:proofErr w:type="spellEnd"/>
      <w:r w:rsidR="00E679C2">
        <w:t xml:space="preserve">, la recaudación del acto solidario celebrado durante las fiestas patronales de la localidad. </w:t>
      </w:r>
    </w:p>
    <w:p w:rsidR="00743CC0" w:rsidRDefault="000F6701" w:rsidP="006F52D6">
      <w:pPr>
        <w:jc w:val="both"/>
      </w:pPr>
      <w:r>
        <w:t xml:space="preserve">Al acto </w:t>
      </w:r>
      <w:r w:rsidR="00EE11DD">
        <w:t>acudirán, El Alcalde</w:t>
      </w:r>
      <w:bookmarkStart w:id="0" w:name="_GoBack"/>
      <w:bookmarkEnd w:id="0"/>
      <w:r w:rsidR="00E679C2">
        <w:t xml:space="preserve"> del Ayuntamiento de Castellanos de </w:t>
      </w:r>
      <w:proofErr w:type="spellStart"/>
      <w:r w:rsidR="00E679C2">
        <w:t>Villiquera</w:t>
      </w:r>
      <w:proofErr w:type="spellEnd"/>
      <w:r w:rsidR="00E679C2">
        <w:t>, D. Santiago Alberto Castañeda Valle y el Presidente de ASPACE-Salamanca, D. Jesús-Alberto Martín Herrero.</w:t>
      </w:r>
    </w:p>
    <w:p w:rsidR="00860F22" w:rsidRDefault="00860F22" w:rsidP="00860F22">
      <w:pPr>
        <w:jc w:val="both"/>
        <w:rPr>
          <w:b/>
          <w:u w:val="single"/>
        </w:rPr>
      </w:pPr>
      <w:r>
        <w:rPr>
          <w:b/>
          <w:u w:val="single"/>
        </w:rPr>
        <w:t>ASPACE Salamanca. -</w:t>
      </w:r>
    </w:p>
    <w:p w:rsidR="00860F22" w:rsidRPr="00860F22" w:rsidRDefault="00860F22" w:rsidP="00860F22">
      <w:pPr>
        <w:jc w:val="both"/>
        <w:rPr>
          <w:b/>
        </w:rPr>
      </w:pPr>
      <w:r>
        <w:rPr>
          <w:b/>
        </w:rPr>
        <w:t>Es una entidad sin ánimo de lucro, declarada de utilidad pública,  cuya misión estratégica es mejorar la calidad de vida de las personas afectadas por parálisis cerebral, promoviendo su desarrollo personal y la igualdad de oportunidades,  y la de sus familias,  que surge en el año 1979 y agrupa a más de 500 socios, da cober</w:t>
      </w:r>
      <w:r w:rsidR="00F3729B">
        <w:rPr>
          <w:b/>
        </w:rPr>
        <w:t>tura a 26</w:t>
      </w:r>
      <w:r w:rsidR="00B172BB">
        <w:rPr>
          <w:b/>
        </w:rPr>
        <w:t>8</w:t>
      </w:r>
      <w:r>
        <w:rPr>
          <w:b/>
        </w:rPr>
        <w:t xml:space="preserve"> plazas de personas afectadas por parálisis cerebral,  distribuidas entre los diferentes servicios y centros dependientes de la entidad - atención temprana, educación, centros de día de adultos, servicios residenciales, viviendas, ocio y tiempo libre, atención a familias, respiro etc..- Para la atención a las personas afectadas por parálisis cer</w:t>
      </w:r>
      <w:r w:rsidR="006D14AC">
        <w:rPr>
          <w:b/>
        </w:rPr>
        <w:t>ebral cuenta con un total de 185</w:t>
      </w:r>
      <w:r>
        <w:rPr>
          <w:b/>
        </w:rPr>
        <w:t xml:space="preserve"> profesi</w:t>
      </w:r>
      <w:r w:rsidR="00B172BB">
        <w:rPr>
          <w:b/>
        </w:rPr>
        <w:t>onales y más de 50</w:t>
      </w:r>
      <w:r>
        <w:rPr>
          <w:b/>
        </w:rPr>
        <w:t xml:space="preserve"> voluntarios.</w:t>
      </w:r>
    </w:p>
    <w:p w:rsidR="00316EA9" w:rsidRDefault="00316EA9" w:rsidP="00316EA9">
      <w:pPr>
        <w:jc w:val="both"/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"/>
        <w:gridCol w:w="7685"/>
      </w:tblGrid>
      <w:tr w:rsidR="00B608B3" w:rsidRPr="00AD2CBB" w:rsidTr="00B608B3">
        <w:tc>
          <w:tcPr>
            <w:tcW w:w="8644" w:type="dxa"/>
            <w:gridSpan w:val="2"/>
            <w:shd w:val="clear" w:color="auto" w:fill="C6D9F1" w:themeFill="text2" w:themeFillTint="33"/>
          </w:tcPr>
          <w:p w:rsidR="00B608B3" w:rsidRPr="00AD2CBB" w:rsidRDefault="00B608B3" w:rsidP="00B608B3">
            <w:pPr>
              <w:jc w:val="center"/>
              <w:rPr>
                <w:b/>
              </w:rPr>
            </w:pPr>
            <w:r w:rsidRPr="00AD2CBB">
              <w:rPr>
                <w:b/>
              </w:rPr>
              <w:t>Datos de asistencia</w:t>
            </w:r>
          </w:p>
        </w:tc>
      </w:tr>
      <w:tr w:rsidR="00B608B3" w:rsidRPr="00AD2CBB" w:rsidTr="00B608B3">
        <w:trPr>
          <w:trHeight w:val="309"/>
        </w:trPr>
        <w:tc>
          <w:tcPr>
            <w:tcW w:w="959" w:type="dxa"/>
            <w:shd w:val="clear" w:color="auto" w:fill="C6D9F1" w:themeFill="text2" w:themeFillTint="33"/>
          </w:tcPr>
          <w:p w:rsidR="00B608B3" w:rsidRPr="00AD2CBB" w:rsidRDefault="00B608B3" w:rsidP="00B608B3">
            <w:pPr>
              <w:jc w:val="right"/>
              <w:rPr>
                <w:b/>
              </w:rPr>
            </w:pPr>
            <w:r w:rsidRPr="00AD2CBB">
              <w:rPr>
                <w:b/>
              </w:rPr>
              <w:t xml:space="preserve">Tema: </w:t>
            </w:r>
          </w:p>
        </w:tc>
        <w:tc>
          <w:tcPr>
            <w:tcW w:w="7685" w:type="dxa"/>
            <w:shd w:val="clear" w:color="auto" w:fill="C6D9F1" w:themeFill="text2" w:themeFillTint="33"/>
          </w:tcPr>
          <w:p w:rsidR="00860F22" w:rsidRPr="001C7116" w:rsidRDefault="00935AA6" w:rsidP="00860F22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w:t>ASPACE SALAMANCA RECIBE LA DONACIÓN DEL AYTO DE CASTELLANOS DE VILLIQUERA</w:t>
            </w:r>
          </w:p>
          <w:p w:rsidR="00B608B3" w:rsidRPr="00AD2CBB" w:rsidRDefault="00B608B3" w:rsidP="00860F22">
            <w:pPr>
              <w:rPr>
                <w:highlight w:val="yellow"/>
              </w:rPr>
            </w:pPr>
          </w:p>
        </w:tc>
      </w:tr>
      <w:tr w:rsidR="00B608B3" w:rsidRPr="00AD2CBB" w:rsidTr="00AD2CBB">
        <w:trPr>
          <w:trHeight w:val="460"/>
        </w:trPr>
        <w:tc>
          <w:tcPr>
            <w:tcW w:w="959" w:type="dxa"/>
            <w:shd w:val="clear" w:color="auto" w:fill="C6D9F1" w:themeFill="text2" w:themeFillTint="33"/>
          </w:tcPr>
          <w:p w:rsidR="00B608B3" w:rsidRPr="00AD2CBB" w:rsidRDefault="00B608B3" w:rsidP="00B608B3">
            <w:pPr>
              <w:jc w:val="right"/>
              <w:rPr>
                <w:b/>
              </w:rPr>
            </w:pPr>
            <w:r w:rsidRPr="00AD2CBB">
              <w:rPr>
                <w:b/>
              </w:rPr>
              <w:t>Lugar:</w:t>
            </w:r>
          </w:p>
        </w:tc>
        <w:tc>
          <w:tcPr>
            <w:tcW w:w="7685" w:type="dxa"/>
            <w:shd w:val="clear" w:color="auto" w:fill="C6D9F1" w:themeFill="text2" w:themeFillTint="33"/>
          </w:tcPr>
          <w:p w:rsidR="00B608B3" w:rsidRPr="00316EA9" w:rsidRDefault="00935AA6" w:rsidP="00CF12BD">
            <w:r>
              <w:t>AYUNTAMIENTO DE CASTELLANOS DE VILLIQUERA. Calle de la Iglesia, 10</w:t>
            </w:r>
          </w:p>
        </w:tc>
      </w:tr>
      <w:tr w:rsidR="00B608B3" w:rsidRPr="00AD2CBB" w:rsidTr="00B608B3">
        <w:trPr>
          <w:trHeight w:val="308"/>
        </w:trPr>
        <w:tc>
          <w:tcPr>
            <w:tcW w:w="959" w:type="dxa"/>
            <w:shd w:val="clear" w:color="auto" w:fill="C6D9F1" w:themeFill="text2" w:themeFillTint="33"/>
          </w:tcPr>
          <w:p w:rsidR="00B608B3" w:rsidRPr="00AD2CBB" w:rsidRDefault="00B608B3" w:rsidP="00B608B3">
            <w:pPr>
              <w:jc w:val="right"/>
              <w:rPr>
                <w:b/>
              </w:rPr>
            </w:pPr>
            <w:r w:rsidRPr="00AD2CBB">
              <w:rPr>
                <w:b/>
              </w:rPr>
              <w:t>Día:</w:t>
            </w:r>
          </w:p>
        </w:tc>
        <w:tc>
          <w:tcPr>
            <w:tcW w:w="7685" w:type="dxa"/>
            <w:shd w:val="clear" w:color="auto" w:fill="C6D9F1" w:themeFill="text2" w:themeFillTint="33"/>
          </w:tcPr>
          <w:p w:rsidR="00B608B3" w:rsidRPr="00316EA9" w:rsidRDefault="00935AA6" w:rsidP="00B608B3">
            <w:r>
              <w:t>10</w:t>
            </w:r>
            <w:r w:rsidR="006D14AC">
              <w:t xml:space="preserve"> de octubre de 2018</w:t>
            </w:r>
          </w:p>
          <w:p w:rsidR="00B608B3" w:rsidRPr="00316EA9" w:rsidRDefault="00B608B3" w:rsidP="00B608B3"/>
        </w:tc>
      </w:tr>
      <w:tr w:rsidR="00B608B3" w:rsidRPr="00AD2CBB" w:rsidTr="00B608B3">
        <w:trPr>
          <w:trHeight w:val="308"/>
        </w:trPr>
        <w:tc>
          <w:tcPr>
            <w:tcW w:w="959" w:type="dxa"/>
            <w:shd w:val="clear" w:color="auto" w:fill="C6D9F1" w:themeFill="text2" w:themeFillTint="33"/>
          </w:tcPr>
          <w:p w:rsidR="00B608B3" w:rsidRPr="00AD2CBB" w:rsidRDefault="00B608B3" w:rsidP="00B608B3">
            <w:pPr>
              <w:jc w:val="right"/>
              <w:rPr>
                <w:b/>
              </w:rPr>
            </w:pPr>
            <w:r w:rsidRPr="00AD2CBB">
              <w:rPr>
                <w:b/>
              </w:rPr>
              <w:t>Hora:</w:t>
            </w:r>
          </w:p>
        </w:tc>
        <w:tc>
          <w:tcPr>
            <w:tcW w:w="7685" w:type="dxa"/>
            <w:shd w:val="clear" w:color="auto" w:fill="C6D9F1" w:themeFill="text2" w:themeFillTint="33"/>
          </w:tcPr>
          <w:p w:rsidR="00B608B3" w:rsidRPr="00316EA9" w:rsidRDefault="00935AA6" w:rsidP="00B608B3">
            <w:r>
              <w:t>13</w:t>
            </w:r>
            <w:r w:rsidR="00B608B3" w:rsidRPr="00316EA9">
              <w:t xml:space="preserve"> horas.</w:t>
            </w:r>
          </w:p>
        </w:tc>
      </w:tr>
    </w:tbl>
    <w:p w:rsidR="001C7116" w:rsidRDefault="001C7116" w:rsidP="00AD2CBB">
      <w:pPr>
        <w:rPr>
          <w:highlight w:val="yellow"/>
        </w:rPr>
      </w:pPr>
    </w:p>
    <w:p w:rsidR="00AD2CBB" w:rsidRDefault="001C7116" w:rsidP="00AD2CBB">
      <w:r w:rsidRPr="00316EA9">
        <w:t>PERSONA DE CONTACTO</w:t>
      </w:r>
      <w:r w:rsidR="00316EA9" w:rsidRPr="00316EA9">
        <w:t xml:space="preserve"> Dª Patrocinio Rodríguez Pedraza</w:t>
      </w:r>
      <w:r w:rsidRPr="00316EA9">
        <w:br/>
        <w:t>Cargo</w:t>
      </w:r>
      <w:r w:rsidR="00316EA9" w:rsidRPr="00316EA9">
        <w:t>: Gerente</w:t>
      </w:r>
      <w:r w:rsidRPr="00316EA9">
        <w:br/>
        <w:t>Teléfono</w:t>
      </w:r>
      <w:r w:rsidR="00217BC2">
        <w:t>: 923 289585 móvil</w:t>
      </w:r>
      <w:r w:rsidR="00316EA9" w:rsidRPr="00316EA9">
        <w:t xml:space="preserve"> 630924872</w:t>
      </w:r>
      <w:r w:rsidRPr="00316EA9">
        <w:br/>
      </w:r>
      <w:r w:rsidR="00AD2CBB" w:rsidRPr="00316EA9">
        <w:t>mail</w:t>
      </w:r>
      <w:r w:rsidR="00860F22">
        <w:t>: gerencia@aspacesalamanca.org</w:t>
      </w:r>
    </w:p>
    <w:sectPr w:rsidR="00AD2CBB" w:rsidSect="007941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F1" w:rsidRDefault="008332F1" w:rsidP="00822796">
      <w:pPr>
        <w:spacing w:after="0" w:line="240" w:lineRule="auto"/>
      </w:pPr>
      <w:r>
        <w:separator/>
      </w:r>
    </w:p>
  </w:endnote>
  <w:endnote w:type="continuationSeparator" w:id="0">
    <w:p w:rsidR="008332F1" w:rsidRDefault="008332F1" w:rsidP="0082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F1" w:rsidRDefault="008332F1" w:rsidP="00822796">
      <w:pPr>
        <w:spacing w:after="0" w:line="240" w:lineRule="auto"/>
      </w:pPr>
      <w:r>
        <w:separator/>
      </w:r>
    </w:p>
  </w:footnote>
  <w:footnote w:type="continuationSeparator" w:id="0">
    <w:p w:rsidR="008332F1" w:rsidRDefault="008332F1" w:rsidP="0082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1E634A" w:rsidTr="009A3E72">
      <w:tc>
        <w:tcPr>
          <w:tcW w:w="2881" w:type="dxa"/>
          <w:vAlign w:val="center"/>
        </w:tcPr>
        <w:p w:rsidR="001E634A" w:rsidRDefault="00E679C2" w:rsidP="009A3E72">
          <w:r w:rsidRPr="00AD06CA">
            <w:rPr>
              <w:i/>
              <w:iCs/>
              <w:noProof/>
              <w:lang w:eastAsia="es-ES"/>
            </w:rPr>
            <w:drawing>
              <wp:anchor distT="0" distB="0" distL="114300" distR="114300" simplePos="0" relativeHeight="251663872" behindDoc="0" locked="0" layoutInCell="1" allowOverlap="1" wp14:anchorId="13F76AB9" wp14:editId="15C5E7A4">
                <wp:simplePos x="0" y="0"/>
                <wp:positionH relativeFrom="margin">
                  <wp:posOffset>19685</wp:posOffset>
                </wp:positionH>
                <wp:positionV relativeFrom="margin">
                  <wp:posOffset>192405</wp:posOffset>
                </wp:positionV>
                <wp:extent cx="1171575" cy="1123950"/>
                <wp:effectExtent l="0" t="0" r="0" b="0"/>
                <wp:wrapSquare wrapText="bothSides"/>
                <wp:docPr id="5" name="Imagen 5" descr="C:\Users\Usuario\AppData\Local\Microsoft\Windows\Temporary Internet Files\Content.Outlook\TF1AFQPK\logotextocambiado (00000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AppData\Local\Microsoft\Windows\Temporary Internet Files\Content.Outlook\TF1AFQPK\logotextocambiado (00000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1" w:type="dxa"/>
          <w:vAlign w:val="center"/>
        </w:tcPr>
        <w:p w:rsidR="001E634A" w:rsidRDefault="006D14AC" w:rsidP="00307187">
          <w:pPr>
            <w:jc w:val="center"/>
          </w:pPr>
          <w:r>
            <w:rPr>
              <w:rFonts w:ascii="Amazone BT" w:hAnsi="Amazone BT"/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71E5FFBB" wp14:editId="1F90ABB0">
                <wp:simplePos x="0" y="0"/>
                <wp:positionH relativeFrom="column">
                  <wp:posOffset>1383665</wp:posOffset>
                </wp:positionH>
                <wp:positionV relativeFrom="paragraph">
                  <wp:posOffset>646430</wp:posOffset>
                </wp:positionV>
                <wp:extent cx="546100" cy="189865"/>
                <wp:effectExtent l="0" t="0" r="0" b="0"/>
                <wp:wrapNone/>
                <wp:docPr id="7" name="Imagen 2" descr="sello calidad b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sello calidad b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E7C2E">
            <w:rPr>
              <w:rFonts w:ascii="Amazone BT" w:hAnsi="Amazone BT"/>
              <w:noProof/>
              <w:lang w:eastAsia="es-ES"/>
            </w:rPr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570865</wp:posOffset>
                </wp:positionV>
                <wp:extent cx="857250" cy="334010"/>
                <wp:effectExtent l="19050" t="0" r="0" b="0"/>
                <wp:wrapNone/>
                <wp:docPr id="3" name="Imagen 2" descr="sello calidad b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sello calidad b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2" w:type="dxa"/>
          <w:vAlign w:val="center"/>
        </w:tcPr>
        <w:p w:rsidR="001E634A" w:rsidRDefault="001E634A" w:rsidP="009A3E72">
          <w:pPr>
            <w:jc w:val="right"/>
          </w:pPr>
        </w:p>
      </w:tc>
    </w:tr>
  </w:tbl>
  <w:p w:rsidR="00CE7C2E" w:rsidRDefault="00CE7C2E" w:rsidP="00CE7C2E">
    <w:pPr>
      <w:pStyle w:val="Encabezado"/>
      <w:tabs>
        <w:tab w:val="left" w:pos="3825"/>
      </w:tabs>
      <w:rPr>
        <w:noProof/>
        <w:lang w:eastAsia="es-ES"/>
      </w:rPr>
    </w:pPr>
    <w:r>
      <w:rPr>
        <w:noProof/>
        <w:lang w:eastAsia="es-ES"/>
      </w:rPr>
      <w:tab/>
    </w:r>
  </w:p>
  <w:p w:rsidR="00AD2CBB" w:rsidRDefault="00CE7C2E" w:rsidP="00CE7C2E">
    <w:pPr>
      <w:pStyle w:val="Encabezado"/>
      <w:tabs>
        <w:tab w:val="left" w:pos="38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3A4"/>
    <w:multiLevelType w:val="hybridMultilevel"/>
    <w:tmpl w:val="979A8D20"/>
    <w:lvl w:ilvl="0" w:tplc="D4C8801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E81AF5"/>
    <w:multiLevelType w:val="hybridMultilevel"/>
    <w:tmpl w:val="6688D6C4"/>
    <w:lvl w:ilvl="0" w:tplc="50D466F0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A457DB"/>
    <w:multiLevelType w:val="hybridMultilevel"/>
    <w:tmpl w:val="C070209C"/>
    <w:lvl w:ilvl="0" w:tplc="0778F5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12568"/>
    <w:multiLevelType w:val="hybridMultilevel"/>
    <w:tmpl w:val="6876F614"/>
    <w:lvl w:ilvl="0" w:tplc="167609E8">
      <w:start w:val="4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BC3"/>
    <w:rsid w:val="00022F7B"/>
    <w:rsid w:val="000A25C6"/>
    <w:rsid w:val="000C204B"/>
    <w:rsid w:val="000C2376"/>
    <w:rsid w:val="000F276E"/>
    <w:rsid w:val="000F6701"/>
    <w:rsid w:val="00142D8E"/>
    <w:rsid w:val="001566B0"/>
    <w:rsid w:val="001820B2"/>
    <w:rsid w:val="001A3FAF"/>
    <w:rsid w:val="001B7591"/>
    <w:rsid w:val="001C7116"/>
    <w:rsid w:val="001E2CEA"/>
    <w:rsid w:val="001E4BE9"/>
    <w:rsid w:val="001E634A"/>
    <w:rsid w:val="00213B84"/>
    <w:rsid w:val="00217BC2"/>
    <w:rsid w:val="002403F4"/>
    <w:rsid w:val="0025503A"/>
    <w:rsid w:val="002B35CD"/>
    <w:rsid w:val="002C544D"/>
    <w:rsid w:val="002E59E8"/>
    <w:rsid w:val="00307187"/>
    <w:rsid w:val="0031488D"/>
    <w:rsid w:val="00316EA9"/>
    <w:rsid w:val="00376CA3"/>
    <w:rsid w:val="00386ABE"/>
    <w:rsid w:val="004042FE"/>
    <w:rsid w:val="004228DC"/>
    <w:rsid w:val="004B4A76"/>
    <w:rsid w:val="004B57FC"/>
    <w:rsid w:val="004E6742"/>
    <w:rsid w:val="005403B6"/>
    <w:rsid w:val="005627F9"/>
    <w:rsid w:val="005814CE"/>
    <w:rsid w:val="005D6F85"/>
    <w:rsid w:val="005E1E13"/>
    <w:rsid w:val="005E22DA"/>
    <w:rsid w:val="00607565"/>
    <w:rsid w:val="00641BB8"/>
    <w:rsid w:val="006B7B42"/>
    <w:rsid w:val="006D14AC"/>
    <w:rsid w:val="006F52D6"/>
    <w:rsid w:val="00707233"/>
    <w:rsid w:val="0071470A"/>
    <w:rsid w:val="00725472"/>
    <w:rsid w:val="00743CC0"/>
    <w:rsid w:val="00754AF2"/>
    <w:rsid w:val="007579B0"/>
    <w:rsid w:val="007865AA"/>
    <w:rsid w:val="007941BE"/>
    <w:rsid w:val="007C43AE"/>
    <w:rsid w:val="00822796"/>
    <w:rsid w:val="008332F1"/>
    <w:rsid w:val="00860F22"/>
    <w:rsid w:val="00861465"/>
    <w:rsid w:val="008C17F8"/>
    <w:rsid w:val="008C1C2E"/>
    <w:rsid w:val="008F3BC3"/>
    <w:rsid w:val="009343FC"/>
    <w:rsid w:val="00935AA6"/>
    <w:rsid w:val="00962519"/>
    <w:rsid w:val="00997901"/>
    <w:rsid w:val="00A024CD"/>
    <w:rsid w:val="00A4689F"/>
    <w:rsid w:val="00A97985"/>
    <w:rsid w:val="00AA3238"/>
    <w:rsid w:val="00AB08E9"/>
    <w:rsid w:val="00AD2CBB"/>
    <w:rsid w:val="00AF1A35"/>
    <w:rsid w:val="00B172BB"/>
    <w:rsid w:val="00B608B3"/>
    <w:rsid w:val="00B63B42"/>
    <w:rsid w:val="00B74BB0"/>
    <w:rsid w:val="00BA1241"/>
    <w:rsid w:val="00BA5CC4"/>
    <w:rsid w:val="00BC5561"/>
    <w:rsid w:val="00C2285D"/>
    <w:rsid w:val="00CE7C2E"/>
    <w:rsid w:val="00CF12BD"/>
    <w:rsid w:val="00CF1FA8"/>
    <w:rsid w:val="00D11BBB"/>
    <w:rsid w:val="00D300C3"/>
    <w:rsid w:val="00D700C8"/>
    <w:rsid w:val="00D705A2"/>
    <w:rsid w:val="00E2283E"/>
    <w:rsid w:val="00E427DC"/>
    <w:rsid w:val="00E649F9"/>
    <w:rsid w:val="00E679C2"/>
    <w:rsid w:val="00E83E91"/>
    <w:rsid w:val="00EB1588"/>
    <w:rsid w:val="00EB43DE"/>
    <w:rsid w:val="00EE11DD"/>
    <w:rsid w:val="00EF4C86"/>
    <w:rsid w:val="00F0711E"/>
    <w:rsid w:val="00F3729B"/>
    <w:rsid w:val="00F61F44"/>
    <w:rsid w:val="00FA1957"/>
    <w:rsid w:val="00FB266C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91128"/>
  <w15:docId w15:val="{45EDB1E0-F339-448B-BEFE-28778EB6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8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8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2F7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796"/>
  </w:style>
  <w:style w:type="paragraph" w:styleId="Piedepgina">
    <w:name w:val="footer"/>
    <w:basedOn w:val="Normal"/>
    <w:link w:val="PiedepginaCar"/>
    <w:uiPriority w:val="99"/>
    <w:unhideWhenUsed/>
    <w:rsid w:val="0082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796"/>
  </w:style>
  <w:style w:type="character" w:styleId="nfasis">
    <w:name w:val="Emphasis"/>
    <w:basedOn w:val="Fuentedeprrafopredeter"/>
    <w:uiPriority w:val="20"/>
    <w:qFormat/>
    <w:rsid w:val="00822796"/>
    <w:rPr>
      <w:i/>
      <w:iCs/>
    </w:rPr>
  </w:style>
  <w:style w:type="character" w:customStyle="1" w:styleId="apple-converted-space">
    <w:name w:val="apple-converted-space"/>
    <w:basedOn w:val="Fuentedeprrafopredeter"/>
    <w:rsid w:val="00822796"/>
  </w:style>
  <w:style w:type="character" w:styleId="Hipervnculovisitado">
    <w:name w:val="FollowedHyperlink"/>
    <w:basedOn w:val="Fuentedeprrafopredeter"/>
    <w:uiPriority w:val="99"/>
    <w:semiHidden/>
    <w:unhideWhenUsed/>
    <w:rsid w:val="00142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Usuario</cp:lastModifiedBy>
  <cp:revision>29</cp:revision>
  <cp:lastPrinted>2017-10-02T16:55:00Z</cp:lastPrinted>
  <dcterms:created xsi:type="dcterms:W3CDTF">2014-09-17T09:42:00Z</dcterms:created>
  <dcterms:modified xsi:type="dcterms:W3CDTF">2018-10-09T12:31:00Z</dcterms:modified>
</cp:coreProperties>
</file>