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C47" w:rsidRDefault="00664C47" w:rsidP="00C823F8">
      <w:pPr>
        <w:jc w:val="center"/>
        <w:rPr>
          <w:rFonts w:ascii="Century Gothic" w:hAnsi="Century Gothic"/>
          <w:sz w:val="28"/>
          <w:szCs w:val="28"/>
        </w:rPr>
      </w:pPr>
    </w:p>
    <w:p w:rsidR="00A1717B" w:rsidRDefault="00A1717B" w:rsidP="00A1717B">
      <w:pPr>
        <w:spacing w:after="0" w:line="240" w:lineRule="auto"/>
        <w:jc w:val="both"/>
        <w:rPr>
          <w:rFonts w:ascii="Century Gothic" w:hAnsi="Century Gothic"/>
          <w:sz w:val="24"/>
          <w:szCs w:val="24"/>
        </w:rPr>
      </w:pPr>
    </w:p>
    <w:p w:rsidR="00F253AD" w:rsidRDefault="00F253AD" w:rsidP="00E5095F">
      <w:pPr>
        <w:spacing w:after="0" w:line="240" w:lineRule="auto"/>
        <w:ind w:left="357" w:firstLine="709"/>
        <w:jc w:val="both"/>
        <w:rPr>
          <w:rFonts w:ascii="Century Gothic" w:hAnsi="Century Gothic"/>
          <w:sz w:val="24"/>
          <w:szCs w:val="24"/>
        </w:rPr>
      </w:pPr>
    </w:p>
    <w:p w:rsidR="00A1717B" w:rsidRDefault="00A1717B" w:rsidP="00E5095F">
      <w:pPr>
        <w:spacing w:after="0" w:line="240" w:lineRule="auto"/>
        <w:ind w:left="357" w:firstLine="709"/>
        <w:jc w:val="both"/>
        <w:rPr>
          <w:rFonts w:ascii="Century Gothic" w:hAnsi="Century Gothic"/>
          <w:sz w:val="24"/>
          <w:szCs w:val="24"/>
        </w:rPr>
      </w:pPr>
      <w:r>
        <w:rPr>
          <w:rFonts w:ascii="Century Gothic" w:hAnsi="Century Gothic"/>
          <w:noProof/>
          <w:sz w:val="28"/>
          <w:szCs w:val="28"/>
          <w:lang w:eastAsia="es-ES"/>
        </w:rPr>
        <w:drawing>
          <wp:inline distT="0" distB="0" distL="0" distR="0">
            <wp:extent cx="5187873" cy="1219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a PLAY.jpg"/>
                    <pic:cNvPicPr/>
                  </pic:nvPicPr>
                  <pic:blipFill rotWithShape="1">
                    <a:blip r:embed="rId8" cstate="print">
                      <a:extLst>
                        <a:ext uri="{28A0092B-C50C-407E-A947-70E740481C1C}">
                          <a14:useLocalDpi xmlns:a14="http://schemas.microsoft.com/office/drawing/2010/main" val="0"/>
                        </a:ext>
                      </a:extLst>
                    </a:blip>
                    <a:srcRect b="65873"/>
                    <a:stretch/>
                  </pic:blipFill>
                  <pic:spPr bwMode="auto">
                    <a:xfrm>
                      <a:off x="0" y="0"/>
                      <a:ext cx="5187873" cy="1219200"/>
                    </a:xfrm>
                    <a:prstGeom prst="rect">
                      <a:avLst/>
                    </a:prstGeom>
                    <a:ln>
                      <a:noFill/>
                    </a:ln>
                    <a:extLst>
                      <a:ext uri="{53640926-AAD7-44D8-BBD7-CCE9431645EC}">
                        <a14:shadowObscured xmlns:a14="http://schemas.microsoft.com/office/drawing/2010/main"/>
                      </a:ext>
                    </a:extLst>
                  </pic:spPr>
                </pic:pic>
              </a:graphicData>
            </a:graphic>
          </wp:inline>
        </w:drawing>
      </w:r>
    </w:p>
    <w:p w:rsidR="0053056D" w:rsidRDefault="0053056D" w:rsidP="00E5095F">
      <w:pPr>
        <w:spacing w:after="0" w:line="240" w:lineRule="auto"/>
        <w:ind w:left="357" w:firstLine="709"/>
        <w:jc w:val="both"/>
        <w:rPr>
          <w:rFonts w:ascii="Century Gothic" w:hAnsi="Century Gothic"/>
          <w:sz w:val="24"/>
          <w:szCs w:val="24"/>
        </w:rPr>
      </w:pPr>
    </w:p>
    <w:p w:rsidR="006A110B" w:rsidRDefault="006A110B" w:rsidP="00922E43">
      <w:pPr>
        <w:spacing w:after="0" w:line="240" w:lineRule="auto"/>
        <w:ind w:left="357" w:firstLine="709"/>
        <w:jc w:val="center"/>
        <w:rPr>
          <w:rFonts w:ascii="Century Gothic" w:hAnsi="Century Gothic"/>
          <w:b/>
          <w:i/>
          <w:sz w:val="24"/>
          <w:szCs w:val="24"/>
        </w:rPr>
      </w:pPr>
      <w:r>
        <w:rPr>
          <w:rFonts w:ascii="Century Gothic" w:hAnsi="Century Gothic"/>
          <w:b/>
          <w:i/>
          <w:sz w:val="24"/>
          <w:szCs w:val="24"/>
        </w:rPr>
        <w:t>Guía de la Sala de Ocio, Juego Adaptado y Terapéutico</w:t>
      </w:r>
    </w:p>
    <w:p w:rsidR="006A110B" w:rsidRDefault="006A110B" w:rsidP="00922E43">
      <w:pPr>
        <w:spacing w:after="0" w:line="240" w:lineRule="auto"/>
        <w:ind w:left="357" w:firstLine="709"/>
        <w:jc w:val="center"/>
        <w:rPr>
          <w:rFonts w:ascii="Century Gothic" w:hAnsi="Century Gothic"/>
          <w:b/>
          <w:i/>
          <w:sz w:val="24"/>
          <w:szCs w:val="24"/>
        </w:rPr>
      </w:pPr>
      <w:r>
        <w:rPr>
          <w:rFonts w:ascii="Century Gothic" w:hAnsi="Century Gothic"/>
          <w:b/>
          <w:i/>
          <w:sz w:val="24"/>
          <w:szCs w:val="24"/>
        </w:rPr>
        <w:t>&lt;&lt;</w:t>
      </w:r>
      <w:proofErr w:type="spellStart"/>
      <w:r>
        <w:rPr>
          <w:rFonts w:ascii="Century Gothic" w:hAnsi="Century Gothic"/>
          <w:b/>
          <w:i/>
          <w:sz w:val="24"/>
          <w:szCs w:val="24"/>
        </w:rPr>
        <w:t>SALa</w:t>
      </w:r>
      <w:proofErr w:type="spellEnd"/>
      <w:r>
        <w:rPr>
          <w:rFonts w:ascii="Century Gothic" w:hAnsi="Century Gothic"/>
          <w:b/>
          <w:i/>
          <w:sz w:val="24"/>
          <w:szCs w:val="24"/>
        </w:rPr>
        <w:t xml:space="preserve"> PLAY&gt;&gt;</w:t>
      </w:r>
    </w:p>
    <w:p w:rsidR="00922E43" w:rsidRPr="00AC679E" w:rsidRDefault="00922E43" w:rsidP="00922E43">
      <w:pPr>
        <w:spacing w:after="0" w:line="240" w:lineRule="auto"/>
        <w:ind w:left="357" w:firstLine="709"/>
        <w:jc w:val="center"/>
        <w:rPr>
          <w:rFonts w:ascii="Century Gothic" w:hAnsi="Century Gothic"/>
          <w:b/>
          <w:i/>
          <w:sz w:val="24"/>
          <w:szCs w:val="24"/>
        </w:rPr>
      </w:pPr>
      <w:r w:rsidRPr="00AC679E">
        <w:rPr>
          <w:rFonts w:ascii="Century Gothic" w:hAnsi="Century Gothic"/>
          <w:b/>
          <w:i/>
          <w:sz w:val="24"/>
          <w:szCs w:val="24"/>
        </w:rPr>
        <w:t xml:space="preserve"> para personas con parálisis cerebral y </w:t>
      </w:r>
      <w:r w:rsidR="006A110B">
        <w:rPr>
          <w:rFonts w:ascii="Century Gothic" w:hAnsi="Century Gothic"/>
          <w:b/>
          <w:i/>
          <w:sz w:val="24"/>
          <w:szCs w:val="24"/>
        </w:rPr>
        <w:t>grandes necesidades de apoyo</w:t>
      </w:r>
      <w:r w:rsidRPr="00AC679E">
        <w:rPr>
          <w:rFonts w:ascii="Century Gothic" w:hAnsi="Century Gothic"/>
          <w:b/>
          <w:i/>
          <w:sz w:val="24"/>
          <w:szCs w:val="24"/>
        </w:rPr>
        <w:t>.</w:t>
      </w:r>
    </w:p>
    <w:p w:rsidR="00A1717B" w:rsidRDefault="00A1717B" w:rsidP="00E5095F">
      <w:pPr>
        <w:spacing w:after="0" w:line="240" w:lineRule="auto"/>
        <w:ind w:left="357" w:firstLine="709"/>
        <w:jc w:val="both"/>
        <w:rPr>
          <w:rFonts w:ascii="Century Gothic" w:hAnsi="Century Gothic"/>
          <w:sz w:val="24"/>
          <w:szCs w:val="24"/>
        </w:rPr>
      </w:pPr>
    </w:p>
    <w:p w:rsidR="00A1717B" w:rsidRDefault="00A1717B" w:rsidP="00E5095F">
      <w:pPr>
        <w:spacing w:after="0" w:line="240" w:lineRule="auto"/>
        <w:ind w:left="357" w:firstLine="709"/>
        <w:jc w:val="both"/>
        <w:rPr>
          <w:rFonts w:ascii="Century Gothic" w:hAnsi="Century Gothic"/>
          <w:sz w:val="24"/>
          <w:szCs w:val="24"/>
        </w:rPr>
      </w:pPr>
    </w:p>
    <w:p w:rsidR="00A1717B" w:rsidRDefault="00A1717B" w:rsidP="00E5095F">
      <w:pPr>
        <w:spacing w:after="0" w:line="240" w:lineRule="auto"/>
        <w:ind w:left="357" w:firstLine="709"/>
        <w:jc w:val="both"/>
        <w:rPr>
          <w:rFonts w:ascii="Century Gothic" w:hAnsi="Century Gothic"/>
          <w:sz w:val="24"/>
          <w:szCs w:val="24"/>
        </w:rPr>
      </w:pPr>
    </w:p>
    <w:p w:rsidR="00C823F8" w:rsidRDefault="00C823F8" w:rsidP="00AC679E">
      <w:pPr>
        <w:spacing w:after="0" w:line="240" w:lineRule="auto"/>
        <w:ind w:firstLine="709"/>
        <w:rPr>
          <w:rFonts w:ascii="Century Gothic" w:hAnsi="Century Gothic"/>
          <w:sz w:val="24"/>
          <w:szCs w:val="24"/>
        </w:rPr>
      </w:pPr>
      <w:r>
        <w:rPr>
          <w:rFonts w:ascii="Century Gothic" w:hAnsi="Century Gothic"/>
          <w:noProof/>
          <w:sz w:val="24"/>
          <w:szCs w:val="24"/>
          <w:lang w:eastAsia="es-ES"/>
        </w:rPr>
        <w:drawing>
          <wp:inline distT="0" distB="0" distL="0" distR="0">
            <wp:extent cx="5582980" cy="3883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130566.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02920" cy="3896894"/>
                    </a:xfrm>
                    <a:prstGeom prst="rect">
                      <a:avLst/>
                    </a:prstGeom>
                  </pic:spPr>
                </pic:pic>
              </a:graphicData>
            </a:graphic>
          </wp:inline>
        </w:drawing>
      </w:r>
    </w:p>
    <w:p w:rsidR="0053056D" w:rsidRDefault="0053056D" w:rsidP="00E5095F">
      <w:pPr>
        <w:spacing w:after="0" w:line="240" w:lineRule="auto"/>
        <w:ind w:left="357" w:firstLine="709"/>
        <w:jc w:val="both"/>
        <w:rPr>
          <w:rFonts w:ascii="Century Gothic" w:hAnsi="Century Gothic"/>
          <w:sz w:val="24"/>
          <w:szCs w:val="24"/>
        </w:rPr>
      </w:pPr>
    </w:p>
    <w:p w:rsidR="0053056D" w:rsidRPr="00A36981" w:rsidRDefault="00A36981" w:rsidP="00A36981">
      <w:pPr>
        <w:spacing w:after="0" w:line="240" w:lineRule="auto"/>
        <w:ind w:left="357" w:firstLine="709"/>
        <w:jc w:val="center"/>
        <w:rPr>
          <w:rFonts w:ascii="Century Gothic" w:hAnsi="Century Gothic"/>
          <w:i/>
          <w:sz w:val="24"/>
          <w:szCs w:val="24"/>
        </w:rPr>
      </w:pPr>
      <w:r w:rsidRPr="00A36981">
        <w:rPr>
          <w:rFonts w:ascii="Century Gothic" w:hAnsi="Century Gothic"/>
          <w:i/>
          <w:sz w:val="28"/>
          <w:szCs w:val="28"/>
        </w:rPr>
        <w:t>“… con diversidad funcional, de distintas edades, pero con las mismas ganas de jugar como cualquier niño…”</w:t>
      </w:r>
    </w:p>
    <w:p w:rsidR="0053056D" w:rsidRDefault="0053056D" w:rsidP="00E5095F">
      <w:pPr>
        <w:spacing w:after="0" w:line="240" w:lineRule="auto"/>
        <w:ind w:left="357" w:firstLine="709"/>
        <w:jc w:val="both"/>
        <w:rPr>
          <w:rFonts w:ascii="Century Gothic" w:hAnsi="Century Gothic"/>
          <w:sz w:val="24"/>
          <w:szCs w:val="24"/>
        </w:rPr>
      </w:pPr>
    </w:p>
    <w:p w:rsidR="005C52ED" w:rsidRDefault="005C52ED" w:rsidP="00E5095F">
      <w:pPr>
        <w:spacing w:after="0" w:line="240" w:lineRule="auto"/>
        <w:ind w:left="357" w:firstLine="709"/>
        <w:jc w:val="both"/>
        <w:rPr>
          <w:rFonts w:ascii="Century Gothic" w:hAnsi="Century Gothic"/>
          <w:sz w:val="24"/>
          <w:szCs w:val="24"/>
        </w:rPr>
      </w:pPr>
    </w:p>
    <w:p w:rsidR="0053056D" w:rsidRDefault="0053056D">
      <w:pPr>
        <w:rPr>
          <w:rFonts w:ascii="Century Gothic" w:hAnsi="Century Gothic"/>
          <w:sz w:val="24"/>
          <w:szCs w:val="24"/>
        </w:rPr>
      </w:pPr>
      <w:r>
        <w:rPr>
          <w:rFonts w:ascii="Century Gothic" w:hAnsi="Century Gothic"/>
          <w:sz w:val="24"/>
          <w:szCs w:val="24"/>
        </w:rPr>
        <w:br w:type="page"/>
      </w:r>
    </w:p>
    <w:p w:rsidR="002304B1" w:rsidRDefault="002304B1" w:rsidP="007B6612">
      <w:pPr>
        <w:spacing w:after="0" w:line="240" w:lineRule="auto"/>
        <w:jc w:val="both"/>
        <w:rPr>
          <w:rFonts w:ascii="Century Gothic" w:hAnsi="Century Gothic"/>
          <w:b/>
          <w:sz w:val="24"/>
          <w:szCs w:val="24"/>
          <w:u w:val="single"/>
        </w:rPr>
      </w:pPr>
    </w:p>
    <w:p w:rsidR="007B6612" w:rsidRPr="00F253AD" w:rsidRDefault="007B6612" w:rsidP="007B6612">
      <w:pPr>
        <w:spacing w:after="0" w:line="240" w:lineRule="auto"/>
        <w:jc w:val="both"/>
        <w:rPr>
          <w:rFonts w:ascii="Century Gothic" w:hAnsi="Century Gothic"/>
          <w:b/>
          <w:sz w:val="24"/>
          <w:szCs w:val="24"/>
          <w:u w:val="single"/>
        </w:rPr>
      </w:pPr>
      <w:r w:rsidRPr="00F253AD">
        <w:rPr>
          <w:rFonts w:ascii="Century Gothic" w:hAnsi="Century Gothic"/>
          <w:b/>
          <w:sz w:val="24"/>
          <w:szCs w:val="24"/>
          <w:u w:val="single"/>
        </w:rPr>
        <w:t>CREACIÓN “</w:t>
      </w:r>
      <w:proofErr w:type="spellStart"/>
      <w:r w:rsidRPr="00F253AD">
        <w:rPr>
          <w:rFonts w:ascii="Century Gothic" w:hAnsi="Century Gothic"/>
          <w:b/>
          <w:sz w:val="24"/>
          <w:szCs w:val="24"/>
          <w:u w:val="single"/>
        </w:rPr>
        <w:t>SALa</w:t>
      </w:r>
      <w:proofErr w:type="spellEnd"/>
      <w:r w:rsidRPr="00F253AD">
        <w:rPr>
          <w:rFonts w:ascii="Century Gothic" w:hAnsi="Century Gothic"/>
          <w:b/>
          <w:sz w:val="24"/>
          <w:szCs w:val="24"/>
          <w:u w:val="single"/>
        </w:rPr>
        <w:t xml:space="preserve"> PLAY”. Criterios empleados.</w:t>
      </w:r>
    </w:p>
    <w:p w:rsidR="007B6612" w:rsidRPr="00F253AD" w:rsidRDefault="007B6612" w:rsidP="007B6612">
      <w:pPr>
        <w:spacing w:line="240" w:lineRule="auto"/>
        <w:ind w:firstLine="709"/>
        <w:jc w:val="both"/>
        <w:rPr>
          <w:rFonts w:ascii="Century Gothic" w:hAnsi="Century Gothic"/>
          <w:sz w:val="24"/>
          <w:szCs w:val="24"/>
        </w:rPr>
      </w:pPr>
    </w:p>
    <w:p w:rsidR="007B6612" w:rsidRPr="000F49E6" w:rsidRDefault="007B6612" w:rsidP="007B6612">
      <w:pPr>
        <w:spacing w:line="240" w:lineRule="auto"/>
        <w:ind w:firstLine="709"/>
        <w:jc w:val="both"/>
        <w:rPr>
          <w:rFonts w:ascii="Century Gothic" w:hAnsi="Century Gothic"/>
        </w:rPr>
      </w:pPr>
      <w:r w:rsidRPr="000F49E6">
        <w:rPr>
          <w:rFonts w:ascii="Century Gothic" w:hAnsi="Century Gothic"/>
        </w:rPr>
        <w:t>El proyecto se basa en la importancia del juego, la relevancia que existe al hecho de “aprender jugando” ya sea en casa o en el centro educativo, aunque nuestros alumnos tengan diversidad funcional, de distintas edades, pero con las mismas ganas de jugar como cualquier otro niño.</w:t>
      </w:r>
    </w:p>
    <w:p w:rsidR="007B6612" w:rsidRPr="000F49E6" w:rsidRDefault="007B6612" w:rsidP="007B6612">
      <w:pPr>
        <w:spacing w:line="240" w:lineRule="auto"/>
        <w:ind w:firstLine="709"/>
        <w:jc w:val="both"/>
        <w:rPr>
          <w:rFonts w:ascii="Century Gothic" w:hAnsi="Century Gothic"/>
        </w:rPr>
      </w:pPr>
      <w:r w:rsidRPr="000F49E6">
        <w:rPr>
          <w:rFonts w:ascii="Century Gothic" w:hAnsi="Century Gothic"/>
        </w:rPr>
        <w:t>Consideramos la importancia del juego como un factor determinante en el desarrollo global de las personas, tanto a nivel cognitivo, físico, comunicativo, habilidades de autonomía…</w:t>
      </w:r>
    </w:p>
    <w:p w:rsidR="007B6612" w:rsidRPr="00F253AD" w:rsidRDefault="007B6612" w:rsidP="007B6612">
      <w:pPr>
        <w:rPr>
          <w:rFonts w:ascii="Century Gothic" w:hAnsi="Century Gothic"/>
          <w:b/>
          <w:sz w:val="24"/>
          <w:szCs w:val="24"/>
          <w:u w:val="single"/>
        </w:rPr>
      </w:pPr>
    </w:p>
    <w:p w:rsidR="007B6612" w:rsidRPr="00F253AD" w:rsidRDefault="007B6612" w:rsidP="007B6612">
      <w:pPr>
        <w:rPr>
          <w:rFonts w:ascii="Century Gothic" w:hAnsi="Century Gothic" w:cs="Arial"/>
          <w:b/>
          <w:sz w:val="24"/>
          <w:szCs w:val="24"/>
          <w:u w:val="single"/>
        </w:rPr>
      </w:pPr>
      <w:r w:rsidRPr="00F253AD">
        <w:rPr>
          <w:rFonts w:ascii="Century Gothic" w:hAnsi="Century Gothic"/>
          <w:b/>
          <w:sz w:val="24"/>
          <w:szCs w:val="24"/>
          <w:u w:val="single"/>
        </w:rPr>
        <w:t>Criterios Empleados</w:t>
      </w:r>
      <w:r w:rsidRPr="00F253AD">
        <w:rPr>
          <w:rFonts w:ascii="Century Gothic" w:hAnsi="Century Gothic"/>
          <w:sz w:val="24"/>
          <w:szCs w:val="24"/>
        </w:rPr>
        <w:t xml:space="preserve"> </w:t>
      </w:r>
    </w:p>
    <w:p w:rsidR="007B6612" w:rsidRPr="000F49E6" w:rsidRDefault="007B6612" w:rsidP="007B6612">
      <w:pPr>
        <w:pStyle w:val="Default"/>
        <w:rPr>
          <w:rFonts w:ascii="Century Gothic" w:hAnsi="Century Gothic"/>
          <w:color w:val="auto"/>
          <w:sz w:val="22"/>
          <w:szCs w:val="22"/>
        </w:rPr>
      </w:pPr>
      <w:r w:rsidRPr="000F49E6">
        <w:rPr>
          <w:rFonts w:ascii="Century Gothic" w:hAnsi="Century Gothic"/>
          <w:color w:val="auto"/>
          <w:sz w:val="22"/>
          <w:szCs w:val="22"/>
        </w:rPr>
        <w:t xml:space="preserve">Para tener en cuenta a la hora de determinar los elementos que constituyen la </w:t>
      </w:r>
    </w:p>
    <w:p w:rsidR="007B6612" w:rsidRPr="000F49E6" w:rsidRDefault="007B6612" w:rsidP="007B6612">
      <w:pPr>
        <w:pStyle w:val="Default"/>
        <w:rPr>
          <w:rFonts w:ascii="Century Gothic" w:hAnsi="Century Gothic"/>
          <w:color w:val="auto"/>
          <w:sz w:val="22"/>
          <w:szCs w:val="22"/>
        </w:rPr>
      </w:pPr>
      <w:r w:rsidRPr="000F49E6">
        <w:rPr>
          <w:rFonts w:ascii="Century Gothic" w:hAnsi="Century Gothic"/>
          <w:color w:val="auto"/>
          <w:sz w:val="22"/>
          <w:szCs w:val="22"/>
        </w:rPr>
        <w:t>“</w:t>
      </w:r>
      <w:proofErr w:type="spellStart"/>
      <w:r w:rsidRPr="000F49E6">
        <w:rPr>
          <w:rFonts w:ascii="Century Gothic" w:hAnsi="Century Gothic"/>
          <w:color w:val="auto"/>
          <w:sz w:val="22"/>
          <w:szCs w:val="22"/>
        </w:rPr>
        <w:t>SALa</w:t>
      </w:r>
      <w:proofErr w:type="spellEnd"/>
      <w:r w:rsidRPr="000F49E6">
        <w:rPr>
          <w:rFonts w:ascii="Century Gothic" w:hAnsi="Century Gothic"/>
          <w:color w:val="auto"/>
          <w:sz w:val="22"/>
          <w:szCs w:val="22"/>
        </w:rPr>
        <w:t xml:space="preserve"> PLAY”</w:t>
      </w:r>
    </w:p>
    <w:p w:rsidR="007B6612" w:rsidRPr="000F49E6" w:rsidRDefault="007B6612" w:rsidP="007B6612">
      <w:pPr>
        <w:pStyle w:val="Prrafodelista"/>
        <w:spacing w:after="0" w:line="240" w:lineRule="auto"/>
        <w:ind w:left="1786" w:firstLine="709"/>
        <w:rPr>
          <w:rFonts w:ascii="Century Gothic" w:hAnsi="Century Gothic"/>
          <w:b/>
          <w:u w:val="single"/>
        </w:rPr>
      </w:pPr>
      <w:r w:rsidRPr="000F49E6">
        <w:rPr>
          <w:rFonts w:ascii="Century Gothic" w:hAnsi="Century Gothic"/>
          <w:b/>
          <w:u w:val="single"/>
        </w:rPr>
        <w:t>PRINCIPIOS DEL OCIO:</w:t>
      </w:r>
    </w:p>
    <w:p w:rsidR="007B6612" w:rsidRPr="000F49E6" w:rsidRDefault="007B6612" w:rsidP="00434FA4">
      <w:pPr>
        <w:numPr>
          <w:ilvl w:val="0"/>
          <w:numId w:val="1"/>
        </w:numPr>
        <w:spacing w:after="0" w:line="240" w:lineRule="auto"/>
        <w:ind w:left="714" w:firstLine="709"/>
        <w:rPr>
          <w:rFonts w:ascii="Century Gothic" w:hAnsi="Century Gothic"/>
        </w:rPr>
      </w:pPr>
      <w:r w:rsidRPr="000F49E6">
        <w:rPr>
          <w:rFonts w:ascii="Century Gothic" w:hAnsi="Century Gothic"/>
        </w:rPr>
        <w:t>Elección de la propia persona.</w:t>
      </w:r>
    </w:p>
    <w:p w:rsidR="007B6612" w:rsidRPr="000F49E6" w:rsidRDefault="007B6612" w:rsidP="00434FA4">
      <w:pPr>
        <w:numPr>
          <w:ilvl w:val="0"/>
          <w:numId w:val="1"/>
        </w:numPr>
        <w:spacing w:after="0" w:line="240" w:lineRule="auto"/>
        <w:ind w:left="714" w:firstLine="709"/>
        <w:rPr>
          <w:rFonts w:ascii="Century Gothic" w:hAnsi="Century Gothic"/>
        </w:rPr>
      </w:pPr>
      <w:r w:rsidRPr="000F49E6">
        <w:rPr>
          <w:rFonts w:ascii="Century Gothic" w:hAnsi="Century Gothic"/>
        </w:rPr>
        <w:t>Proporcionar disfrute a través de la estimulación de los sentidos.</w:t>
      </w:r>
    </w:p>
    <w:p w:rsidR="007B6612" w:rsidRPr="000F49E6" w:rsidRDefault="007B6612" w:rsidP="00434FA4">
      <w:pPr>
        <w:numPr>
          <w:ilvl w:val="0"/>
          <w:numId w:val="1"/>
        </w:numPr>
        <w:spacing w:after="0" w:line="240" w:lineRule="auto"/>
        <w:ind w:left="714" w:firstLine="709"/>
        <w:rPr>
          <w:rFonts w:ascii="Century Gothic" w:hAnsi="Century Gothic"/>
        </w:rPr>
      </w:pPr>
      <w:r w:rsidRPr="000F49E6">
        <w:rPr>
          <w:rFonts w:ascii="Century Gothic" w:hAnsi="Century Gothic"/>
        </w:rPr>
        <w:t>Está bajo el control de la propia persona, no dirigido por el trabajo o terapia.</w:t>
      </w:r>
    </w:p>
    <w:p w:rsidR="007B6612" w:rsidRPr="000F49E6" w:rsidRDefault="007B6612" w:rsidP="00434FA4">
      <w:pPr>
        <w:numPr>
          <w:ilvl w:val="0"/>
          <w:numId w:val="1"/>
        </w:numPr>
        <w:spacing w:after="0" w:line="240" w:lineRule="auto"/>
        <w:ind w:left="714" w:firstLine="709"/>
        <w:rPr>
          <w:rFonts w:ascii="Century Gothic" w:hAnsi="Century Gothic"/>
        </w:rPr>
      </w:pPr>
      <w:r w:rsidRPr="000F49E6">
        <w:rPr>
          <w:rFonts w:ascii="Century Gothic" w:hAnsi="Century Gothic"/>
        </w:rPr>
        <w:t>Tiene un enfoque principal: Recuperación para el individuo.</w:t>
      </w:r>
    </w:p>
    <w:p w:rsidR="007B6612" w:rsidRPr="000F49E6" w:rsidRDefault="007B6612" w:rsidP="007B6612">
      <w:pPr>
        <w:spacing w:after="0" w:line="240" w:lineRule="auto"/>
        <w:rPr>
          <w:rFonts w:ascii="Century Gothic" w:hAnsi="Century Gothic"/>
          <w:b/>
          <w:u w:val="single"/>
        </w:rPr>
      </w:pPr>
    </w:p>
    <w:p w:rsidR="007B6612" w:rsidRPr="000F49E6" w:rsidRDefault="007B6612" w:rsidP="007B6612">
      <w:pPr>
        <w:spacing w:after="0" w:line="240" w:lineRule="auto"/>
        <w:ind w:left="1415" w:firstLine="709"/>
        <w:rPr>
          <w:rFonts w:ascii="Century Gothic" w:hAnsi="Century Gothic"/>
          <w:b/>
          <w:bCs/>
        </w:rPr>
      </w:pPr>
      <w:r w:rsidRPr="000F49E6">
        <w:rPr>
          <w:rFonts w:ascii="Century Gothic" w:hAnsi="Century Gothic"/>
          <w:b/>
          <w:bCs/>
          <w:u w:val="single"/>
        </w:rPr>
        <w:t>UTILIZACIÓN DE ACTIVIDADES LÚDICAS EN TERAPIAS</w:t>
      </w:r>
      <w:r w:rsidRPr="000F49E6">
        <w:rPr>
          <w:rFonts w:ascii="Century Gothic" w:hAnsi="Century Gothic"/>
          <w:b/>
          <w:bCs/>
        </w:rPr>
        <w:t>:</w:t>
      </w:r>
    </w:p>
    <w:p w:rsidR="007B6612" w:rsidRPr="000F49E6" w:rsidRDefault="007B6612" w:rsidP="007B6612">
      <w:pPr>
        <w:spacing w:after="0" w:line="240" w:lineRule="auto"/>
        <w:ind w:left="1429" w:firstLine="371"/>
        <w:rPr>
          <w:rFonts w:ascii="Century Gothic" w:hAnsi="Century Gothic"/>
        </w:rPr>
      </w:pPr>
      <w:r w:rsidRPr="000F49E6">
        <w:rPr>
          <w:rFonts w:ascii="Century Gothic" w:hAnsi="Century Gothic"/>
        </w:rPr>
        <w:t>Durante el juego:</w:t>
      </w:r>
    </w:p>
    <w:p w:rsidR="007B6612" w:rsidRPr="000F49E6" w:rsidRDefault="007B6612" w:rsidP="00434FA4">
      <w:pPr>
        <w:numPr>
          <w:ilvl w:val="2"/>
          <w:numId w:val="3"/>
        </w:numPr>
        <w:spacing w:after="0" w:line="240" w:lineRule="auto"/>
        <w:rPr>
          <w:rFonts w:ascii="Century Gothic" w:hAnsi="Century Gothic"/>
        </w:rPr>
      </w:pPr>
      <w:r w:rsidRPr="000F49E6">
        <w:rPr>
          <w:rFonts w:ascii="Century Gothic" w:hAnsi="Century Gothic"/>
        </w:rPr>
        <w:t>Atención puesta en el juego.</w:t>
      </w:r>
    </w:p>
    <w:p w:rsidR="007B6612" w:rsidRPr="000F49E6" w:rsidRDefault="007B6612" w:rsidP="00434FA4">
      <w:pPr>
        <w:numPr>
          <w:ilvl w:val="2"/>
          <w:numId w:val="3"/>
        </w:numPr>
        <w:spacing w:after="0" w:line="240" w:lineRule="auto"/>
        <w:rPr>
          <w:rFonts w:ascii="Century Gothic" w:hAnsi="Century Gothic"/>
        </w:rPr>
      </w:pPr>
      <w:r w:rsidRPr="000F49E6">
        <w:rPr>
          <w:rFonts w:ascii="Century Gothic" w:hAnsi="Century Gothic"/>
        </w:rPr>
        <w:t>No atención en demandas motoras específicas de la actividad.</w:t>
      </w:r>
    </w:p>
    <w:p w:rsidR="007B6612" w:rsidRPr="000F49E6" w:rsidRDefault="007B6612" w:rsidP="00434FA4">
      <w:pPr>
        <w:numPr>
          <w:ilvl w:val="2"/>
          <w:numId w:val="3"/>
        </w:numPr>
        <w:spacing w:after="0" w:line="240" w:lineRule="auto"/>
        <w:rPr>
          <w:rFonts w:ascii="Century Gothic" w:hAnsi="Century Gothic"/>
        </w:rPr>
      </w:pPr>
      <w:r w:rsidRPr="000F49E6">
        <w:rPr>
          <w:rFonts w:ascii="Century Gothic" w:hAnsi="Century Gothic"/>
        </w:rPr>
        <w:t>Estimular para que utilice movimientos adecuados (control de cabeza, tronco y brazos).</w:t>
      </w:r>
    </w:p>
    <w:p w:rsidR="007B6612" w:rsidRPr="000F49E6" w:rsidRDefault="007B6612" w:rsidP="007B6612">
      <w:pPr>
        <w:spacing w:line="240" w:lineRule="auto"/>
        <w:ind w:firstLine="709"/>
        <w:jc w:val="both"/>
        <w:rPr>
          <w:rFonts w:ascii="Century Gothic" w:hAnsi="Century Gothic"/>
        </w:rPr>
      </w:pPr>
      <w:r w:rsidRPr="000F49E6">
        <w:rPr>
          <w:rFonts w:ascii="Century Gothic" w:hAnsi="Century Gothic"/>
        </w:rPr>
        <w:t>Hemos establecido una Clasificación de Juegos posibles según las diferentes etapas de evolución, de manera que nos facilite el planteamiento, justificación y requerimiento de diferentes productos, juguetes, tecnología de apoyo…</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Juego de Descubrimiento y Exploración.</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Juego Experimentación. Juego Funcional.</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Juego Interactivo. Juego Recíproco.</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Juego Reglado.</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Juego Simbólico. Juego de Hábitos de autonomía.</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 xml:space="preserve">Juegos con fines </w:t>
      </w:r>
      <w:proofErr w:type="spellStart"/>
      <w:r w:rsidRPr="000F49E6">
        <w:rPr>
          <w:rFonts w:ascii="Century Gothic" w:hAnsi="Century Gothic"/>
        </w:rPr>
        <w:t>terapeúticos</w:t>
      </w:r>
      <w:proofErr w:type="spellEnd"/>
      <w:r w:rsidRPr="000F49E6">
        <w:rPr>
          <w:rFonts w:ascii="Century Gothic" w:hAnsi="Century Gothic"/>
        </w:rPr>
        <w:t>.</w:t>
      </w:r>
    </w:p>
    <w:p w:rsidR="007B6612" w:rsidRPr="000F49E6" w:rsidRDefault="007B6612" w:rsidP="00434FA4">
      <w:pPr>
        <w:numPr>
          <w:ilvl w:val="0"/>
          <w:numId w:val="2"/>
        </w:numPr>
        <w:spacing w:after="0" w:line="240" w:lineRule="auto"/>
        <w:ind w:firstLine="357"/>
        <w:rPr>
          <w:rFonts w:ascii="Century Gothic" w:hAnsi="Century Gothic"/>
        </w:rPr>
      </w:pPr>
      <w:r w:rsidRPr="000F49E6">
        <w:rPr>
          <w:rFonts w:ascii="Century Gothic" w:hAnsi="Century Gothic"/>
        </w:rPr>
        <w:t>Habilidades Comunicación.</w:t>
      </w:r>
    </w:p>
    <w:p w:rsidR="00AC679E" w:rsidRPr="000F49E6" w:rsidRDefault="00AC679E" w:rsidP="00AC679E">
      <w:pPr>
        <w:pStyle w:val="Prrafodelista"/>
        <w:spacing w:after="0" w:line="240" w:lineRule="auto"/>
        <w:ind w:left="1786"/>
        <w:jc w:val="both"/>
        <w:rPr>
          <w:rFonts w:ascii="Century Gothic" w:hAnsi="Century Gothic"/>
          <w:b/>
          <w:u w:val="single"/>
        </w:rPr>
      </w:pPr>
    </w:p>
    <w:p w:rsidR="007B6612" w:rsidRPr="000F49E6" w:rsidRDefault="007B6612" w:rsidP="00AC679E">
      <w:pPr>
        <w:pStyle w:val="Prrafodelista"/>
        <w:spacing w:after="0" w:line="240" w:lineRule="auto"/>
        <w:ind w:left="1786"/>
        <w:jc w:val="both"/>
        <w:rPr>
          <w:rFonts w:ascii="Century Gothic" w:hAnsi="Century Gothic"/>
          <w:b/>
          <w:u w:val="single"/>
        </w:rPr>
      </w:pPr>
    </w:p>
    <w:p w:rsidR="007B6612" w:rsidRPr="000F49E6" w:rsidRDefault="007B6612" w:rsidP="00AC679E">
      <w:pPr>
        <w:pStyle w:val="Prrafodelista"/>
        <w:spacing w:after="0" w:line="240" w:lineRule="auto"/>
        <w:ind w:left="1786"/>
        <w:jc w:val="both"/>
        <w:rPr>
          <w:rFonts w:ascii="Century Gothic" w:hAnsi="Century Gothic"/>
          <w:b/>
          <w:u w:val="single"/>
        </w:rPr>
      </w:pPr>
    </w:p>
    <w:p w:rsidR="007B6612" w:rsidRDefault="007B6612" w:rsidP="00AC679E">
      <w:pPr>
        <w:pStyle w:val="Prrafodelista"/>
        <w:spacing w:after="0" w:line="240" w:lineRule="auto"/>
        <w:ind w:left="1786"/>
        <w:jc w:val="both"/>
        <w:rPr>
          <w:rFonts w:ascii="Century Gothic" w:hAnsi="Century Gothic"/>
          <w:b/>
          <w:sz w:val="32"/>
          <w:szCs w:val="32"/>
          <w:u w:val="single"/>
        </w:rPr>
      </w:pPr>
    </w:p>
    <w:p w:rsidR="00BE1A53" w:rsidRDefault="00BE1A53" w:rsidP="00AC679E">
      <w:pPr>
        <w:pStyle w:val="Prrafodelista"/>
        <w:spacing w:after="0" w:line="240" w:lineRule="auto"/>
        <w:ind w:left="1786"/>
        <w:jc w:val="both"/>
        <w:rPr>
          <w:rFonts w:ascii="Century Gothic" w:hAnsi="Century Gothic"/>
          <w:b/>
          <w:sz w:val="32"/>
          <w:szCs w:val="32"/>
          <w:u w:val="single"/>
        </w:rPr>
      </w:pPr>
    </w:p>
    <w:p w:rsidR="00A1717B" w:rsidRDefault="00A1717B" w:rsidP="00A1717B">
      <w:pPr>
        <w:pStyle w:val="Default"/>
        <w:rPr>
          <w:color w:val="auto"/>
          <w:sz w:val="22"/>
          <w:szCs w:val="22"/>
        </w:rPr>
      </w:pPr>
    </w:p>
    <w:p w:rsidR="002304B1" w:rsidRDefault="002304B1" w:rsidP="00F253AD">
      <w:pPr>
        <w:pStyle w:val="Prrafodelista"/>
        <w:spacing w:after="0" w:line="240" w:lineRule="auto"/>
        <w:ind w:left="1786"/>
        <w:jc w:val="both"/>
        <w:rPr>
          <w:rFonts w:ascii="Century Gothic" w:hAnsi="Century Gothic"/>
          <w:b/>
          <w:sz w:val="28"/>
          <w:szCs w:val="28"/>
          <w:u w:val="single"/>
        </w:rPr>
      </w:pPr>
    </w:p>
    <w:p w:rsidR="00F40996" w:rsidRPr="00376C28" w:rsidRDefault="00286CF0" w:rsidP="00F253AD">
      <w:pPr>
        <w:pStyle w:val="Prrafodelista"/>
        <w:spacing w:after="0" w:line="240" w:lineRule="auto"/>
        <w:ind w:left="1786"/>
        <w:jc w:val="both"/>
        <w:rPr>
          <w:rFonts w:ascii="Century Gothic" w:hAnsi="Century Gothic"/>
          <w:b/>
          <w:sz w:val="28"/>
          <w:szCs w:val="28"/>
          <w:u w:val="single"/>
        </w:rPr>
      </w:pPr>
      <w:r w:rsidRPr="00376C28">
        <w:rPr>
          <w:rFonts w:ascii="Century Gothic" w:hAnsi="Century Gothic"/>
          <w:b/>
          <w:sz w:val="28"/>
          <w:szCs w:val="28"/>
          <w:u w:val="single"/>
        </w:rPr>
        <w:t>OBJETIVOS PLANTEADOS.</w:t>
      </w:r>
    </w:p>
    <w:p w:rsidR="007C7FF9" w:rsidRPr="00F253AD" w:rsidRDefault="007C7FF9" w:rsidP="00286CF0">
      <w:pPr>
        <w:pStyle w:val="Default"/>
        <w:rPr>
          <w:b/>
          <w:bCs/>
          <w:color w:val="auto"/>
          <w:u w:val="single"/>
        </w:rPr>
      </w:pPr>
    </w:p>
    <w:p w:rsidR="007C7FF9" w:rsidRPr="00376C28" w:rsidRDefault="00EB06FA" w:rsidP="00286CF0">
      <w:pPr>
        <w:pStyle w:val="Default"/>
        <w:rPr>
          <w:rFonts w:ascii="Century Gothic" w:hAnsi="Century Gothic"/>
          <w:color w:val="auto"/>
          <w:u w:val="single"/>
        </w:rPr>
      </w:pPr>
      <w:r w:rsidRPr="00F253AD">
        <w:rPr>
          <w:rFonts w:ascii="Century Gothic" w:hAnsi="Century Gothic"/>
          <w:b/>
          <w:bCs/>
          <w:color w:val="auto"/>
          <w:u w:val="single"/>
        </w:rPr>
        <w:t>OBJETIVO GENERAL</w:t>
      </w:r>
      <w:r w:rsidR="00286CF0" w:rsidRPr="00F253AD">
        <w:rPr>
          <w:rFonts w:ascii="Century Gothic" w:hAnsi="Century Gothic"/>
          <w:b/>
          <w:bCs/>
          <w:color w:val="auto"/>
          <w:u w:val="single"/>
        </w:rPr>
        <w:t xml:space="preserve"> </w:t>
      </w:r>
    </w:p>
    <w:p w:rsidR="00286CF0" w:rsidRPr="00376C28" w:rsidRDefault="00286CF0" w:rsidP="00EB06FA">
      <w:pPr>
        <w:pStyle w:val="Default"/>
        <w:ind w:firstLine="709"/>
        <w:jc w:val="both"/>
        <w:rPr>
          <w:rFonts w:ascii="Century Gothic" w:hAnsi="Century Gothic"/>
          <w:color w:val="auto"/>
          <w:sz w:val="22"/>
          <w:szCs w:val="22"/>
        </w:rPr>
      </w:pPr>
      <w:r w:rsidRPr="00376C28">
        <w:rPr>
          <w:rFonts w:ascii="Century Gothic" w:hAnsi="Century Gothic"/>
          <w:color w:val="auto"/>
          <w:sz w:val="22"/>
          <w:szCs w:val="22"/>
        </w:rPr>
        <w:t>Favorecer la autonomía personal</w:t>
      </w:r>
      <w:r w:rsidR="007C7FF9" w:rsidRPr="00376C28">
        <w:rPr>
          <w:rFonts w:ascii="Century Gothic" w:hAnsi="Century Gothic"/>
          <w:color w:val="auto"/>
          <w:sz w:val="22"/>
          <w:szCs w:val="22"/>
        </w:rPr>
        <w:t xml:space="preserve">, comunicación, </w:t>
      </w:r>
      <w:r w:rsidR="00CE75DE" w:rsidRPr="00376C28">
        <w:rPr>
          <w:rFonts w:ascii="Century Gothic" w:hAnsi="Century Gothic"/>
          <w:color w:val="auto"/>
          <w:sz w:val="22"/>
          <w:szCs w:val="22"/>
        </w:rPr>
        <w:t xml:space="preserve">tratamiento activo de las afectaciones físicas que presentan, </w:t>
      </w:r>
      <w:r w:rsidR="007C7FF9" w:rsidRPr="00376C28">
        <w:rPr>
          <w:rFonts w:ascii="Century Gothic" w:hAnsi="Century Gothic"/>
          <w:color w:val="auto"/>
          <w:sz w:val="22"/>
          <w:szCs w:val="22"/>
        </w:rPr>
        <w:t xml:space="preserve">participación e </w:t>
      </w:r>
      <w:r w:rsidRPr="00376C28">
        <w:rPr>
          <w:rFonts w:ascii="Century Gothic" w:hAnsi="Century Gothic"/>
          <w:color w:val="auto"/>
          <w:sz w:val="22"/>
          <w:szCs w:val="22"/>
        </w:rPr>
        <w:t xml:space="preserve">integración social de las personas </w:t>
      </w:r>
      <w:r w:rsidR="001F1536">
        <w:rPr>
          <w:rFonts w:ascii="Century Gothic" w:hAnsi="Century Gothic"/>
          <w:color w:val="auto"/>
          <w:sz w:val="22"/>
          <w:szCs w:val="22"/>
        </w:rPr>
        <w:t xml:space="preserve">con </w:t>
      </w:r>
      <w:r w:rsidRPr="00376C28">
        <w:rPr>
          <w:rFonts w:ascii="Century Gothic" w:hAnsi="Century Gothic"/>
          <w:color w:val="auto"/>
          <w:sz w:val="22"/>
          <w:szCs w:val="22"/>
        </w:rPr>
        <w:t>Parálisis Cerebral de ASPACE S</w:t>
      </w:r>
      <w:r w:rsidR="007C7FF9" w:rsidRPr="00376C28">
        <w:rPr>
          <w:rFonts w:ascii="Century Gothic" w:hAnsi="Century Gothic"/>
          <w:color w:val="auto"/>
          <w:sz w:val="22"/>
          <w:szCs w:val="22"/>
        </w:rPr>
        <w:t>alamanca</w:t>
      </w:r>
      <w:r w:rsidRPr="00376C28">
        <w:rPr>
          <w:rFonts w:ascii="Century Gothic" w:hAnsi="Century Gothic"/>
          <w:color w:val="auto"/>
          <w:sz w:val="22"/>
          <w:szCs w:val="22"/>
        </w:rPr>
        <w:t xml:space="preserve">, a través de una sala de </w:t>
      </w:r>
      <w:r w:rsidR="007C7FF9" w:rsidRPr="00376C28">
        <w:rPr>
          <w:rFonts w:ascii="Century Gothic" w:hAnsi="Century Gothic"/>
          <w:color w:val="auto"/>
          <w:sz w:val="22"/>
          <w:szCs w:val="22"/>
        </w:rPr>
        <w:t>juegos adaptada</w:t>
      </w:r>
      <w:r w:rsidRPr="00376C28">
        <w:rPr>
          <w:rFonts w:ascii="Century Gothic" w:hAnsi="Century Gothic"/>
          <w:color w:val="auto"/>
          <w:sz w:val="22"/>
          <w:szCs w:val="22"/>
        </w:rPr>
        <w:t xml:space="preserve"> que les permitan divertirse, a la vez que familiarizarse con tecnologías de apoyo que podrán ser utilizadas en un futuro para mejorar su capacidad de comunicación y acceso al ordenador. </w:t>
      </w:r>
    </w:p>
    <w:p w:rsidR="007C7FF9" w:rsidRPr="00F253AD" w:rsidRDefault="007C7FF9" w:rsidP="00286CF0">
      <w:pPr>
        <w:pStyle w:val="Default"/>
        <w:rPr>
          <w:color w:val="auto"/>
        </w:rPr>
      </w:pPr>
    </w:p>
    <w:p w:rsidR="00D616AC" w:rsidRPr="00F253AD" w:rsidRDefault="00286CF0" w:rsidP="00286CF0">
      <w:pPr>
        <w:pStyle w:val="Default"/>
        <w:rPr>
          <w:rFonts w:ascii="Century Gothic" w:hAnsi="Century Gothic"/>
          <w:b/>
          <w:bCs/>
          <w:color w:val="auto"/>
          <w:u w:val="single"/>
        </w:rPr>
      </w:pPr>
      <w:r w:rsidRPr="00F253AD">
        <w:rPr>
          <w:rFonts w:ascii="Century Gothic" w:hAnsi="Century Gothic"/>
          <w:b/>
          <w:bCs/>
          <w:color w:val="auto"/>
          <w:u w:val="single"/>
        </w:rPr>
        <w:t xml:space="preserve">OBJETIVOS ESPECÍFICOS: </w:t>
      </w:r>
    </w:p>
    <w:p w:rsidR="00286CF0" w:rsidRPr="00376C28" w:rsidRDefault="00286CF0" w:rsidP="00434FA4">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Valorar las necesidades de tecnología de apoyo de los usuarios a tr</w:t>
      </w:r>
      <w:r w:rsidR="001F1536">
        <w:rPr>
          <w:rFonts w:ascii="Century Gothic" w:hAnsi="Century Gothic"/>
          <w:color w:val="auto"/>
          <w:sz w:val="22"/>
          <w:szCs w:val="22"/>
        </w:rPr>
        <w:t>avés de los juegos que contiene</w:t>
      </w:r>
      <w:r w:rsidRPr="00376C28">
        <w:rPr>
          <w:rFonts w:ascii="Century Gothic" w:hAnsi="Century Gothic"/>
          <w:color w:val="auto"/>
          <w:sz w:val="22"/>
          <w:szCs w:val="22"/>
        </w:rPr>
        <w:t xml:space="preserve"> esta sala</w:t>
      </w:r>
      <w:r w:rsidR="00CE75DE" w:rsidRPr="00376C28">
        <w:rPr>
          <w:rFonts w:ascii="Century Gothic" w:hAnsi="Century Gothic"/>
          <w:color w:val="auto"/>
          <w:sz w:val="22"/>
          <w:szCs w:val="22"/>
        </w:rPr>
        <w:t>.</w:t>
      </w:r>
      <w:r w:rsidRPr="00376C28">
        <w:rPr>
          <w:rFonts w:ascii="Century Gothic" w:hAnsi="Century Gothic"/>
          <w:color w:val="auto"/>
          <w:sz w:val="22"/>
          <w:szCs w:val="22"/>
        </w:rPr>
        <w:t xml:space="preserve"> </w:t>
      </w:r>
    </w:p>
    <w:p w:rsidR="00CE75DE" w:rsidRPr="00376C28" w:rsidRDefault="00CE75DE" w:rsidP="00434FA4">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 xml:space="preserve">Añadir nuevas herramientas en la valoración y el tratamiento de las alteraciones </w:t>
      </w:r>
      <w:proofErr w:type="spellStart"/>
      <w:r w:rsidRPr="00376C28">
        <w:rPr>
          <w:rFonts w:ascii="Century Gothic" w:hAnsi="Century Gothic"/>
          <w:color w:val="auto"/>
          <w:sz w:val="22"/>
          <w:szCs w:val="22"/>
        </w:rPr>
        <w:t>motóricas</w:t>
      </w:r>
      <w:proofErr w:type="spellEnd"/>
      <w:r w:rsidRPr="00376C28">
        <w:rPr>
          <w:rFonts w:ascii="Century Gothic" w:hAnsi="Century Gothic"/>
          <w:color w:val="auto"/>
          <w:sz w:val="22"/>
          <w:szCs w:val="22"/>
        </w:rPr>
        <w:t>.</w:t>
      </w:r>
    </w:p>
    <w:p w:rsidR="00286CF0" w:rsidRPr="00376C28" w:rsidRDefault="00286CF0" w:rsidP="00434FA4">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Fomentar a través del juego la interacción con su entorno más cercano (compañeros, familiares)</w:t>
      </w:r>
      <w:r w:rsidR="00CE75DE" w:rsidRPr="00376C28">
        <w:rPr>
          <w:rFonts w:ascii="Century Gothic" w:hAnsi="Century Gothic"/>
          <w:color w:val="auto"/>
          <w:sz w:val="22"/>
          <w:szCs w:val="22"/>
        </w:rPr>
        <w:t>.</w:t>
      </w:r>
      <w:r w:rsidRPr="00376C28">
        <w:rPr>
          <w:rFonts w:ascii="Century Gothic" w:hAnsi="Century Gothic"/>
          <w:color w:val="auto"/>
          <w:sz w:val="22"/>
          <w:szCs w:val="22"/>
        </w:rPr>
        <w:t xml:space="preserve"> </w:t>
      </w:r>
    </w:p>
    <w:p w:rsidR="007C7FF9" w:rsidRPr="00376C28" w:rsidRDefault="007C7FF9" w:rsidP="00434FA4">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Ofrecer nuevas opciones de juego y ocio a los perfiles de las personas usuarias</w:t>
      </w:r>
      <w:r w:rsidR="00CE75DE" w:rsidRPr="00376C28">
        <w:rPr>
          <w:rFonts w:ascii="Century Gothic" w:hAnsi="Century Gothic"/>
          <w:color w:val="auto"/>
          <w:sz w:val="22"/>
          <w:szCs w:val="22"/>
        </w:rPr>
        <w:t>.</w:t>
      </w:r>
    </w:p>
    <w:p w:rsidR="007C7FF9" w:rsidRPr="00376C28" w:rsidRDefault="007C7FF9" w:rsidP="00434FA4">
      <w:pPr>
        <w:pStyle w:val="Prrafodelista"/>
        <w:numPr>
          <w:ilvl w:val="0"/>
          <w:numId w:val="4"/>
        </w:numPr>
        <w:autoSpaceDE w:val="0"/>
        <w:autoSpaceDN w:val="0"/>
        <w:adjustRightInd w:val="0"/>
        <w:spacing w:after="0" w:line="240" w:lineRule="auto"/>
        <w:jc w:val="both"/>
        <w:rPr>
          <w:rFonts w:ascii="Century Gothic" w:hAnsi="Century Gothic" w:cs="Verdana"/>
          <w:color w:val="000000"/>
        </w:rPr>
      </w:pPr>
      <w:r w:rsidRPr="00376C28">
        <w:rPr>
          <w:rFonts w:ascii="Century Gothic" w:hAnsi="Century Gothic" w:cs="Verdana"/>
          <w:color w:val="000000"/>
        </w:rPr>
        <w:t xml:space="preserve">Fomentar el uso del juego para mero disfrute y divertimento en los tiempos de ocio. </w:t>
      </w:r>
    </w:p>
    <w:p w:rsidR="007C7FF9" w:rsidRPr="00376C28" w:rsidRDefault="007C7FF9" w:rsidP="00434FA4">
      <w:pPr>
        <w:pStyle w:val="Prrafodelista"/>
        <w:numPr>
          <w:ilvl w:val="0"/>
          <w:numId w:val="4"/>
        </w:numPr>
        <w:autoSpaceDE w:val="0"/>
        <w:autoSpaceDN w:val="0"/>
        <w:adjustRightInd w:val="0"/>
        <w:spacing w:after="0" w:line="240" w:lineRule="auto"/>
        <w:jc w:val="both"/>
        <w:rPr>
          <w:rFonts w:ascii="Century Gothic" w:hAnsi="Century Gothic" w:cs="Verdana"/>
          <w:color w:val="000000"/>
        </w:rPr>
      </w:pPr>
      <w:r w:rsidRPr="00376C28">
        <w:rPr>
          <w:rFonts w:ascii="Century Gothic" w:hAnsi="Century Gothic" w:cs="Verdana"/>
          <w:color w:val="000000"/>
        </w:rPr>
        <w:t xml:space="preserve">Mejorar, por mediación del juego, la percepción que tiene de sí mismo, de sus posibilidades y de su realidad mental y corporal. </w:t>
      </w:r>
    </w:p>
    <w:p w:rsidR="00286CF0" w:rsidRPr="00376C28" w:rsidRDefault="00286CF0" w:rsidP="00434FA4">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Aumentar la implicación social del proyecto al involucrar a otros sec</w:t>
      </w:r>
      <w:r w:rsidR="007C7FF9" w:rsidRPr="00376C28">
        <w:rPr>
          <w:rFonts w:ascii="Century Gothic" w:hAnsi="Century Gothic"/>
          <w:color w:val="auto"/>
          <w:sz w:val="22"/>
          <w:szCs w:val="22"/>
        </w:rPr>
        <w:t>tores para que participen en él.</w:t>
      </w:r>
    </w:p>
    <w:p w:rsidR="00286CF0" w:rsidRPr="00376C28" w:rsidRDefault="001F1536" w:rsidP="00434FA4">
      <w:pPr>
        <w:pStyle w:val="Default"/>
        <w:numPr>
          <w:ilvl w:val="0"/>
          <w:numId w:val="4"/>
        </w:numPr>
        <w:jc w:val="both"/>
        <w:rPr>
          <w:rFonts w:ascii="Century Gothic" w:hAnsi="Century Gothic"/>
          <w:color w:val="auto"/>
          <w:sz w:val="22"/>
          <w:szCs w:val="22"/>
        </w:rPr>
      </w:pPr>
      <w:r>
        <w:rPr>
          <w:rFonts w:ascii="Century Gothic" w:hAnsi="Century Gothic"/>
          <w:color w:val="auto"/>
          <w:sz w:val="22"/>
          <w:szCs w:val="22"/>
        </w:rPr>
        <w:t>Crear nuevos vínculos socio-</w:t>
      </w:r>
      <w:r w:rsidR="00286CF0" w:rsidRPr="00376C28">
        <w:rPr>
          <w:rFonts w:ascii="Century Gothic" w:hAnsi="Century Gothic"/>
          <w:color w:val="auto"/>
          <w:sz w:val="22"/>
          <w:szCs w:val="22"/>
        </w:rPr>
        <w:t>afectivos entre iguales que tienen las m</w:t>
      </w:r>
      <w:r w:rsidR="007C7FF9" w:rsidRPr="00376C28">
        <w:rPr>
          <w:rFonts w:ascii="Century Gothic" w:hAnsi="Century Gothic"/>
          <w:color w:val="auto"/>
          <w:sz w:val="22"/>
          <w:szCs w:val="22"/>
        </w:rPr>
        <w:t>ismas necesidades e inquietudes.</w:t>
      </w:r>
    </w:p>
    <w:p w:rsidR="00376C28" w:rsidRPr="00376C28" w:rsidRDefault="00286CF0" w:rsidP="00376C28">
      <w:pPr>
        <w:pStyle w:val="Prrafodelista"/>
        <w:numPr>
          <w:ilvl w:val="0"/>
          <w:numId w:val="4"/>
        </w:numPr>
        <w:autoSpaceDE w:val="0"/>
        <w:autoSpaceDN w:val="0"/>
        <w:adjustRightInd w:val="0"/>
        <w:spacing w:after="0" w:line="240" w:lineRule="auto"/>
        <w:jc w:val="both"/>
        <w:rPr>
          <w:rFonts w:ascii="Century Gothic" w:hAnsi="Century Gothic" w:cs="Verdana"/>
          <w:color w:val="000000"/>
        </w:rPr>
      </w:pPr>
      <w:r w:rsidRPr="00376C28">
        <w:rPr>
          <w:rFonts w:ascii="Century Gothic" w:hAnsi="Century Gothic" w:cs="Verdana"/>
          <w:color w:val="000000"/>
        </w:rPr>
        <w:t>Fomentar la interacción social con otras personas sin discapacidad del entorno cercano (familia, amigos, alumnos de otros</w:t>
      </w:r>
      <w:r w:rsidR="00376C28" w:rsidRPr="00376C28">
        <w:rPr>
          <w:rFonts w:ascii="Century Gothic" w:hAnsi="Century Gothic" w:cs="Verdana"/>
          <w:color w:val="000000"/>
        </w:rPr>
        <w:t xml:space="preserve"> colegios, vecinos del barrio).</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Añadir nuevas herramientas de ocio y trabajo.</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Fomentar la socialización y cooperación.</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Desarrollar procesos y actitudes correctas frente al juego, como conocer el funcionamiento y las reglas del mismo.</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Reforzar organización temporal (simultaneidad, sucesión, periodicidad…).</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Reconocer los diferentes papeles dentro del juego: compañero / oponente…</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Promover el equilibrio, la propiocepción y la coordinación tanto estática como dinámica.</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Potenciar la cognición y la memoria.</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Estimular la repetición de movimientos similares a los de las tareas funcionales.</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Trabajar y potenciar la concentración y precisión.</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 xml:space="preserve">Posibilitar el uso del juego como estrategia de entrenamiento y resolución de problemas, así como divertimento en los tiempos de ocio. </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Impulsar la libertad de decisión, acción y comunicación.</w:t>
      </w:r>
      <w:r w:rsidR="00376C28" w:rsidRPr="00376C28">
        <w:rPr>
          <w:rFonts w:ascii="Century Gothic" w:hAnsi="Century Gothic"/>
          <w:color w:val="auto"/>
          <w:sz w:val="22"/>
          <w:szCs w:val="22"/>
        </w:rPr>
        <w:t xml:space="preserve"> Saber tomar decisiones y encontrar soluciones ante un juego.</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 xml:space="preserve">Favorecer la movilidad activa y mejorar la condición física. </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Trabajar la coordinación óculo – manual y en la línea media.</w:t>
      </w:r>
    </w:p>
    <w:p w:rsidR="007B6612" w:rsidRPr="00376C28" w:rsidRDefault="007B6612" w:rsidP="00376C28">
      <w:pPr>
        <w:pStyle w:val="Default"/>
        <w:numPr>
          <w:ilvl w:val="0"/>
          <w:numId w:val="4"/>
        </w:numPr>
        <w:spacing w:after="17"/>
        <w:jc w:val="both"/>
        <w:rPr>
          <w:rFonts w:ascii="Century Gothic" w:hAnsi="Century Gothic"/>
          <w:color w:val="auto"/>
          <w:sz w:val="22"/>
          <w:szCs w:val="22"/>
        </w:rPr>
      </w:pPr>
      <w:r w:rsidRPr="00376C28">
        <w:rPr>
          <w:rFonts w:ascii="Century Gothic" w:hAnsi="Century Gothic"/>
          <w:color w:val="auto"/>
          <w:sz w:val="22"/>
          <w:szCs w:val="22"/>
        </w:rPr>
        <w:t>Ayudar en la toma de conciencia de su esquema corporal.</w:t>
      </w:r>
    </w:p>
    <w:p w:rsidR="007B6612" w:rsidRDefault="007B6612" w:rsidP="007B6612">
      <w:pPr>
        <w:pBdr>
          <w:top w:val="nil"/>
          <w:left w:val="nil"/>
          <w:bottom w:val="nil"/>
          <w:right w:val="nil"/>
          <w:between w:val="nil"/>
        </w:pBdr>
        <w:spacing w:after="0" w:line="240" w:lineRule="auto"/>
        <w:jc w:val="both"/>
        <w:rPr>
          <w:rFonts w:cs="Calibri"/>
          <w:color w:val="000000"/>
        </w:rPr>
      </w:pPr>
    </w:p>
    <w:p w:rsidR="007B6612" w:rsidRDefault="007B6612" w:rsidP="007B6612">
      <w:pPr>
        <w:pBdr>
          <w:top w:val="nil"/>
          <w:left w:val="nil"/>
          <w:bottom w:val="nil"/>
          <w:right w:val="nil"/>
          <w:between w:val="nil"/>
        </w:pBdr>
        <w:spacing w:after="0" w:line="240" w:lineRule="auto"/>
        <w:jc w:val="both"/>
        <w:rPr>
          <w:rFonts w:cs="Calibri"/>
          <w:color w:val="000000"/>
        </w:rPr>
      </w:pPr>
    </w:p>
    <w:p w:rsidR="007B6612" w:rsidRPr="00376C28" w:rsidRDefault="007B6612" w:rsidP="00376C28">
      <w:pPr>
        <w:pStyle w:val="Prrafodelista"/>
        <w:spacing w:after="0" w:line="240" w:lineRule="auto"/>
        <w:ind w:left="1786"/>
        <w:jc w:val="both"/>
        <w:rPr>
          <w:rFonts w:ascii="Century Gothic" w:hAnsi="Century Gothic"/>
          <w:b/>
          <w:sz w:val="28"/>
          <w:szCs w:val="28"/>
          <w:u w:val="single"/>
        </w:rPr>
      </w:pPr>
      <w:r w:rsidRPr="00376C28">
        <w:rPr>
          <w:rFonts w:ascii="Century Gothic" w:hAnsi="Century Gothic"/>
          <w:b/>
          <w:sz w:val="28"/>
          <w:szCs w:val="28"/>
          <w:u w:val="single"/>
        </w:rPr>
        <w:t>VENTAJAS DEL USO DE TECNOLOGÍA DE APOYO</w:t>
      </w:r>
    </w:p>
    <w:p w:rsidR="007B6612" w:rsidRPr="00F643C0" w:rsidRDefault="007B6612" w:rsidP="007B6612">
      <w:pPr>
        <w:jc w:val="both"/>
      </w:pPr>
    </w:p>
    <w:p w:rsidR="007B6612" w:rsidRPr="00376C28" w:rsidRDefault="007B6612" w:rsidP="00434FA4">
      <w:pPr>
        <w:numPr>
          <w:ilvl w:val="0"/>
          <w:numId w:val="10"/>
        </w:numPr>
        <w:spacing w:after="0" w:line="240" w:lineRule="auto"/>
        <w:jc w:val="both"/>
        <w:rPr>
          <w:rFonts w:ascii="Century Gothic" w:hAnsi="Century Gothic"/>
          <w:b/>
        </w:rPr>
      </w:pPr>
      <w:r w:rsidRPr="00376C28">
        <w:rPr>
          <w:rFonts w:ascii="Century Gothic" w:hAnsi="Century Gothic"/>
          <w:b/>
        </w:rPr>
        <w:t>MOTIVACIÓN</w:t>
      </w:r>
      <w:r w:rsidRPr="00376C28">
        <w:rPr>
          <w:rFonts w:ascii="Century Gothic" w:hAnsi="Century Gothic"/>
        </w:rPr>
        <w:t>: buscamos incorporar la diversión mediante el juego, convirtiéndola en una actividad atractiva y amena para trabajar indirectamente.</w:t>
      </w:r>
    </w:p>
    <w:p w:rsidR="007B6612" w:rsidRPr="00376C28" w:rsidRDefault="007B6612" w:rsidP="00434FA4">
      <w:pPr>
        <w:numPr>
          <w:ilvl w:val="0"/>
          <w:numId w:val="10"/>
        </w:numPr>
        <w:spacing w:after="0" w:line="240" w:lineRule="auto"/>
        <w:jc w:val="both"/>
        <w:rPr>
          <w:rFonts w:ascii="Century Gothic" w:hAnsi="Century Gothic"/>
        </w:rPr>
      </w:pPr>
      <w:r w:rsidRPr="00376C28">
        <w:rPr>
          <w:rFonts w:ascii="Century Gothic" w:hAnsi="Century Gothic"/>
          <w:b/>
        </w:rPr>
        <w:t>REPETICIÓN:</w:t>
      </w:r>
      <w:r w:rsidRPr="00376C28">
        <w:rPr>
          <w:rFonts w:ascii="Century Gothic" w:hAnsi="Century Gothic"/>
        </w:rPr>
        <w:t xml:space="preserve"> se busca la repetición de ciertos movimientos con fines lúdicos y terapéuticos que pueden ser similares a los de las tareas funcionales. </w:t>
      </w:r>
    </w:p>
    <w:p w:rsidR="007B6612" w:rsidRPr="00376C28" w:rsidRDefault="007B6612" w:rsidP="00434FA4">
      <w:pPr>
        <w:numPr>
          <w:ilvl w:val="0"/>
          <w:numId w:val="10"/>
        </w:numPr>
        <w:spacing w:after="0" w:line="240" w:lineRule="auto"/>
        <w:jc w:val="both"/>
        <w:rPr>
          <w:rFonts w:ascii="Century Gothic" w:hAnsi="Century Gothic"/>
        </w:rPr>
      </w:pPr>
      <w:r w:rsidRPr="00376C28">
        <w:rPr>
          <w:rFonts w:ascii="Century Gothic" w:hAnsi="Century Gothic"/>
          <w:b/>
        </w:rPr>
        <w:t>BIOFEEDBACK</w:t>
      </w:r>
      <w:r w:rsidRPr="00376C28">
        <w:rPr>
          <w:rFonts w:ascii="Century Gothic" w:hAnsi="Century Gothic"/>
        </w:rPr>
        <w:t xml:space="preserve">: Proporciona retroalimentación inmediata, tanto sonora, auditiva como visual, ante la acción del usuario en el videojuego. En </w:t>
      </w:r>
      <w:r w:rsidR="001F1536">
        <w:rPr>
          <w:rFonts w:ascii="Century Gothic" w:hAnsi="Century Gothic"/>
        </w:rPr>
        <w:t>personas gravemente afectada</w:t>
      </w:r>
      <w:r w:rsidRPr="00376C28">
        <w:rPr>
          <w:rFonts w:ascii="Century Gothic" w:hAnsi="Century Gothic"/>
        </w:rPr>
        <w:t xml:space="preserve">s mediante la adaptación </w:t>
      </w:r>
      <w:r w:rsidR="001F1536">
        <w:rPr>
          <w:rFonts w:ascii="Century Gothic" w:hAnsi="Century Gothic"/>
        </w:rPr>
        <w:t xml:space="preserve">del </w:t>
      </w:r>
      <w:r w:rsidRPr="00376C28">
        <w:rPr>
          <w:rFonts w:ascii="Century Gothic" w:hAnsi="Century Gothic"/>
        </w:rPr>
        <w:t>aparato causando un gran cambio en el entorno con un pequeño movimiento.</w:t>
      </w:r>
    </w:p>
    <w:p w:rsidR="007B6612" w:rsidRPr="00376C28" w:rsidRDefault="007B6612" w:rsidP="00434FA4">
      <w:pPr>
        <w:numPr>
          <w:ilvl w:val="0"/>
          <w:numId w:val="10"/>
        </w:numPr>
        <w:spacing w:after="0" w:line="240" w:lineRule="auto"/>
        <w:jc w:val="both"/>
        <w:rPr>
          <w:rFonts w:ascii="Century Gothic" w:hAnsi="Century Gothic"/>
        </w:rPr>
      </w:pPr>
      <w:r w:rsidRPr="00376C28">
        <w:rPr>
          <w:rFonts w:ascii="Century Gothic" w:hAnsi="Century Gothic"/>
        </w:rPr>
        <w:t xml:space="preserve">Trabajo en equipo cuando sea posible. Se potencia así la </w:t>
      </w:r>
      <w:r w:rsidRPr="00376C28">
        <w:rPr>
          <w:rFonts w:ascii="Century Gothic" w:hAnsi="Century Gothic"/>
          <w:b/>
        </w:rPr>
        <w:t>competitividad o la cooperación</w:t>
      </w:r>
      <w:r w:rsidRPr="00376C28">
        <w:rPr>
          <w:rFonts w:ascii="Century Gothic" w:hAnsi="Century Gothic"/>
        </w:rPr>
        <w:t xml:space="preserve"> entre las personas que lo utilicen.</w:t>
      </w:r>
    </w:p>
    <w:p w:rsidR="007B6612" w:rsidRPr="00376C28" w:rsidRDefault="007B6612" w:rsidP="007B6612">
      <w:pPr>
        <w:ind w:left="720"/>
        <w:jc w:val="both"/>
        <w:rPr>
          <w:rFonts w:ascii="Century Gothic" w:hAnsi="Century Gothic"/>
        </w:rPr>
      </w:pPr>
    </w:p>
    <w:p w:rsidR="007B6612" w:rsidRPr="00376C28" w:rsidRDefault="007B6612" w:rsidP="007B6612">
      <w:pPr>
        <w:jc w:val="both"/>
        <w:rPr>
          <w:rFonts w:ascii="Century Gothic" w:hAnsi="Century Gothic"/>
        </w:rPr>
      </w:pPr>
      <w:r w:rsidRPr="00376C28">
        <w:rPr>
          <w:rFonts w:ascii="Century Gothic" w:hAnsi="Century Gothic"/>
        </w:rPr>
        <w:t>Según la evidencia científica, las actividades motivadoras, significativas para la persona y orientadas a una tarea, son las que mayor potencial terapéutico tienen.</w:t>
      </w:r>
    </w:p>
    <w:p w:rsidR="007B6612" w:rsidRPr="00F643C0" w:rsidRDefault="007B6612" w:rsidP="007B6612">
      <w:pPr>
        <w:pBdr>
          <w:top w:val="nil"/>
          <w:left w:val="nil"/>
          <w:bottom w:val="nil"/>
          <w:right w:val="nil"/>
          <w:between w:val="nil"/>
        </w:pBdr>
        <w:spacing w:after="0" w:line="240" w:lineRule="auto"/>
        <w:jc w:val="both"/>
        <w:rPr>
          <w:rFonts w:cs="Calibri"/>
          <w:color w:val="000000"/>
        </w:rPr>
      </w:pPr>
    </w:p>
    <w:p w:rsidR="007B6612" w:rsidRPr="007B6612" w:rsidRDefault="007B6612" w:rsidP="007B6612">
      <w:pPr>
        <w:autoSpaceDE w:val="0"/>
        <w:autoSpaceDN w:val="0"/>
        <w:adjustRightInd w:val="0"/>
        <w:spacing w:after="0" w:line="240" w:lineRule="auto"/>
        <w:jc w:val="both"/>
        <w:rPr>
          <w:rFonts w:ascii="Century Gothic" w:hAnsi="Century Gothic" w:cs="Verdana"/>
          <w:color w:val="000000"/>
          <w:sz w:val="24"/>
          <w:szCs w:val="24"/>
        </w:rPr>
      </w:pPr>
    </w:p>
    <w:p w:rsidR="00EB06FA" w:rsidRPr="00F253AD" w:rsidRDefault="00EB06FA" w:rsidP="00C16D09">
      <w:pPr>
        <w:pStyle w:val="Normal1"/>
        <w:jc w:val="both"/>
        <w:rPr>
          <w:color w:val="auto"/>
          <w:sz w:val="24"/>
          <w:szCs w:val="24"/>
        </w:rPr>
      </w:pPr>
    </w:p>
    <w:p w:rsidR="00EB06FA" w:rsidRPr="00F253AD" w:rsidRDefault="00EB06FA" w:rsidP="007C7FF9">
      <w:pPr>
        <w:pStyle w:val="Normal1"/>
        <w:ind w:left="1440"/>
        <w:jc w:val="both"/>
        <w:rPr>
          <w:color w:val="auto"/>
          <w:sz w:val="24"/>
          <w:szCs w:val="24"/>
        </w:rPr>
      </w:pPr>
    </w:p>
    <w:p w:rsidR="00F37810" w:rsidRDefault="00F37810">
      <w:pPr>
        <w:rPr>
          <w:rFonts w:ascii="Century Gothic" w:eastAsia="Arial" w:hAnsi="Century Gothic" w:cs="Arial"/>
          <w:color w:val="632423" w:themeColor="accent2" w:themeShade="80"/>
          <w:sz w:val="24"/>
          <w:szCs w:val="24"/>
          <w:lang w:eastAsia="es-ES"/>
        </w:rPr>
      </w:pPr>
      <w:r>
        <w:rPr>
          <w:rFonts w:ascii="Century Gothic" w:hAnsi="Century Gothic"/>
          <w:color w:val="632423" w:themeColor="accent2" w:themeShade="80"/>
          <w:sz w:val="24"/>
          <w:szCs w:val="24"/>
        </w:rPr>
        <w:br w:type="page"/>
      </w:r>
    </w:p>
    <w:p w:rsidR="00F253AD" w:rsidRPr="00F253AD" w:rsidRDefault="00F253AD" w:rsidP="00922E43">
      <w:pPr>
        <w:pStyle w:val="Default"/>
        <w:rPr>
          <w:color w:val="auto"/>
        </w:rPr>
      </w:pPr>
    </w:p>
    <w:p w:rsidR="00F253AD" w:rsidRPr="00BE1A53" w:rsidRDefault="00D616AC" w:rsidP="00BE1A53">
      <w:pPr>
        <w:spacing w:line="240" w:lineRule="auto"/>
        <w:ind w:firstLine="709"/>
        <w:jc w:val="both"/>
        <w:rPr>
          <w:rFonts w:ascii="Century Gothic" w:hAnsi="Century Gothic"/>
        </w:rPr>
      </w:pPr>
      <w:r w:rsidRPr="00376C28">
        <w:rPr>
          <w:rFonts w:ascii="Century Gothic" w:hAnsi="Century Gothic"/>
        </w:rPr>
        <w:t>La sala está dividida y organizada</w:t>
      </w:r>
      <w:r w:rsidR="00BE1A53">
        <w:rPr>
          <w:rFonts w:ascii="Century Gothic" w:hAnsi="Century Gothic"/>
        </w:rPr>
        <w:t xml:space="preserve"> por RINCONES O ZONAS de JUEGO:</w:t>
      </w:r>
    </w:p>
    <w:p w:rsidR="00D616AC" w:rsidRPr="00D616AC" w:rsidRDefault="00D616AC" w:rsidP="00D616A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rPr>
          <w:rFonts w:ascii="Century Gothic" w:hAnsi="Century Gothic"/>
          <w:b/>
          <w:sz w:val="36"/>
          <w:szCs w:val="36"/>
          <w:u w:val="single"/>
        </w:rPr>
      </w:pPr>
      <w:r w:rsidRPr="00D616AC">
        <w:rPr>
          <w:rFonts w:ascii="Century Gothic" w:hAnsi="Century Gothic"/>
          <w:b/>
          <w:sz w:val="36"/>
          <w:szCs w:val="36"/>
          <w:u w:val="single"/>
        </w:rPr>
        <w:t>Rincón de EXPLORACIÓN Y EXPERIMENTACIÓN</w:t>
      </w:r>
    </w:p>
    <w:p w:rsidR="00BE1A53" w:rsidRPr="00BE1A53" w:rsidRDefault="000F49E6" w:rsidP="00D616AC">
      <w:pPr>
        <w:spacing w:line="240" w:lineRule="auto"/>
        <w:ind w:firstLine="709"/>
        <w:jc w:val="both"/>
        <w:rPr>
          <w:rFonts w:ascii="Century Gothic" w:hAnsi="Century Gothic"/>
        </w:rPr>
      </w:pPr>
      <w:r w:rsidRPr="00BE1A53">
        <w:rPr>
          <w:rFonts w:ascii="Century Gothic" w:hAnsi="Century Gothic"/>
        </w:rPr>
        <w:t>A través del juego y las sensaciones experimentadas en él, aprende</w:t>
      </w:r>
      <w:r w:rsidR="001F1536">
        <w:rPr>
          <w:rFonts w:ascii="Century Gothic" w:hAnsi="Century Gothic"/>
        </w:rPr>
        <w:t>,</w:t>
      </w:r>
      <w:r w:rsidRPr="00BE1A53">
        <w:rPr>
          <w:rFonts w:ascii="Century Gothic" w:hAnsi="Century Gothic"/>
        </w:rPr>
        <w:t xml:space="preserve"> se comunica con su medio ambiente y establece su relación </w:t>
      </w:r>
      <w:proofErr w:type="spellStart"/>
      <w:r w:rsidRPr="00BE1A53">
        <w:rPr>
          <w:rFonts w:ascii="Century Gothic" w:hAnsi="Century Gothic"/>
        </w:rPr>
        <w:t>objetal</w:t>
      </w:r>
      <w:proofErr w:type="spellEnd"/>
      <w:r w:rsidRPr="00BE1A53">
        <w:rPr>
          <w:rFonts w:ascii="Century Gothic" w:hAnsi="Century Gothic"/>
        </w:rPr>
        <w:t xml:space="preserve"> primaria. Es una necesidad imperiosa para él, es una actividad maravillosa, rica y variada. No es oportuno hacer interrupciones mientras el niño juega. </w:t>
      </w:r>
    </w:p>
    <w:p w:rsidR="00D616AC" w:rsidRPr="00BE1A53" w:rsidRDefault="00D616AC" w:rsidP="00D616AC">
      <w:pPr>
        <w:spacing w:line="240" w:lineRule="auto"/>
        <w:ind w:firstLine="709"/>
        <w:jc w:val="both"/>
        <w:rPr>
          <w:rFonts w:ascii="Century Gothic" w:hAnsi="Century Gothic"/>
        </w:rPr>
      </w:pPr>
      <w:r w:rsidRPr="00BE1A53">
        <w:rPr>
          <w:rFonts w:ascii="Century Gothic" w:hAnsi="Century Gothic"/>
        </w:rPr>
        <w:t>Consiste en repetir una y otra vez una acción por el puro placer de obtener un resultado, ya sea con o sin objetos.</w:t>
      </w:r>
    </w:p>
    <w:p w:rsidR="00D616AC" w:rsidRPr="00BE1A53" w:rsidRDefault="00D616AC" w:rsidP="00D616AC">
      <w:pPr>
        <w:spacing w:line="240" w:lineRule="auto"/>
        <w:ind w:firstLine="709"/>
        <w:jc w:val="both"/>
        <w:rPr>
          <w:rFonts w:ascii="Century Gothic" w:hAnsi="Century Gothic"/>
        </w:rPr>
      </w:pPr>
      <w:r w:rsidRPr="00BE1A53">
        <w:rPr>
          <w:rFonts w:ascii="Century Gothic" w:hAnsi="Century Gothic"/>
        </w:rPr>
        <w:t>Juego de ejercicios que consiste en repetir con placer actividades adquiridas con un fin de adaptación.</w:t>
      </w:r>
    </w:p>
    <w:p w:rsidR="00D616AC" w:rsidRPr="00BE1A53" w:rsidRDefault="00D616AC" w:rsidP="00D500FB">
      <w:pPr>
        <w:spacing w:line="240" w:lineRule="auto"/>
        <w:ind w:firstLine="709"/>
        <w:jc w:val="both"/>
        <w:rPr>
          <w:rFonts w:ascii="Century Gothic" w:hAnsi="Century Gothic"/>
        </w:rPr>
      </w:pPr>
      <w:r w:rsidRPr="00BE1A53">
        <w:rPr>
          <w:rFonts w:ascii="Century Gothic" w:hAnsi="Century Gothic"/>
        </w:rPr>
        <w:t xml:space="preserve">Comienzo del </w:t>
      </w:r>
      <w:r w:rsidR="00D500FB" w:rsidRPr="00BE1A53">
        <w:rPr>
          <w:rFonts w:ascii="Century Gothic" w:hAnsi="Century Gothic"/>
        </w:rPr>
        <w:t>establecimiento Causa – Efecto.</w:t>
      </w:r>
    </w:p>
    <w:p w:rsidR="00D616AC" w:rsidRPr="00BE1A53" w:rsidRDefault="00D616AC" w:rsidP="00434FA4">
      <w:pPr>
        <w:numPr>
          <w:ilvl w:val="3"/>
          <w:numId w:val="2"/>
        </w:numPr>
        <w:spacing w:after="0" w:line="240" w:lineRule="auto"/>
        <w:jc w:val="both"/>
        <w:rPr>
          <w:rFonts w:ascii="Century Gothic" w:hAnsi="Century Gothic"/>
        </w:rPr>
      </w:pPr>
      <w:r w:rsidRPr="00BE1A53">
        <w:rPr>
          <w:rFonts w:ascii="Century Gothic" w:hAnsi="Century Gothic"/>
        </w:rPr>
        <w:t>Ocio y disfrute del usuario.</w:t>
      </w:r>
    </w:p>
    <w:p w:rsidR="00D616AC" w:rsidRPr="00BE1A53" w:rsidRDefault="00D616AC" w:rsidP="00434FA4">
      <w:pPr>
        <w:numPr>
          <w:ilvl w:val="3"/>
          <w:numId w:val="2"/>
        </w:numPr>
        <w:spacing w:after="0" w:line="240" w:lineRule="auto"/>
        <w:jc w:val="both"/>
        <w:rPr>
          <w:rFonts w:ascii="Century Gothic" w:hAnsi="Century Gothic"/>
        </w:rPr>
      </w:pPr>
      <w:r w:rsidRPr="00BE1A53">
        <w:rPr>
          <w:rFonts w:ascii="Century Gothic" w:hAnsi="Century Gothic"/>
        </w:rPr>
        <w:t>Estimulación sensorial.</w:t>
      </w:r>
    </w:p>
    <w:p w:rsidR="00D616AC" w:rsidRPr="00BE1A53" w:rsidRDefault="00D616AC" w:rsidP="00434FA4">
      <w:pPr>
        <w:numPr>
          <w:ilvl w:val="3"/>
          <w:numId w:val="2"/>
        </w:numPr>
        <w:spacing w:after="0" w:line="240" w:lineRule="auto"/>
        <w:jc w:val="both"/>
        <w:rPr>
          <w:rFonts w:ascii="Century Gothic" w:hAnsi="Century Gothic"/>
        </w:rPr>
      </w:pPr>
      <w:r w:rsidRPr="00BE1A53">
        <w:rPr>
          <w:rFonts w:ascii="Century Gothic" w:hAnsi="Century Gothic"/>
        </w:rPr>
        <w:t>Relajación.</w:t>
      </w:r>
    </w:p>
    <w:p w:rsidR="00D616AC" w:rsidRPr="00BE1A53" w:rsidRDefault="00D616AC" w:rsidP="00434FA4">
      <w:pPr>
        <w:numPr>
          <w:ilvl w:val="3"/>
          <w:numId w:val="2"/>
        </w:numPr>
        <w:spacing w:after="0" w:line="240" w:lineRule="auto"/>
        <w:jc w:val="both"/>
        <w:rPr>
          <w:rFonts w:ascii="Century Gothic" w:hAnsi="Century Gothic"/>
        </w:rPr>
      </w:pPr>
      <w:r w:rsidRPr="00BE1A53">
        <w:rPr>
          <w:rFonts w:ascii="Century Gothic" w:hAnsi="Century Gothic"/>
        </w:rPr>
        <w:t>Atención individualizada.</w:t>
      </w:r>
    </w:p>
    <w:p w:rsidR="00974DCE" w:rsidRPr="00376C28" w:rsidRDefault="00974DCE" w:rsidP="00D616AC">
      <w:pPr>
        <w:spacing w:after="0" w:line="240" w:lineRule="auto"/>
        <w:rPr>
          <w:rFonts w:ascii="Century Gothic" w:hAnsi="Century Gothic"/>
        </w:rPr>
      </w:pPr>
    </w:p>
    <w:p w:rsidR="00974DCE" w:rsidRPr="00376C28" w:rsidRDefault="00974DCE" w:rsidP="00D616AC">
      <w:pPr>
        <w:spacing w:after="0" w:line="240" w:lineRule="auto"/>
        <w:rPr>
          <w:rFonts w:ascii="Century Gothic" w:hAnsi="Century Gothic"/>
        </w:rPr>
      </w:pPr>
      <w:r w:rsidRPr="00376C28">
        <w:rPr>
          <w:rFonts w:ascii="Century Gothic" w:hAnsi="Century Gothic"/>
        </w:rPr>
        <w:t xml:space="preserve">Encendemos el proyector de </w:t>
      </w:r>
      <w:r w:rsidRPr="00BE1A53">
        <w:rPr>
          <w:rFonts w:ascii="Century Gothic" w:hAnsi="Century Gothic" w:cs="Arial"/>
          <w:b/>
          <w:sz w:val="24"/>
          <w:szCs w:val="24"/>
          <w:bdr w:val="single" w:sz="4" w:space="0" w:color="auto"/>
        </w:rPr>
        <w:t>Luz Negra</w:t>
      </w:r>
      <w:r w:rsidRPr="00376C28">
        <w:rPr>
          <w:rFonts w:ascii="Century Gothic" w:hAnsi="Century Gothic"/>
          <w:b/>
          <w:u w:val="single"/>
        </w:rPr>
        <w:t xml:space="preserve"> para crear ambiente.</w:t>
      </w:r>
    </w:p>
    <w:p w:rsidR="00974DCE" w:rsidRDefault="00974DCE" w:rsidP="00D616AC">
      <w:pPr>
        <w:spacing w:after="0" w:line="240" w:lineRule="auto"/>
        <w:rPr>
          <w:rFonts w:ascii="Century Gothic" w:hAnsi="Century Gothic"/>
          <w:sz w:val="24"/>
          <w:szCs w:val="24"/>
        </w:rPr>
      </w:pPr>
    </w:p>
    <w:p w:rsidR="00974DCE" w:rsidRDefault="00974DCE" w:rsidP="00974DCE">
      <w:pPr>
        <w:spacing w:after="0" w:line="240" w:lineRule="auto"/>
        <w:jc w:val="center"/>
        <w:rPr>
          <w:rFonts w:ascii="Century Gothic" w:hAnsi="Century Gothic"/>
          <w:sz w:val="24"/>
          <w:szCs w:val="24"/>
        </w:rPr>
      </w:pPr>
      <w:r>
        <w:rPr>
          <w:noProof/>
          <w:lang w:eastAsia="es-ES"/>
        </w:rPr>
        <w:drawing>
          <wp:inline distT="0" distB="0" distL="0" distR="0">
            <wp:extent cx="1685925" cy="1685925"/>
            <wp:effectExtent l="0" t="0" r="0" b="0"/>
            <wp:docPr id="13" name="Imagen 13" descr="Resultado de imagen de proyector luz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yector luz neg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D616AC" w:rsidRPr="00376C28" w:rsidRDefault="00974DCE" w:rsidP="00D616AC">
      <w:pPr>
        <w:spacing w:after="0" w:line="240" w:lineRule="auto"/>
        <w:rPr>
          <w:rFonts w:ascii="Century Gothic" w:hAnsi="Century Gothic" w:cs="Arial"/>
          <w:b/>
          <w:bdr w:val="single" w:sz="4" w:space="0" w:color="auto"/>
        </w:rPr>
      </w:pPr>
      <w:r w:rsidRPr="00376C28">
        <w:rPr>
          <w:rFonts w:ascii="Century Gothic" w:hAnsi="Century Gothic"/>
        </w:rPr>
        <w:t xml:space="preserve">Se iluminará el </w:t>
      </w:r>
      <w:r w:rsidRPr="00BE1A53">
        <w:rPr>
          <w:rFonts w:ascii="Century Gothic" w:hAnsi="Century Gothic" w:cs="Arial"/>
          <w:b/>
          <w:sz w:val="24"/>
          <w:szCs w:val="24"/>
          <w:bdr w:val="single" w:sz="4" w:space="0" w:color="auto"/>
        </w:rPr>
        <w:t>cielo estrellado.</w:t>
      </w:r>
    </w:p>
    <w:p w:rsidR="00974DCE" w:rsidRPr="00376C28" w:rsidRDefault="00974DCE" w:rsidP="00D616AC">
      <w:pPr>
        <w:spacing w:after="0" w:line="240" w:lineRule="auto"/>
        <w:rPr>
          <w:rFonts w:ascii="Century Gothic" w:hAnsi="Century Gothic"/>
        </w:rPr>
      </w:pPr>
    </w:p>
    <w:p w:rsidR="00974DCE" w:rsidRPr="00376C28" w:rsidRDefault="005769EB" w:rsidP="00974DCE">
      <w:pPr>
        <w:spacing w:after="0" w:line="240" w:lineRule="auto"/>
        <w:jc w:val="center"/>
        <w:rPr>
          <w:rFonts w:ascii="Century Gothic" w:hAnsi="Century Gothic"/>
        </w:rPr>
      </w:pPr>
      <w:r w:rsidRPr="00376C28">
        <w:rPr>
          <w:rFonts w:ascii="Century Gothic" w:hAnsi="Century Gothic"/>
          <w:noProof/>
          <w:lang w:eastAsia="es-ES"/>
        </w:rPr>
        <w:drawing>
          <wp:anchor distT="0" distB="0" distL="114300" distR="114300" simplePos="0" relativeHeight="251687936" behindDoc="0" locked="0" layoutInCell="1" allowOverlap="1" wp14:anchorId="5E5850FE" wp14:editId="7D27F876">
            <wp:simplePos x="0" y="0"/>
            <wp:positionH relativeFrom="column">
              <wp:posOffset>0</wp:posOffset>
            </wp:positionH>
            <wp:positionV relativeFrom="paragraph">
              <wp:posOffset>189865</wp:posOffset>
            </wp:positionV>
            <wp:extent cx="2813050" cy="1805940"/>
            <wp:effectExtent l="0" t="0" r="0" b="0"/>
            <wp:wrapSquare wrapText="bothSides"/>
            <wp:docPr id="5" name="Imagen 5" descr="C:\Users\Fisioterapia\Downloads\WhatsApp Image 2019-12-20 at 17.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sioterapia\Downloads\WhatsApp Image 2019-12-20 at 17.23.4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050" cy="1805940"/>
                    </a:xfrm>
                    <a:prstGeom prst="rect">
                      <a:avLst/>
                    </a:prstGeom>
                    <a:noFill/>
                    <a:ln>
                      <a:noFill/>
                    </a:ln>
                  </pic:spPr>
                </pic:pic>
              </a:graphicData>
            </a:graphic>
          </wp:anchor>
        </w:drawing>
      </w:r>
    </w:p>
    <w:p w:rsidR="00974DCE" w:rsidRPr="00376C28" w:rsidRDefault="00974DCE" w:rsidP="00D616AC">
      <w:pPr>
        <w:spacing w:after="0" w:line="240" w:lineRule="auto"/>
        <w:rPr>
          <w:rFonts w:ascii="Century Gothic" w:hAnsi="Century Gothic"/>
        </w:rPr>
      </w:pPr>
    </w:p>
    <w:p w:rsidR="00D500FB" w:rsidRPr="00376C28" w:rsidRDefault="005769EB" w:rsidP="005769EB">
      <w:pPr>
        <w:jc w:val="both"/>
        <w:rPr>
          <w:rFonts w:ascii="Century Gothic" w:hAnsi="Century Gothic"/>
        </w:rPr>
      </w:pPr>
      <w:r w:rsidRPr="00376C28">
        <w:rPr>
          <w:rFonts w:ascii="Century Gothic" w:hAnsi="Century Gothic"/>
        </w:rPr>
        <w:t xml:space="preserve">Para crear ambiente podemos encender el proyector de luz negra. Para apreciarlo mejor es aconsejable bajar las persianas y apagar las luces, con ello conseguiremos que aparezca el cielo estrellado y que brillen los guantes y las figuras de la mesa de la luz. </w:t>
      </w:r>
    </w:p>
    <w:p w:rsidR="00974DCE" w:rsidRPr="00376C28" w:rsidRDefault="00974DCE" w:rsidP="00D616AC">
      <w:pPr>
        <w:spacing w:after="0" w:line="240" w:lineRule="auto"/>
        <w:rPr>
          <w:rFonts w:ascii="Century Gothic" w:hAnsi="Century Gothic"/>
        </w:rPr>
      </w:pPr>
      <w:r w:rsidRPr="00376C28">
        <w:rPr>
          <w:rFonts w:ascii="Century Gothic" w:hAnsi="Century Gothic"/>
        </w:rPr>
        <w:t xml:space="preserve">Podemos emplear la </w:t>
      </w:r>
      <w:r w:rsidRPr="00376C28">
        <w:rPr>
          <w:rFonts w:ascii="Century Gothic" w:hAnsi="Century Gothic" w:cs="Arial"/>
          <w:b/>
          <w:bdr w:val="single" w:sz="4" w:space="0" w:color="auto"/>
        </w:rPr>
        <w:t>Mesa de luz y sus accesorios</w:t>
      </w:r>
      <w:r w:rsidRPr="00376C28">
        <w:rPr>
          <w:rFonts w:ascii="Century Gothic" w:hAnsi="Century Gothic"/>
        </w:rPr>
        <w:t xml:space="preserve"> que se encuentran dentro del </w:t>
      </w:r>
      <w:proofErr w:type="spellStart"/>
      <w:r w:rsidRPr="00376C28">
        <w:rPr>
          <w:rFonts w:ascii="Century Gothic" w:hAnsi="Century Gothic"/>
          <w:b/>
          <w:u w:val="single"/>
        </w:rPr>
        <w:t>Puff</w:t>
      </w:r>
      <w:proofErr w:type="spellEnd"/>
      <w:r w:rsidRPr="00376C28">
        <w:rPr>
          <w:rFonts w:ascii="Century Gothic" w:hAnsi="Century Gothic"/>
          <w:b/>
          <w:u w:val="single"/>
        </w:rPr>
        <w:t>.</w:t>
      </w:r>
    </w:p>
    <w:p w:rsidR="005769EB" w:rsidRPr="00376C28" w:rsidRDefault="005769EB" w:rsidP="00D616AC">
      <w:pPr>
        <w:spacing w:after="0" w:line="240" w:lineRule="auto"/>
        <w:rPr>
          <w:rFonts w:ascii="Century Gothic" w:hAnsi="Century Gothic"/>
        </w:rPr>
      </w:pPr>
    </w:p>
    <w:p w:rsidR="005769EB" w:rsidRPr="00376C28" w:rsidRDefault="005769EB" w:rsidP="00D616AC">
      <w:pPr>
        <w:spacing w:after="0" w:line="240" w:lineRule="auto"/>
        <w:rPr>
          <w:rFonts w:ascii="Century Gothic" w:hAnsi="Century Gothic"/>
        </w:rPr>
      </w:pPr>
    </w:p>
    <w:p w:rsidR="005769EB" w:rsidRPr="00376C28" w:rsidRDefault="005769EB" w:rsidP="00D616AC">
      <w:pPr>
        <w:spacing w:after="0" w:line="240" w:lineRule="auto"/>
        <w:rPr>
          <w:rFonts w:ascii="Century Gothic" w:hAnsi="Century Gothic"/>
        </w:rPr>
      </w:pPr>
    </w:p>
    <w:p w:rsidR="005769EB" w:rsidRPr="00376C28" w:rsidRDefault="005769EB" w:rsidP="00D616AC">
      <w:pPr>
        <w:spacing w:after="0" w:line="240" w:lineRule="auto"/>
        <w:rPr>
          <w:rFonts w:ascii="Century Gothic" w:hAnsi="Century Gothic"/>
        </w:rPr>
      </w:pPr>
      <w:r w:rsidRPr="00376C28">
        <w:rPr>
          <w:rFonts w:ascii="Century Gothic" w:hAnsi="Century Gothic"/>
          <w:b/>
          <w:noProof/>
          <w:lang w:eastAsia="es-ES"/>
        </w:rPr>
        <w:drawing>
          <wp:anchor distT="0" distB="0" distL="114300" distR="114300" simplePos="0" relativeHeight="251689984" behindDoc="0" locked="0" layoutInCell="1" allowOverlap="1" wp14:anchorId="3CB3E1B5" wp14:editId="5BE6B4B8">
            <wp:simplePos x="0" y="0"/>
            <wp:positionH relativeFrom="column">
              <wp:posOffset>0</wp:posOffset>
            </wp:positionH>
            <wp:positionV relativeFrom="paragraph">
              <wp:posOffset>180340</wp:posOffset>
            </wp:positionV>
            <wp:extent cx="2172335" cy="1895475"/>
            <wp:effectExtent l="0" t="0" r="0" b="9525"/>
            <wp:wrapSquare wrapText="bothSides"/>
            <wp:docPr id="7" name="Imagen 7" descr="C:\Users\Fisioterapia\Desktop\IMG_20191217_1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sioterapia\Desktop\IMG_20191217_12080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8204" r="17308"/>
                    <a:stretch/>
                  </pic:blipFill>
                  <pic:spPr bwMode="auto">
                    <a:xfrm>
                      <a:off x="0" y="0"/>
                      <a:ext cx="2172335" cy="1895475"/>
                    </a:xfrm>
                    <a:prstGeom prst="rect">
                      <a:avLst/>
                    </a:prstGeom>
                    <a:noFill/>
                    <a:ln>
                      <a:noFill/>
                    </a:ln>
                    <a:extLst>
                      <a:ext uri="{53640926-AAD7-44D8-BBD7-CCE9431645EC}">
                        <a14:shadowObscured xmlns:a14="http://schemas.microsoft.com/office/drawing/2010/main"/>
                      </a:ext>
                    </a:extLst>
                  </pic:spPr>
                </pic:pic>
              </a:graphicData>
            </a:graphic>
          </wp:anchor>
        </w:drawing>
      </w:r>
    </w:p>
    <w:p w:rsidR="005769EB" w:rsidRPr="00376C28" w:rsidRDefault="005769EB" w:rsidP="00D616AC">
      <w:pPr>
        <w:spacing w:after="0" w:line="240" w:lineRule="auto"/>
        <w:rPr>
          <w:rFonts w:ascii="Century Gothic" w:hAnsi="Century Gothic"/>
          <w:noProof/>
          <w:lang w:eastAsia="es-ES"/>
        </w:rPr>
      </w:pPr>
    </w:p>
    <w:p w:rsidR="005769EB" w:rsidRPr="00376C28" w:rsidRDefault="00974DCE" w:rsidP="005769EB">
      <w:pPr>
        <w:jc w:val="both"/>
        <w:rPr>
          <w:rFonts w:ascii="Century Gothic" w:hAnsi="Century Gothic"/>
          <w:b/>
          <w:bCs/>
          <w:noProof/>
        </w:rPr>
      </w:pPr>
      <w:r w:rsidRPr="00376C28">
        <w:rPr>
          <w:rFonts w:ascii="Century Gothic" w:hAnsi="Century Gothic"/>
        </w:rPr>
        <w:t xml:space="preserve">      </w:t>
      </w:r>
      <w:r w:rsidR="005769EB" w:rsidRPr="00376C28">
        <w:rPr>
          <w:rFonts w:ascii="Century Gothic" w:hAnsi="Century Gothic"/>
        </w:rPr>
        <w:t xml:space="preserve">Se trata de una superficie con base luminosa que junto con sus accesorios permite disfrutar de una experiencia sensorial a la vez que trabajamos la imaginación y la manipulación. </w:t>
      </w:r>
    </w:p>
    <w:p w:rsidR="005769EB" w:rsidRPr="00376C28" w:rsidRDefault="005769EB" w:rsidP="005769EB">
      <w:pPr>
        <w:jc w:val="both"/>
        <w:rPr>
          <w:rFonts w:ascii="Century Gothic" w:hAnsi="Century Gothic"/>
        </w:rPr>
      </w:pPr>
      <w:r w:rsidRPr="00376C28">
        <w:rPr>
          <w:rFonts w:ascii="Century Gothic" w:hAnsi="Century Gothic"/>
        </w:rPr>
        <w:t xml:space="preserve">Solo debemos conectarla a un enchufe mediante el cable que se encuentra guardado en el </w:t>
      </w:r>
      <w:proofErr w:type="spellStart"/>
      <w:r w:rsidRPr="00376C28">
        <w:rPr>
          <w:rFonts w:ascii="Century Gothic" w:hAnsi="Century Gothic"/>
        </w:rPr>
        <w:t>puff</w:t>
      </w:r>
      <w:proofErr w:type="spellEnd"/>
      <w:r w:rsidRPr="00376C28">
        <w:rPr>
          <w:rFonts w:ascii="Century Gothic" w:hAnsi="Century Gothic"/>
        </w:rPr>
        <w:t xml:space="preserve"> y pulsar el botón de encendido, el cual permite regular la luz en tres niveles de intensidad.</w:t>
      </w:r>
    </w:p>
    <w:p w:rsidR="00844CC5" w:rsidRPr="00376C28" w:rsidRDefault="00974DCE" w:rsidP="00376C28">
      <w:pPr>
        <w:spacing w:after="0" w:line="240" w:lineRule="auto"/>
        <w:jc w:val="both"/>
        <w:rPr>
          <w:rFonts w:ascii="Century Gothic" w:hAnsi="Century Gothic"/>
        </w:rPr>
      </w:pPr>
      <w:r w:rsidRPr="00376C28">
        <w:rPr>
          <w:rFonts w:ascii="Century Gothic" w:hAnsi="Century Gothic"/>
        </w:rPr>
        <w:t xml:space="preserve">             </w:t>
      </w:r>
      <w:r w:rsidR="00376C28" w:rsidRPr="00376C28">
        <w:rPr>
          <w:rFonts w:ascii="Century Gothic" w:hAnsi="Century Gothic"/>
          <w:noProof/>
          <w:lang w:eastAsia="es-ES"/>
        </w:rPr>
        <w:drawing>
          <wp:inline distT="0" distB="0" distL="0" distR="0" wp14:anchorId="7C9125C5" wp14:editId="6762ED2D">
            <wp:extent cx="1035201" cy="99958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uf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423" cy="1014279"/>
                    </a:xfrm>
                    <a:prstGeom prst="rect">
                      <a:avLst/>
                    </a:prstGeom>
                  </pic:spPr>
                </pic:pic>
              </a:graphicData>
            </a:graphic>
          </wp:inline>
        </w:drawing>
      </w:r>
      <w:r w:rsidR="00376C28">
        <w:rPr>
          <w:rFonts w:ascii="Century Gothic" w:hAnsi="Century Gothic"/>
        </w:rPr>
        <w:t xml:space="preserve">  </w:t>
      </w:r>
      <w:r w:rsidRPr="00376C28">
        <w:rPr>
          <w:rFonts w:ascii="Century Gothic" w:hAnsi="Century Gothic"/>
        </w:rPr>
        <w:t xml:space="preserve"> </w:t>
      </w:r>
      <w:proofErr w:type="spellStart"/>
      <w:r w:rsidR="00D500FB" w:rsidRPr="00376C28">
        <w:rPr>
          <w:rFonts w:ascii="Century Gothic" w:hAnsi="Century Gothic"/>
        </w:rPr>
        <w:t>Puff</w:t>
      </w:r>
      <w:proofErr w:type="spellEnd"/>
      <w:r w:rsidR="00376C28">
        <w:rPr>
          <w:rFonts w:ascii="Century Gothic" w:hAnsi="Century Gothic"/>
        </w:rPr>
        <w:t xml:space="preserve">                  </w:t>
      </w:r>
      <w:r w:rsidR="00376C28" w:rsidRPr="00376C28">
        <w:rPr>
          <w:rFonts w:ascii="Century Gothic" w:hAnsi="Century Gothic"/>
          <w:b/>
          <w:noProof/>
          <w:u w:val="single"/>
          <w:lang w:eastAsia="es-ES"/>
        </w:rPr>
        <w:drawing>
          <wp:inline distT="0" distB="0" distL="0" distR="0" wp14:anchorId="3FEEA518" wp14:editId="41405985">
            <wp:extent cx="1412875" cy="847725"/>
            <wp:effectExtent l="0" t="0" r="0" b="9525"/>
            <wp:docPr id="45" name="Imagen 45" descr="Resultado de imagen de guantes fluor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guantes fluorescen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875" cy="847725"/>
                    </a:xfrm>
                    <a:prstGeom prst="rect">
                      <a:avLst/>
                    </a:prstGeom>
                    <a:noFill/>
                    <a:ln>
                      <a:noFill/>
                    </a:ln>
                  </pic:spPr>
                </pic:pic>
              </a:graphicData>
            </a:graphic>
          </wp:inline>
        </w:drawing>
      </w:r>
      <w:r w:rsidR="00376C28">
        <w:rPr>
          <w:rFonts w:ascii="Century Gothic" w:hAnsi="Century Gothic"/>
        </w:rPr>
        <w:t xml:space="preserve">        </w:t>
      </w:r>
      <w:r w:rsidR="00D500FB" w:rsidRPr="00376C28">
        <w:rPr>
          <w:rFonts w:ascii="Century Gothic" w:hAnsi="Century Gothic"/>
        </w:rPr>
        <w:t>Guantes reflectantes</w:t>
      </w:r>
    </w:p>
    <w:p w:rsidR="00844CC5" w:rsidRPr="00844CC5" w:rsidRDefault="00844CC5" w:rsidP="00D616AC">
      <w:pPr>
        <w:spacing w:after="0" w:line="240" w:lineRule="auto"/>
        <w:rPr>
          <w:rFonts w:ascii="Century Gothic" w:hAnsi="Century Gothic"/>
          <w:b/>
          <w:sz w:val="24"/>
          <w:szCs w:val="24"/>
          <w:u w:val="single"/>
        </w:rPr>
      </w:pPr>
    </w:p>
    <w:p w:rsidR="00844CC5" w:rsidRDefault="00844CC5" w:rsidP="00D616AC">
      <w:pPr>
        <w:spacing w:after="0" w:line="240" w:lineRule="auto"/>
        <w:rPr>
          <w:rFonts w:ascii="Century Gothic" w:hAnsi="Century Gothic"/>
          <w:b/>
          <w:sz w:val="24"/>
          <w:szCs w:val="24"/>
          <w:u w:val="single"/>
        </w:rPr>
      </w:pPr>
    </w:p>
    <w:p w:rsidR="00844CC5" w:rsidRPr="00844CC5" w:rsidRDefault="00844CC5" w:rsidP="00D616AC">
      <w:pPr>
        <w:spacing w:after="0" w:line="240" w:lineRule="auto"/>
        <w:rPr>
          <w:rFonts w:ascii="Century Gothic" w:hAnsi="Century Gothic"/>
          <w:b/>
          <w:sz w:val="24"/>
          <w:szCs w:val="24"/>
          <w:u w:val="single"/>
        </w:rPr>
      </w:pPr>
    </w:p>
    <w:p w:rsidR="00844CC5" w:rsidRPr="00844CC5" w:rsidRDefault="00844CC5" w:rsidP="00844CC5">
      <w:pPr>
        <w:spacing w:after="0" w:line="240" w:lineRule="auto"/>
        <w:jc w:val="center"/>
        <w:rPr>
          <w:rFonts w:ascii="Century Gothic" w:hAnsi="Century Gothic"/>
          <w:b/>
          <w:sz w:val="24"/>
          <w:szCs w:val="24"/>
          <w:u w:val="single"/>
        </w:rPr>
      </w:pPr>
      <w:r w:rsidRPr="00844CC5">
        <w:rPr>
          <w:rFonts w:ascii="Century Gothic" w:hAnsi="Century Gothic"/>
          <w:b/>
          <w:noProof/>
          <w:sz w:val="24"/>
          <w:szCs w:val="24"/>
          <w:u w:val="single"/>
          <w:lang w:eastAsia="es-ES"/>
        </w:rPr>
        <w:drawing>
          <wp:inline distT="0" distB="0" distL="0" distR="0" wp14:anchorId="0DB23F75" wp14:editId="0A3922CE">
            <wp:extent cx="2948660" cy="1686807"/>
            <wp:effectExtent l="0" t="0" r="4445" b="8890"/>
            <wp:docPr id="46" name="Imagen 46" descr="Resultado de imagen de accesorios mesa de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accesorios mesa de lu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4614" cy="1701654"/>
                    </a:xfrm>
                    <a:prstGeom prst="rect">
                      <a:avLst/>
                    </a:prstGeom>
                    <a:noFill/>
                    <a:ln>
                      <a:noFill/>
                    </a:ln>
                  </pic:spPr>
                </pic:pic>
              </a:graphicData>
            </a:graphic>
          </wp:inline>
        </w:drawing>
      </w:r>
    </w:p>
    <w:p w:rsidR="005769EB" w:rsidRPr="00376C28" w:rsidRDefault="005769EB" w:rsidP="00D616AC">
      <w:pPr>
        <w:spacing w:after="0" w:line="240" w:lineRule="auto"/>
        <w:rPr>
          <w:rFonts w:ascii="Century Gothic" w:hAnsi="Century Gothic"/>
        </w:rPr>
      </w:pPr>
    </w:p>
    <w:p w:rsidR="00376C28" w:rsidRDefault="00376C28" w:rsidP="005769EB">
      <w:pPr>
        <w:jc w:val="both"/>
        <w:rPr>
          <w:rFonts w:ascii="Century Gothic" w:hAnsi="Century Gothic"/>
          <w:b/>
        </w:rPr>
      </w:pPr>
    </w:p>
    <w:p w:rsidR="005769EB" w:rsidRPr="00376C28" w:rsidRDefault="005769EB" w:rsidP="005769EB">
      <w:pPr>
        <w:jc w:val="both"/>
        <w:rPr>
          <w:rFonts w:ascii="Century Gothic" w:hAnsi="Century Gothic"/>
          <w:b/>
          <w:noProof/>
        </w:rPr>
      </w:pPr>
      <w:r w:rsidRPr="00376C28">
        <w:rPr>
          <w:rFonts w:ascii="Century Gothic" w:hAnsi="Century Gothic"/>
          <w:b/>
        </w:rPr>
        <w:t>ACCESORIOS</w:t>
      </w:r>
      <w:r w:rsidRPr="00376C28">
        <w:rPr>
          <w:rFonts w:ascii="Century Gothic" w:hAnsi="Century Gothic"/>
          <w:b/>
        </w:rPr>
        <w:tab/>
      </w:r>
    </w:p>
    <w:p w:rsidR="005769EB" w:rsidRPr="00376C28" w:rsidRDefault="005769EB" w:rsidP="005769EB">
      <w:pPr>
        <w:jc w:val="both"/>
        <w:rPr>
          <w:rFonts w:ascii="Century Gothic" w:hAnsi="Century Gothic"/>
        </w:rPr>
      </w:pPr>
      <w:r w:rsidRPr="00376C28">
        <w:rPr>
          <w:rFonts w:ascii="Century Gothic" w:hAnsi="Century Gothic"/>
        </w:rPr>
        <w:t xml:space="preserve">Dentro del </w:t>
      </w:r>
      <w:proofErr w:type="spellStart"/>
      <w:r w:rsidRPr="00376C28">
        <w:rPr>
          <w:rFonts w:ascii="Century Gothic" w:hAnsi="Century Gothic"/>
        </w:rPr>
        <w:t>puff</w:t>
      </w:r>
      <w:proofErr w:type="spellEnd"/>
      <w:r w:rsidRPr="00376C28">
        <w:rPr>
          <w:rFonts w:ascii="Century Gothic" w:hAnsi="Century Gothic"/>
        </w:rPr>
        <w:t>, que se encuentra debajo de la mesa, podemos encontrar diversos materiales:</w:t>
      </w:r>
    </w:p>
    <w:p w:rsidR="005769EB" w:rsidRPr="00376C28" w:rsidRDefault="005769EB" w:rsidP="00434FA4">
      <w:pPr>
        <w:numPr>
          <w:ilvl w:val="0"/>
          <w:numId w:val="45"/>
        </w:numPr>
        <w:pBdr>
          <w:top w:val="nil"/>
          <w:left w:val="nil"/>
          <w:bottom w:val="nil"/>
          <w:right w:val="nil"/>
          <w:between w:val="nil"/>
        </w:pBdr>
        <w:spacing w:after="0" w:line="240" w:lineRule="auto"/>
        <w:jc w:val="both"/>
        <w:rPr>
          <w:rFonts w:ascii="Century Gothic" w:hAnsi="Century Gothic" w:cs="Calibri Light"/>
        </w:rPr>
      </w:pPr>
      <w:r w:rsidRPr="00376C28">
        <w:rPr>
          <w:rFonts w:ascii="Century Gothic" w:hAnsi="Century Gothic" w:cs="Calibri Light"/>
          <w:color w:val="000000"/>
        </w:rPr>
        <w:t>Guantes fluorescentes.</w:t>
      </w:r>
    </w:p>
    <w:p w:rsidR="005769EB" w:rsidRPr="00376C28" w:rsidRDefault="005769EB" w:rsidP="00434FA4">
      <w:pPr>
        <w:numPr>
          <w:ilvl w:val="0"/>
          <w:numId w:val="45"/>
        </w:numPr>
        <w:pBdr>
          <w:top w:val="nil"/>
          <w:left w:val="nil"/>
          <w:bottom w:val="nil"/>
          <w:right w:val="nil"/>
          <w:between w:val="nil"/>
        </w:pBdr>
        <w:spacing w:after="0" w:line="240" w:lineRule="auto"/>
        <w:jc w:val="both"/>
        <w:rPr>
          <w:rFonts w:ascii="Century Gothic" w:hAnsi="Century Gothic" w:cs="Calibri Light"/>
        </w:rPr>
      </w:pPr>
      <w:r w:rsidRPr="00376C28">
        <w:rPr>
          <w:rFonts w:ascii="Century Gothic" w:hAnsi="Century Gothic" w:cs="Calibri Light"/>
          <w:color w:val="000000"/>
        </w:rPr>
        <w:t>Piezas translúcidas con formas de animales.</w:t>
      </w:r>
    </w:p>
    <w:p w:rsidR="005769EB" w:rsidRPr="00376C28" w:rsidRDefault="005769EB" w:rsidP="00434FA4">
      <w:pPr>
        <w:numPr>
          <w:ilvl w:val="0"/>
          <w:numId w:val="45"/>
        </w:numPr>
        <w:pBdr>
          <w:top w:val="nil"/>
          <w:left w:val="nil"/>
          <w:bottom w:val="nil"/>
          <w:right w:val="nil"/>
          <w:between w:val="nil"/>
        </w:pBdr>
        <w:spacing w:after="0" w:line="240" w:lineRule="auto"/>
        <w:jc w:val="both"/>
        <w:rPr>
          <w:rFonts w:ascii="Century Gothic" w:hAnsi="Century Gothic" w:cs="Calibri Light"/>
        </w:rPr>
      </w:pPr>
      <w:r w:rsidRPr="00376C28">
        <w:rPr>
          <w:rFonts w:ascii="Century Gothic" w:hAnsi="Century Gothic" w:cs="Calibri Light"/>
          <w:color w:val="000000"/>
        </w:rPr>
        <w:t>Piezas translúcidas con formas alfanuméricas.</w:t>
      </w:r>
    </w:p>
    <w:p w:rsidR="005769EB" w:rsidRPr="00376C28" w:rsidRDefault="00225712" w:rsidP="00434FA4">
      <w:pPr>
        <w:numPr>
          <w:ilvl w:val="0"/>
          <w:numId w:val="45"/>
        </w:numPr>
        <w:pBdr>
          <w:top w:val="nil"/>
          <w:left w:val="nil"/>
          <w:bottom w:val="nil"/>
          <w:right w:val="nil"/>
          <w:between w:val="nil"/>
        </w:pBdr>
        <w:spacing w:after="0" w:line="240" w:lineRule="auto"/>
        <w:jc w:val="both"/>
        <w:rPr>
          <w:rFonts w:ascii="Century Gothic" w:hAnsi="Century Gothic"/>
        </w:rPr>
      </w:pPr>
      <w:r>
        <w:rPr>
          <w:rFonts w:ascii="Century Gothic" w:hAnsi="Century Gothic" w:cs="Calibri Light"/>
          <w:color w:val="000000"/>
        </w:rPr>
        <w:t>Piezas translúcidas</w:t>
      </w:r>
      <w:r w:rsidR="005769EB" w:rsidRPr="00376C28">
        <w:rPr>
          <w:rFonts w:ascii="Century Gothic" w:hAnsi="Century Gothic" w:cs="Calibri Light"/>
          <w:color w:val="000000"/>
        </w:rPr>
        <w:t xml:space="preserve"> magnéticas.</w:t>
      </w:r>
    </w:p>
    <w:p w:rsidR="005769EB" w:rsidRPr="00376C28" w:rsidRDefault="005769EB" w:rsidP="00D616AC">
      <w:pPr>
        <w:spacing w:after="0" w:line="240" w:lineRule="auto"/>
        <w:rPr>
          <w:rFonts w:ascii="Century Gothic" w:hAnsi="Century Gothic"/>
        </w:rPr>
      </w:pPr>
    </w:p>
    <w:p w:rsidR="00844CC5" w:rsidRPr="00376C28" w:rsidRDefault="00844CC5">
      <w:pPr>
        <w:rPr>
          <w:rFonts w:ascii="Century Gothic" w:hAnsi="Century Gothic"/>
          <w:b/>
          <w:u w:val="single"/>
        </w:rPr>
      </w:pPr>
      <w:r w:rsidRPr="00376C28">
        <w:rPr>
          <w:rFonts w:ascii="Century Gothic" w:hAnsi="Century Gothic"/>
          <w:b/>
          <w:u w:val="single"/>
        </w:rPr>
        <w:br w:type="page"/>
      </w:r>
    </w:p>
    <w:p w:rsidR="00D500FB" w:rsidRDefault="00D500FB" w:rsidP="00D616AC">
      <w:pPr>
        <w:spacing w:after="0" w:line="240" w:lineRule="auto"/>
        <w:rPr>
          <w:rFonts w:ascii="Century Gothic" w:hAnsi="Century Gothic"/>
          <w:b/>
          <w:sz w:val="24"/>
          <w:szCs w:val="24"/>
          <w:u w:val="single"/>
        </w:rPr>
      </w:pPr>
    </w:p>
    <w:p w:rsidR="00D616AC" w:rsidRPr="00BE1A53" w:rsidRDefault="00D616AC" w:rsidP="00D616AC">
      <w:pPr>
        <w:spacing w:after="0" w:line="240" w:lineRule="auto"/>
        <w:rPr>
          <w:rFonts w:ascii="Century Gothic" w:hAnsi="Century Gothic" w:cs="Arial"/>
          <w:b/>
          <w:sz w:val="24"/>
          <w:szCs w:val="24"/>
          <w:bdr w:val="single" w:sz="4" w:space="0" w:color="auto"/>
        </w:rPr>
      </w:pPr>
      <w:r w:rsidRPr="00BE1A53">
        <w:rPr>
          <w:rFonts w:ascii="Century Gothic" w:hAnsi="Century Gothic" w:cs="Arial"/>
          <w:b/>
          <w:sz w:val="24"/>
          <w:szCs w:val="24"/>
          <w:bdr w:val="single" w:sz="4" w:space="0" w:color="auto"/>
        </w:rPr>
        <w:t xml:space="preserve">MÁQUINA DE BURBUJAS </w:t>
      </w:r>
    </w:p>
    <w:p w:rsidR="00844CC5" w:rsidRPr="00376C28" w:rsidRDefault="00844CC5" w:rsidP="00D616AC">
      <w:pPr>
        <w:spacing w:after="0" w:line="240" w:lineRule="auto"/>
        <w:rPr>
          <w:rFonts w:ascii="Century Gothic" w:hAnsi="Century Gothic"/>
          <w:b/>
          <w:u w:val="single"/>
        </w:rPr>
      </w:pPr>
    </w:p>
    <w:p w:rsidR="005769EB" w:rsidRPr="00376C28" w:rsidRDefault="005769EB" w:rsidP="005769EB">
      <w:pPr>
        <w:rPr>
          <w:rFonts w:ascii="Century Gothic" w:hAnsi="Century Gothic"/>
        </w:rPr>
      </w:pPr>
      <w:r w:rsidRPr="00376C28">
        <w:rPr>
          <w:rFonts w:ascii="Century Gothic" w:hAnsi="Century Gothic"/>
          <w:noProof/>
          <w:lang w:eastAsia="es-ES"/>
        </w:rPr>
        <w:drawing>
          <wp:anchor distT="0" distB="0" distL="114300" distR="114300" simplePos="0" relativeHeight="251669504" behindDoc="0" locked="0" layoutInCell="1" allowOverlap="1" wp14:anchorId="21E0E141" wp14:editId="4B2E3E46">
            <wp:simplePos x="0" y="0"/>
            <wp:positionH relativeFrom="margin">
              <wp:align>right</wp:align>
            </wp:positionH>
            <wp:positionV relativeFrom="paragraph">
              <wp:posOffset>5715</wp:posOffset>
            </wp:positionV>
            <wp:extent cx="1657350" cy="1657350"/>
            <wp:effectExtent l="0" t="0" r="0" b="0"/>
            <wp:wrapSquare wrapText="bothSides"/>
            <wp:docPr id="14" name="Imagen 14" descr="Resultado de imagen de mÃ¡quina de burbu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Ã¡quina de burbuj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C28">
        <w:rPr>
          <w:rFonts w:ascii="Century Gothic" w:hAnsi="Century Gothic"/>
        </w:rPr>
        <w:t xml:space="preserve">Conectamos la máquina al enchufe. En la parte de atrás tiene un botón: Hacia ambos lados se activa, pero si lo llevamos hacia el signo “II” nos permite accionar el control remoto. </w:t>
      </w:r>
    </w:p>
    <w:p w:rsidR="005769EB" w:rsidRPr="00376C28" w:rsidRDefault="005769EB" w:rsidP="005769EB">
      <w:pPr>
        <w:rPr>
          <w:rFonts w:ascii="Century Gothic" w:hAnsi="Century Gothic"/>
          <w:b/>
        </w:rPr>
      </w:pPr>
      <w:r w:rsidRPr="00376C28">
        <w:rPr>
          <w:rFonts w:ascii="Century Gothic" w:hAnsi="Century Gothic"/>
          <w:b/>
        </w:rPr>
        <w:t>ACCESORIOS</w:t>
      </w:r>
    </w:p>
    <w:p w:rsidR="005769EB" w:rsidRPr="00376C28" w:rsidRDefault="005769EB" w:rsidP="005769EB">
      <w:pPr>
        <w:rPr>
          <w:rFonts w:ascii="Century Gothic" w:hAnsi="Century Gothic"/>
        </w:rPr>
      </w:pPr>
      <w:r w:rsidRPr="00376C28">
        <w:rPr>
          <w:rFonts w:ascii="Century Gothic" w:hAnsi="Century Gothic"/>
        </w:rPr>
        <w:t xml:space="preserve">En su parte posterior podemos encontrar un mando para activarlo a distancia. </w:t>
      </w:r>
    </w:p>
    <w:p w:rsidR="005769EB" w:rsidRPr="00376C28" w:rsidRDefault="005769EB" w:rsidP="005769EB">
      <w:pPr>
        <w:rPr>
          <w:rFonts w:ascii="Century Gothic" w:hAnsi="Century Gothic"/>
          <w:b/>
        </w:rPr>
      </w:pPr>
      <w:r w:rsidRPr="00376C28">
        <w:rPr>
          <w:rFonts w:ascii="Century Gothic" w:hAnsi="Century Gothic"/>
          <w:b/>
        </w:rPr>
        <w:t>¡CUIDADO CON EL SUELO, PUEDE QUEDAR RESBALADIZO!</w:t>
      </w:r>
    </w:p>
    <w:p w:rsidR="00844CC5" w:rsidRPr="00376C28" w:rsidRDefault="00844CC5" w:rsidP="00D616AC">
      <w:pPr>
        <w:spacing w:after="0" w:line="240" w:lineRule="auto"/>
        <w:rPr>
          <w:rFonts w:ascii="Century Gothic" w:hAnsi="Century Gothic"/>
          <w:b/>
          <w:u w:val="single"/>
        </w:rPr>
      </w:pPr>
      <w:r w:rsidRPr="00376C28">
        <w:rPr>
          <w:rFonts w:ascii="Century Gothic" w:hAnsi="Century Gothic"/>
        </w:rPr>
        <w:t>Enchufamos la máquina de burbujas profesional a la caja de conexiones</w:t>
      </w:r>
    </w:p>
    <w:p w:rsidR="00844CC5" w:rsidRPr="00376C28" w:rsidRDefault="00844CC5" w:rsidP="00D616AC">
      <w:pPr>
        <w:spacing w:after="0" w:line="240" w:lineRule="auto"/>
        <w:rPr>
          <w:rFonts w:ascii="Century Gothic" w:hAnsi="Century Gothic"/>
          <w:b/>
        </w:rPr>
      </w:pPr>
      <w:r w:rsidRPr="00376C28">
        <w:rPr>
          <w:rFonts w:ascii="Century Gothic" w:hAnsi="Century Gothic"/>
          <w:noProof/>
          <w:lang w:eastAsia="es-ES"/>
        </w:rPr>
        <w:drawing>
          <wp:inline distT="0" distB="0" distL="0" distR="0">
            <wp:extent cx="1507460" cy="1609725"/>
            <wp:effectExtent l="0" t="0" r="0" b="0"/>
            <wp:docPr id="47" name="Imagen 47" descr="BEAMZ 160.569 B2500 MAQUINA DE BURBUJAS D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MZ 160.569 B2500 MAQUINA DE BURBUJAS DO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758" cy="1614314"/>
                    </a:xfrm>
                    <a:prstGeom prst="rect">
                      <a:avLst/>
                    </a:prstGeom>
                    <a:noFill/>
                    <a:ln>
                      <a:noFill/>
                    </a:ln>
                  </pic:spPr>
                </pic:pic>
              </a:graphicData>
            </a:graphic>
          </wp:inline>
        </w:drawing>
      </w:r>
      <w:r w:rsidRPr="00376C28">
        <w:rPr>
          <w:rFonts w:ascii="Century Gothic" w:hAnsi="Century Gothic"/>
          <w:b/>
        </w:rPr>
        <w:t xml:space="preserve">                                                  </w:t>
      </w:r>
      <w:r w:rsidR="00D500FB" w:rsidRPr="00376C28">
        <w:rPr>
          <w:rFonts w:ascii="Century Gothic" w:hAnsi="Century Gothic"/>
          <w:b/>
          <w:noProof/>
          <w:lang w:eastAsia="es-ES"/>
        </w:rPr>
        <w:drawing>
          <wp:inline distT="0" distB="0" distL="0" distR="0" wp14:anchorId="6CBEA124" wp14:editId="6838DD2F">
            <wp:extent cx="1371600" cy="1371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scarga.jfif"/>
                    <pic:cNvPicPr/>
                  </pic:nvPicPr>
                  <pic:blipFill>
                    <a:blip r:embed="rId2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844CC5" w:rsidRPr="00376C28" w:rsidRDefault="00844CC5" w:rsidP="00D616AC">
      <w:pPr>
        <w:spacing w:after="0" w:line="240" w:lineRule="auto"/>
        <w:rPr>
          <w:rFonts w:ascii="Century Gothic" w:hAnsi="Century Gothic"/>
          <w:b/>
          <w:u w:val="single"/>
        </w:rPr>
      </w:pPr>
    </w:p>
    <w:p w:rsidR="00844CC5" w:rsidRPr="00376C28" w:rsidRDefault="00844CC5" w:rsidP="00376C28">
      <w:pPr>
        <w:spacing w:after="0" w:line="240" w:lineRule="auto"/>
        <w:jc w:val="both"/>
        <w:rPr>
          <w:rFonts w:ascii="Century Gothic" w:hAnsi="Century Gothic" w:cs="Arial"/>
          <w:b/>
          <w:bdr w:val="single" w:sz="4" w:space="0" w:color="auto"/>
        </w:rPr>
      </w:pPr>
      <w:r w:rsidRPr="00376C28">
        <w:rPr>
          <w:rFonts w:ascii="Century Gothic" w:hAnsi="Century Gothic"/>
        </w:rPr>
        <w:t xml:space="preserve">Y empleando un pulsador del propio alumno (que llevará consigo) o bien un pulsador de la SALA PLAY, podrá activar e interrumpir la emisión de </w:t>
      </w:r>
      <w:r w:rsidRPr="00376C28">
        <w:rPr>
          <w:rFonts w:ascii="Century Gothic" w:hAnsi="Century Gothic" w:cs="Arial"/>
          <w:b/>
          <w:bdr w:val="single" w:sz="4" w:space="0" w:color="auto"/>
        </w:rPr>
        <w:t>pompas de jabón FLUORESCENTES.</w:t>
      </w:r>
    </w:p>
    <w:p w:rsidR="00844CC5" w:rsidRPr="00376C28" w:rsidRDefault="00844CC5" w:rsidP="00D616AC">
      <w:pPr>
        <w:spacing w:after="0" w:line="240" w:lineRule="auto"/>
        <w:rPr>
          <w:rFonts w:ascii="Century Gothic" w:hAnsi="Century Gothic"/>
          <w:b/>
          <w:u w:val="single"/>
        </w:rPr>
      </w:pPr>
    </w:p>
    <w:p w:rsidR="00D616AC" w:rsidRPr="00376C28" w:rsidRDefault="00D616AC" w:rsidP="00D616AC">
      <w:pPr>
        <w:spacing w:after="0" w:line="240" w:lineRule="auto"/>
        <w:rPr>
          <w:rFonts w:ascii="Century Gothic" w:hAnsi="Century Gothic"/>
        </w:rPr>
      </w:pPr>
      <w:r w:rsidRPr="00376C28">
        <w:rPr>
          <w:rFonts w:ascii="Century Gothic" w:hAnsi="Century Gothic"/>
          <w:noProof/>
          <w:lang w:eastAsia="es-ES"/>
        </w:rPr>
        <w:drawing>
          <wp:inline distT="0" distB="0" distL="0" distR="0" wp14:anchorId="27A02A8C" wp14:editId="468CF667">
            <wp:extent cx="1692398" cy="1914525"/>
            <wp:effectExtent l="0" t="0" r="0" b="0"/>
            <wp:docPr id="11" name="Imagen 11" descr="http://www.hoptoys.es/18526-thickbox_default/maquina-de-burbujas-adap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hoptoys.es/18526-thickbox_default/maquina-de-burbujas-adaptabl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44" r="25581" b="-930"/>
                    <a:stretch/>
                  </pic:blipFill>
                  <pic:spPr bwMode="auto">
                    <a:xfrm>
                      <a:off x="0" y="0"/>
                      <a:ext cx="1702682" cy="1926158"/>
                    </a:xfrm>
                    <a:prstGeom prst="rect">
                      <a:avLst/>
                    </a:prstGeom>
                    <a:noFill/>
                    <a:ln>
                      <a:noFill/>
                    </a:ln>
                    <a:extLst>
                      <a:ext uri="{53640926-AAD7-44D8-BBD7-CCE9431645EC}">
                        <a14:shadowObscured xmlns:a14="http://schemas.microsoft.com/office/drawing/2010/main"/>
                      </a:ext>
                    </a:extLst>
                  </pic:spPr>
                </pic:pic>
              </a:graphicData>
            </a:graphic>
          </wp:inline>
        </w:drawing>
      </w:r>
      <w:r w:rsidR="00D500FB" w:rsidRPr="00376C28">
        <w:rPr>
          <w:rFonts w:ascii="Century Gothic" w:hAnsi="Century Gothic"/>
          <w:b/>
          <w:noProof/>
          <w:lang w:eastAsia="es-ES"/>
        </w:rPr>
        <w:t xml:space="preserve">                                               </w:t>
      </w:r>
      <w:r w:rsidR="00D500FB" w:rsidRPr="00376C28">
        <w:rPr>
          <w:rFonts w:ascii="Century Gothic" w:hAnsi="Century Gothic"/>
          <w:b/>
          <w:noProof/>
          <w:lang w:eastAsia="es-ES"/>
        </w:rPr>
        <w:drawing>
          <wp:inline distT="0" distB="0" distL="0" distR="0" wp14:anchorId="0336FE5D" wp14:editId="6FC8EC2E">
            <wp:extent cx="1371600" cy="13716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scarga.jfif"/>
                    <pic:cNvPicPr/>
                  </pic:nvPicPr>
                  <pic:blipFill>
                    <a:blip r:embed="rId2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422A5" w:rsidRPr="00376C28" w:rsidRDefault="004422A5" w:rsidP="00D616AC">
      <w:pPr>
        <w:spacing w:after="0" w:line="240" w:lineRule="auto"/>
        <w:rPr>
          <w:rFonts w:ascii="Century Gothic" w:hAnsi="Century Gothic"/>
        </w:rPr>
      </w:pPr>
    </w:p>
    <w:p w:rsidR="004422A5" w:rsidRPr="00376C28" w:rsidRDefault="004422A5" w:rsidP="00D616AC">
      <w:pPr>
        <w:spacing w:after="0" w:line="240" w:lineRule="auto"/>
        <w:rPr>
          <w:rFonts w:ascii="Century Gothic" w:hAnsi="Century Gothic"/>
        </w:rPr>
      </w:pPr>
    </w:p>
    <w:p w:rsidR="004422A5" w:rsidRPr="00376C28" w:rsidRDefault="004422A5" w:rsidP="004422A5">
      <w:pPr>
        <w:pStyle w:val="Default"/>
        <w:ind w:firstLine="709"/>
        <w:rPr>
          <w:rFonts w:ascii="Century Gothic" w:hAnsi="Century Gothic"/>
          <w:b/>
          <w:color w:val="auto"/>
          <w:sz w:val="22"/>
          <w:szCs w:val="22"/>
          <w:u w:val="single"/>
        </w:rPr>
      </w:pPr>
      <w:r w:rsidRPr="00376C28">
        <w:rPr>
          <w:rFonts w:ascii="Century Gothic" w:hAnsi="Century Gothic"/>
          <w:b/>
          <w:color w:val="auto"/>
          <w:sz w:val="22"/>
          <w:szCs w:val="22"/>
          <w:u w:val="single"/>
        </w:rPr>
        <w:t>Caja de conexiones;</w:t>
      </w:r>
    </w:p>
    <w:p w:rsidR="00D500FB" w:rsidRDefault="004422A5" w:rsidP="00376C28">
      <w:pPr>
        <w:shd w:val="clear" w:color="auto" w:fill="FFFFFF"/>
        <w:spacing w:after="150" w:line="240" w:lineRule="auto"/>
        <w:ind w:firstLine="709"/>
        <w:jc w:val="both"/>
        <w:textAlignment w:val="baseline"/>
        <w:rPr>
          <w:rFonts w:ascii="Century Gothic" w:eastAsia="Times New Roman" w:hAnsi="Century Gothic" w:cs="Times New Roman"/>
          <w:lang w:eastAsia="es-ES"/>
        </w:rPr>
      </w:pPr>
      <w:r w:rsidRPr="00376C28">
        <w:rPr>
          <w:rFonts w:ascii="Century Gothic" w:eastAsia="Times New Roman" w:hAnsi="Century Gothic" w:cs="Times New Roman"/>
          <w:lang w:eastAsia="es-ES"/>
        </w:rPr>
        <w:t xml:space="preserve">Controla de forma sencilla electrodomésticos con un conmutador y realiza cientos de actividades. Este dispositivo </w:t>
      </w:r>
      <w:r w:rsidRPr="00376C28">
        <w:rPr>
          <w:rFonts w:ascii="Century Gothic" w:eastAsia="Times New Roman" w:hAnsi="Century Gothic" w:cs="Times New Roman"/>
          <w:b/>
          <w:bCs/>
          <w:bdr w:val="none" w:sz="0" w:space="0" w:color="auto" w:frame="1"/>
          <w:lang w:eastAsia="es-ES"/>
        </w:rPr>
        <w:t>permite la activación y desactivación</w:t>
      </w:r>
      <w:r w:rsidRPr="00376C28">
        <w:rPr>
          <w:rFonts w:ascii="Century Gothic" w:eastAsia="Times New Roman" w:hAnsi="Century Gothic" w:cs="Times New Roman"/>
          <w:lang w:eastAsia="es-ES"/>
        </w:rPr>
        <w:t xml:space="preserve">, mediante un conmutador, de </w:t>
      </w:r>
      <w:r w:rsidRPr="00376C28">
        <w:rPr>
          <w:rFonts w:ascii="Century Gothic" w:eastAsia="Times New Roman" w:hAnsi="Century Gothic" w:cs="Times New Roman"/>
          <w:b/>
          <w:bCs/>
          <w:bdr w:val="none" w:sz="0" w:space="0" w:color="auto" w:frame="1"/>
          <w:lang w:eastAsia="es-ES"/>
        </w:rPr>
        <w:t>cualquier aparato</w:t>
      </w:r>
      <w:r w:rsidRPr="00376C28">
        <w:rPr>
          <w:rFonts w:ascii="Century Gothic" w:eastAsia="Times New Roman" w:hAnsi="Century Gothic" w:cs="Times New Roman"/>
          <w:lang w:eastAsia="es-ES"/>
        </w:rPr>
        <w:t xml:space="preserve"> que se pueda conectar</w:t>
      </w:r>
      <w:r w:rsidRPr="00376C28">
        <w:rPr>
          <w:rFonts w:ascii="Century Gothic" w:eastAsia="Times New Roman" w:hAnsi="Century Gothic" w:cs="Times New Roman"/>
          <w:b/>
          <w:bCs/>
          <w:bdr w:val="none" w:sz="0" w:space="0" w:color="auto" w:frame="1"/>
          <w:lang w:eastAsia="es-ES"/>
        </w:rPr>
        <w:t xml:space="preserve"> a la red eléctrica.</w:t>
      </w:r>
      <w:r w:rsidRPr="00376C28">
        <w:rPr>
          <w:rFonts w:ascii="Century Gothic" w:eastAsia="Times New Roman" w:hAnsi="Century Gothic" w:cs="Times New Roman"/>
          <w:lang w:eastAsia="es-ES"/>
        </w:rPr>
        <w:t xml:space="preserve"> Se puede configurar para que realice las funciones de temporización, mantener, y encendido - apagado.</w:t>
      </w:r>
    </w:p>
    <w:p w:rsidR="001F1536" w:rsidRPr="00376C28" w:rsidRDefault="001F1536" w:rsidP="00376C28">
      <w:pPr>
        <w:shd w:val="clear" w:color="auto" w:fill="FFFFFF"/>
        <w:spacing w:after="150" w:line="240" w:lineRule="auto"/>
        <w:ind w:firstLine="709"/>
        <w:jc w:val="both"/>
        <w:textAlignment w:val="baseline"/>
        <w:rPr>
          <w:rFonts w:ascii="Century Gothic" w:eastAsia="Times New Roman" w:hAnsi="Century Gothic" w:cs="Times New Roman"/>
          <w:lang w:eastAsia="es-ES"/>
        </w:rPr>
      </w:pPr>
    </w:p>
    <w:p w:rsidR="00844CC5" w:rsidRPr="00BE1A53" w:rsidRDefault="00844CC5" w:rsidP="00844CC5">
      <w:pPr>
        <w:spacing w:after="0" w:line="240" w:lineRule="auto"/>
        <w:rPr>
          <w:rFonts w:ascii="Century Gothic" w:hAnsi="Century Gothic" w:cs="Arial"/>
          <w:b/>
          <w:sz w:val="24"/>
          <w:szCs w:val="24"/>
          <w:bdr w:val="single" w:sz="4" w:space="0" w:color="auto"/>
        </w:rPr>
      </w:pPr>
      <w:r w:rsidRPr="00BE1A53">
        <w:rPr>
          <w:rFonts w:ascii="Century Gothic" w:hAnsi="Century Gothic" w:cs="Arial"/>
          <w:b/>
          <w:sz w:val="24"/>
          <w:szCs w:val="24"/>
          <w:bdr w:val="single" w:sz="4" w:space="0" w:color="auto"/>
        </w:rPr>
        <w:lastRenderedPageBreak/>
        <w:t xml:space="preserve">LÁMPARA </w:t>
      </w:r>
      <w:r w:rsidR="00D500FB" w:rsidRPr="00BE1A53">
        <w:rPr>
          <w:rFonts w:ascii="Century Gothic" w:hAnsi="Century Gothic" w:cs="Arial"/>
          <w:b/>
          <w:sz w:val="24"/>
          <w:szCs w:val="24"/>
          <w:bdr w:val="single" w:sz="4" w:space="0" w:color="auto"/>
        </w:rPr>
        <w:t>DE PECES</w:t>
      </w:r>
    </w:p>
    <w:p w:rsidR="00844CC5" w:rsidRPr="00376C28" w:rsidRDefault="00844CC5" w:rsidP="00844CC5">
      <w:pPr>
        <w:spacing w:after="0" w:line="240" w:lineRule="auto"/>
        <w:rPr>
          <w:rFonts w:ascii="Century Gothic" w:hAnsi="Century Gothic"/>
          <w:b/>
          <w:u w:val="single"/>
        </w:rPr>
      </w:pPr>
    </w:p>
    <w:p w:rsidR="00844CC5" w:rsidRPr="00376C28" w:rsidRDefault="00844CC5" w:rsidP="00844CC5">
      <w:pPr>
        <w:spacing w:after="0" w:line="240" w:lineRule="auto"/>
        <w:rPr>
          <w:rFonts w:ascii="Century Gothic" w:hAnsi="Century Gothic"/>
        </w:rPr>
      </w:pPr>
      <w:r w:rsidRPr="00376C28">
        <w:rPr>
          <w:rFonts w:ascii="Century Gothic" w:hAnsi="Century Gothic"/>
        </w:rPr>
        <w:t>Enchufamos la lámpara de peces a la caja de conexiones</w:t>
      </w:r>
    </w:p>
    <w:p w:rsidR="00844CC5" w:rsidRPr="00376C28" w:rsidRDefault="00844CC5" w:rsidP="00844CC5">
      <w:pPr>
        <w:spacing w:after="0" w:line="240" w:lineRule="auto"/>
        <w:rPr>
          <w:rFonts w:ascii="Century Gothic" w:hAnsi="Century Gothic"/>
          <w:b/>
          <w:u w:val="single"/>
        </w:rPr>
      </w:pPr>
    </w:p>
    <w:p w:rsidR="00844CC5" w:rsidRPr="00376C28" w:rsidRDefault="00844CC5" w:rsidP="00844CC5">
      <w:pPr>
        <w:spacing w:after="0" w:line="240" w:lineRule="auto"/>
        <w:rPr>
          <w:rFonts w:ascii="Century Gothic" w:hAnsi="Century Gothic"/>
          <w:b/>
        </w:rPr>
      </w:pPr>
      <w:r w:rsidRPr="00376C28">
        <w:rPr>
          <w:rFonts w:ascii="Century Gothic" w:hAnsi="Century Gothic"/>
          <w:noProof/>
          <w:lang w:eastAsia="es-ES"/>
        </w:rPr>
        <w:drawing>
          <wp:inline distT="0" distB="0" distL="0" distR="0">
            <wp:extent cx="1371409" cy="2190750"/>
            <wp:effectExtent l="0" t="0" r="0" b="0"/>
            <wp:docPr id="52" name="Imagen 52" descr="Resultado de imagen de LÁMPARA DE P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LÁMPARA DE PECES"/>
                    <pic:cNvPicPr>
                      <a:picLocks noChangeAspect="1" noChangeArrowheads="1"/>
                    </pic:cNvPicPr>
                  </pic:nvPicPr>
                  <pic:blipFill rotWithShape="1">
                    <a:blip r:embed="rId22">
                      <a:extLst>
                        <a:ext uri="{28A0092B-C50C-407E-A947-70E740481C1C}">
                          <a14:useLocalDpi xmlns:a14="http://schemas.microsoft.com/office/drawing/2010/main" val="0"/>
                        </a:ext>
                      </a:extLst>
                    </a:blip>
                    <a:srcRect r="32104"/>
                    <a:stretch/>
                  </pic:blipFill>
                  <pic:spPr bwMode="auto">
                    <a:xfrm>
                      <a:off x="0" y="0"/>
                      <a:ext cx="1383201" cy="2209587"/>
                    </a:xfrm>
                    <a:prstGeom prst="rect">
                      <a:avLst/>
                    </a:prstGeom>
                    <a:noFill/>
                    <a:ln>
                      <a:noFill/>
                    </a:ln>
                    <a:extLst>
                      <a:ext uri="{53640926-AAD7-44D8-BBD7-CCE9431645EC}">
                        <a14:shadowObscured xmlns:a14="http://schemas.microsoft.com/office/drawing/2010/main"/>
                      </a:ext>
                    </a:extLst>
                  </pic:spPr>
                </pic:pic>
              </a:graphicData>
            </a:graphic>
          </wp:inline>
        </w:drawing>
      </w:r>
      <w:r w:rsidRPr="00376C28">
        <w:rPr>
          <w:rFonts w:ascii="Century Gothic" w:hAnsi="Century Gothic"/>
          <w:b/>
          <w:u w:val="single"/>
        </w:rPr>
        <w:t xml:space="preserve"> </w:t>
      </w:r>
      <w:r w:rsidRPr="00376C28">
        <w:rPr>
          <w:rFonts w:ascii="Century Gothic" w:hAnsi="Century Gothic"/>
          <w:b/>
        </w:rPr>
        <w:t xml:space="preserve">                                                 </w:t>
      </w:r>
      <w:r w:rsidRPr="00376C28">
        <w:rPr>
          <w:rFonts w:ascii="Century Gothic" w:hAnsi="Century Gothic"/>
          <w:b/>
          <w:noProof/>
          <w:lang w:eastAsia="es-ES"/>
        </w:rPr>
        <w:drawing>
          <wp:inline distT="0" distB="0" distL="0" distR="0" wp14:anchorId="102AFFDD" wp14:editId="5CA6865E">
            <wp:extent cx="1371600" cy="1371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scarga.jfif"/>
                    <pic:cNvPicPr/>
                  </pic:nvPicPr>
                  <pic:blipFill>
                    <a:blip r:embed="rId2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844CC5" w:rsidRPr="00376C28" w:rsidRDefault="00844CC5" w:rsidP="00844CC5">
      <w:pPr>
        <w:spacing w:after="0" w:line="240" w:lineRule="auto"/>
        <w:rPr>
          <w:rFonts w:ascii="Century Gothic" w:hAnsi="Century Gothic"/>
          <w:b/>
        </w:rPr>
      </w:pPr>
    </w:p>
    <w:p w:rsidR="00844CC5" w:rsidRPr="00376C28" w:rsidRDefault="00844CC5" w:rsidP="00844CC5">
      <w:pPr>
        <w:spacing w:after="0" w:line="240" w:lineRule="auto"/>
        <w:rPr>
          <w:rFonts w:ascii="Century Gothic" w:hAnsi="Century Gothic"/>
          <w:b/>
        </w:rPr>
      </w:pPr>
    </w:p>
    <w:p w:rsidR="00844CC5" w:rsidRPr="00376C28" w:rsidRDefault="00844CC5" w:rsidP="00844CC5">
      <w:pPr>
        <w:spacing w:after="0" w:line="240" w:lineRule="auto"/>
        <w:rPr>
          <w:rFonts w:ascii="Century Gothic" w:hAnsi="Century Gothic"/>
        </w:rPr>
      </w:pPr>
      <w:r w:rsidRPr="00376C28">
        <w:rPr>
          <w:rFonts w:ascii="Century Gothic" w:hAnsi="Century Gothic"/>
        </w:rPr>
        <w:t xml:space="preserve">Y empleando un pulsador del propio alumno (que llevará consigo) o bien un pulsador de la SALA PLAY, podrá activar e interrumpir la </w:t>
      </w:r>
      <w:r w:rsidR="001E14D0" w:rsidRPr="00376C28">
        <w:rPr>
          <w:rFonts w:ascii="Century Gothic" w:hAnsi="Century Gothic"/>
        </w:rPr>
        <w:t>luz de la lámpara y su efecto.</w:t>
      </w:r>
    </w:p>
    <w:p w:rsidR="00844CC5" w:rsidRPr="00376C28" w:rsidRDefault="00844CC5" w:rsidP="00844CC5">
      <w:pPr>
        <w:spacing w:after="0" w:line="240" w:lineRule="auto"/>
        <w:rPr>
          <w:rFonts w:ascii="Century Gothic" w:hAnsi="Century Gothic"/>
          <w:b/>
          <w:u w:val="single"/>
        </w:rPr>
      </w:pPr>
    </w:p>
    <w:p w:rsidR="00D616AC" w:rsidRPr="00376C28" w:rsidRDefault="00D616AC" w:rsidP="00D616AC">
      <w:pPr>
        <w:spacing w:after="0" w:line="240" w:lineRule="auto"/>
        <w:rPr>
          <w:rFonts w:ascii="Century Gothic" w:hAnsi="Century Gothic"/>
        </w:rPr>
      </w:pPr>
    </w:p>
    <w:p w:rsidR="00D616AC" w:rsidRDefault="00D616AC" w:rsidP="00D616AC">
      <w:pPr>
        <w:spacing w:after="0" w:line="240" w:lineRule="auto"/>
        <w:rPr>
          <w:rFonts w:ascii="Century Gothic" w:hAnsi="Century Gothic"/>
          <w:sz w:val="24"/>
          <w:szCs w:val="24"/>
        </w:rPr>
      </w:pPr>
    </w:p>
    <w:p w:rsidR="00D616AC" w:rsidRDefault="00376C28" w:rsidP="003A167B">
      <w:pPr>
        <w:rPr>
          <w:rFonts w:ascii="Century Gothic" w:hAnsi="Century Gothic"/>
          <w:sz w:val="24"/>
          <w:szCs w:val="24"/>
        </w:rPr>
      </w:pPr>
      <w:r>
        <w:rPr>
          <w:rFonts w:ascii="Century Gothic" w:hAnsi="Century Gothic"/>
          <w:sz w:val="24"/>
          <w:szCs w:val="24"/>
        </w:rPr>
        <w:br w:type="page"/>
      </w:r>
    </w:p>
    <w:p w:rsidR="00376C28" w:rsidRPr="00376C28" w:rsidRDefault="001E14D0" w:rsidP="0037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rPr>
          <w:rFonts w:ascii="Century Gothic" w:hAnsi="Century Gothic"/>
          <w:b/>
          <w:sz w:val="36"/>
          <w:szCs w:val="36"/>
          <w:u w:val="single"/>
        </w:rPr>
      </w:pPr>
      <w:r w:rsidRPr="00D616AC">
        <w:rPr>
          <w:rFonts w:ascii="Century Gothic" w:hAnsi="Century Gothic"/>
          <w:b/>
          <w:sz w:val="36"/>
          <w:szCs w:val="36"/>
          <w:u w:val="single"/>
        </w:rPr>
        <w:lastRenderedPageBreak/>
        <w:t xml:space="preserve">Rincón de </w:t>
      </w:r>
      <w:r>
        <w:rPr>
          <w:rFonts w:ascii="Century Gothic" w:hAnsi="Century Gothic"/>
          <w:b/>
          <w:sz w:val="36"/>
          <w:szCs w:val="36"/>
          <w:u w:val="single"/>
        </w:rPr>
        <w:t>JUEGO INTERACTIVO y RECÍPROCO</w:t>
      </w:r>
    </w:p>
    <w:p w:rsidR="00376C28" w:rsidRDefault="00376C28" w:rsidP="00376C28">
      <w:pPr>
        <w:pStyle w:val="Default"/>
        <w:rPr>
          <w:rFonts w:ascii="Century Gothic" w:hAnsi="Century Gothic"/>
          <w:b/>
          <w:color w:val="auto"/>
          <w:sz w:val="22"/>
          <w:szCs w:val="22"/>
          <w:bdr w:val="single" w:sz="4" w:space="0" w:color="auto"/>
        </w:rPr>
      </w:pP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Situaciones que ocurren con frecuencia.</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De un modo similar.</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Obtienen gratificación.</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Estructura en el tiempo.</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Confirma la posición en la vida.</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Crea intimidad.</w:t>
      </w:r>
    </w:p>
    <w:p w:rsidR="00BE1A53" w:rsidRPr="00BE1A53" w:rsidRDefault="00BE1A53" w:rsidP="00BE1A53">
      <w:pPr>
        <w:numPr>
          <w:ilvl w:val="0"/>
          <w:numId w:val="45"/>
        </w:numPr>
        <w:pBdr>
          <w:top w:val="nil"/>
          <w:left w:val="nil"/>
          <w:bottom w:val="nil"/>
          <w:right w:val="nil"/>
          <w:between w:val="nil"/>
        </w:pBdr>
        <w:spacing w:after="0" w:line="240" w:lineRule="auto"/>
        <w:jc w:val="both"/>
        <w:rPr>
          <w:rFonts w:ascii="Century Gothic" w:hAnsi="Century Gothic" w:cs="Calibri Light"/>
          <w:color w:val="000000"/>
        </w:rPr>
      </w:pPr>
      <w:r w:rsidRPr="00BE1A53">
        <w:rPr>
          <w:rFonts w:ascii="Century Gothic" w:hAnsi="Century Gothic" w:cs="Calibri Light"/>
          <w:color w:val="000000"/>
        </w:rPr>
        <w:t>Comunicación y expresión.</w:t>
      </w:r>
    </w:p>
    <w:p w:rsidR="00BE1A53" w:rsidRDefault="00BE1A53" w:rsidP="00376C28">
      <w:pPr>
        <w:pStyle w:val="Default"/>
        <w:rPr>
          <w:rFonts w:ascii="Century Gothic" w:hAnsi="Century Gothic"/>
          <w:b/>
          <w:color w:val="auto"/>
          <w:sz w:val="22"/>
          <w:szCs w:val="22"/>
          <w:bdr w:val="single" w:sz="4" w:space="0" w:color="auto"/>
        </w:rPr>
      </w:pPr>
    </w:p>
    <w:p w:rsidR="00C46BD0" w:rsidRPr="00376C28" w:rsidRDefault="001E14D0" w:rsidP="00376C28">
      <w:pPr>
        <w:pStyle w:val="Default"/>
        <w:rPr>
          <w:rFonts w:ascii="Century Gothic" w:hAnsi="Century Gothic"/>
          <w:b/>
          <w:color w:val="auto"/>
          <w:sz w:val="22"/>
          <w:szCs w:val="22"/>
          <w:bdr w:val="single" w:sz="4" w:space="0" w:color="auto"/>
        </w:rPr>
      </w:pPr>
      <w:r w:rsidRPr="00BE1A53">
        <w:rPr>
          <w:rFonts w:ascii="Century Gothic" w:hAnsi="Century Gothic"/>
          <w:b/>
          <w:color w:val="auto"/>
          <w:bdr w:val="single" w:sz="4" w:space="0" w:color="auto"/>
        </w:rPr>
        <w:t>JUGUETES ADAPTADOS</w:t>
      </w:r>
      <w:r w:rsidRPr="00376C28">
        <w:rPr>
          <w:rFonts w:ascii="Century Gothic" w:hAnsi="Century Gothic"/>
          <w:color w:val="auto"/>
          <w:sz w:val="22"/>
          <w:szCs w:val="22"/>
        </w:rPr>
        <w:t xml:space="preserve"> al pulsar se visualiza un movimiento/ desplazamiento de los juguetes acompañado de un efecto musical y/o luminoso.</w:t>
      </w:r>
    </w:p>
    <w:p w:rsidR="003759D7" w:rsidRPr="00376C28" w:rsidRDefault="003759D7" w:rsidP="00BE1A53">
      <w:pPr>
        <w:spacing w:before="1" w:after="0" w:line="240" w:lineRule="auto"/>
        <w:ind w:firstLine="709"/>
        <w:rPr>
          <w:rFonts w:ascii="Century Gothic" w:hAnsi="Century Gothic"/>
        </w:rPr>
      </w:pPr>
      <w:r w:rsidRPr="00376C28">
        <w:rPr>
          <w:noProof/>
          <w:lang w:eastAsia="es-ES"/>
        </w:rPr>
        <w:drawing>
          <wp:inline distT="0" distB="0" distL="0" distR="0">
            <wp:extent cx="1333500" cy="1032387"/>
            <wp:effectExtent l="0" t="0" r="0" b="0"/>
            <wp:docPr id="4" name="Imagen 4" descr="Resultado de imagen de hop toys gatito adap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p toys gatito adaptad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140" b="13440"/>
                    <a:stretch/>
                  </pic:blipFill>
                  <pic:spPr bwMode="auto">
                    <a:xfrm>
                      <a:off x="0" y="0"/>
                      <a:ext cx="1342112" cy="1039054"/>
                    </a:xfrm>
                    <a:prstGeom prst="rect">
                      <a:avLst/>
                    </a:prstGeom>
                    <a:noFill/>
                    <a:ln>
                      <a:noFill/>
                    </a:ln>
                    <a:extLst>
                      <a:ext uri="{53640926-AAD7-44D8-BBD7-CCE9431645EC}">
                        <a14:shadowObscured xmlns:a14="http://schemas.microsoft.com/office/drawing/2010/main"/>
                      </a:ext>
                    </a:extLst>
                  </pic:spPr>
                </pic:pic>
              </a:graphicData>
            </a:graphic>
          </wp:inline>
        </w:drawing>
      </w:r>
      <w:r w:rsidRPr="00376C28">
        <w:rPr>
          <w:rFonts w:ascii="Century Gothic" w:hAnsi="Century Gothic"/>
        </w:rPr>
        <w:t xml:space="preserve"> </w:t>
      </w:r>
      <w:r w:rsidR="00BE1A53" w:rsidRPr="00376C28">
        <w:rPr>
          <w:rFonts w:ascii="Century Gothic" w:hAnsi="Century Gothic"/>
        </w:rPr>
        <w:t>Gatito animado.</w:t>
      </w:r>
      <w:r w:rsidR="00BE1A53">
        <w:rPr>
          <w:rFonts w:ascii="Century Gothic" w:hAnsi="Century Gothic"/>
        </w:rPr>
        <w:t xml:space="preserve">  </w:t>
      </w:r>
      <w:r w:rsidRPr="00376C28">
        <w:rPr>
          <w:rFonts w:ascii="Century Gothic" w:hAnsi="Century Gothic"/>
        </w:rPr>
        <w:t xml:space="preserve">    </w:t>
      </w:r>
      <w:r w:rsidRPr="00376C28">
        <w:rPr>
          <w:noProof/>
          <w:lang w:eastAsia="es-ES"/>
        </w:rPr>
        <w:drawing>
          <wp:inline distT="0" distB="0" distL="0" distR="0">
            <wp:extent cx="1238250" cy="906697"/>
            <wp:effectExtent l="0" t="0" r="0" b="8255"/>
            <wp:docPr id="8" name="Imagen 8" descr="Resultado de imagen de hop toys gatito adap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op toys gatito adaptad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61" b="13115"/>
                    <a:stretch/>
                  </pic:blipFill>
                  <pic:spPr bwMode="auto">
                    <a:xfrm>
                      <a:off x="0" y="0"/>
                      <a:ext cx="1249772" cy="915134"/>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376C28">
        <w:rPr>
          <w:rFonts w:ascii="Century Gothic" w:hAnsi="Century Gothic"/>
        </w:rPr>
        <w:t>Johny</w:t>
      </w:r>
      <w:proofErr w:type="spellEnd"/>
      <w:r w:rsidRPr="00376C28">
        <w:rPr>
          <w:rFonts w:ascii="Century Gothic" w:hAnsi="Century Gothic"/>
        </w:rPr>
        <w:t xml:space="preserve"> el Tractor</w:t>
      </w:r>
    </w:p>
    <w:p w:rsidR="003759D7" w:rsidRPr="00376C28" w:rsidRDefault="003759D7" w:rsidP="00906DD6">
      <w:pPr>
        <w:spacing w:before="1" w:after="0" w:line="240" w:lineRule="auto"/>
        <w:ind w:firstLine="709"/>
        <w:rPr>
          <w:rFonts w:ascii="Century Gothic" w:hAnsi="Century Gothic"/>
        </w:rPr>
      </w:pPr>
    </w:p>
    <w:p w:rsidR="00AB6E78" w:rsidRPr="00376C28" w:rsidRDefault="00AB6E78" w:rsidP="00AB6E78">
      <w:pPr>
        <w:spacing w:after="0" w:line="240" w:lineRule="auto"/>
        <w:jc w:val="both"/>
        <w:rPr>
          <w:rFonts w:ascii="Century Gothic" w:hAnsi="Century Gothic"/>
          <w:b/>
          <w:u w:val="single"/>
        </w:rPr>
      </w:pPr>
      <w:r w:rsidRPr="00376C28">
        <w:rPr>
          <w:rFonts w:ascii="Century Gothic" w:hAnsi="Century Gothic"/>
        </w:rPr>
        <w:t>Y empleando un pulsador del propio alumno (que llevará consigo) o bien un pulsador de la SALA PLAY, podrá activar e interrumpir la ACCIÓN DE LOS JUGUETES ADAPTADOS.</w:t>
      </w:r>
    </w:p>
    <w:p w:rsidR="00AB6E78" w:rsidRPr="00376C28" w:rsidRDefault="00AB6E78" w:rsidP="00AB6E78">
      <w:pPr>
        <w:spacing w:after="0" w:line="240" w:lineRule="auto"/>
        <w:ind w:firstLine="709"/>
        <w:rPr>
          <w:rFonts w:ascii="Century Gothic" w:hAnsi="Century Gothic"/>
        </w:rPr>
      </w:pPr>
    </w:p>
    <w:p w:rsidR="00AB6E78" w:rsidRPr="00376C28" w:rsidRDefault="00AB6E78" w:rsidP="00AB6E78">
      <w:pPr>
        <w:spacing w:after="0" w:line="240" w:lineRule="auto"/>
        <w:ind w:left="122" w:right="6019" w:firstLine="709"/>
        <w:jc w:val="both"/>
        <w:rPr>
          <w:rFonts w:ascii="Century Gothic" w:eastAsia="Cambria" w:hAnsi="Century Gothic" w:cs="Cambria"/>
        </w:rPr>
      </w:pPr>
      <w:r w:rsidRPr="00376C28">
        <w:rPr>
          <w:rFonts w:ascii="Century Gothic" w:eastAsia="Cambria" w:hAnsi="Century Gothic" w:cs="Cambria"/>
          <w:b/>
          <w:spacing w:val="-1"/>
        </w:rPr>
        <w:t>MAT</w:t>
      </w:r>
      <w:r w:rsidRPr="00376C28">
        <w:rPr>
          <w:rFonts w:ascii="Century Gothic" w:eastAsia="Cambria" w:hAnsi="Century Gothic" w:cs="Cambria"/>
          <w:b/>
        </w:rPr>
        <w:t>E</w:t>
      </w:r>
      <w:r w:rsidRPr="00376C28">
        <w:rPr>
          <w:rFonts w:ascii="Century Gothic" w:eastAsia="Cambria" w:hAnsi="Century Gothic" w:cs="Cambria"/>
          <w:b/>
          <w:spacing w:val="-1"/>
        </w:rPr>
        <w:t>R</w:t>
      </w:r>
      <w:r w:rsidRPr="00376C28">
        <w:rPr>
          <w:rFonts w:ascii="Century Gothic" w:eastAsia="Cambria" w:hAnsi="Century Gothic" w:cs="Cambria"/>
          <w:b/>
        </w:rPr>
        <w:t>IAL</w:t>
      </w:r>
      <w:r w:rsidRPr="00376C28">
        <w:rPr>
          <w:rFonts w:ascii="Century Gothic" w:eastAsia="Cambria" w:hAnsi="Century Gothic" w:cs="Cambria"/>
          <w:b/>
          <w:spacing w:val="-17"/>
        </w:rPr>
        <w:t xml:space="preserve"> </w:t>
      </w:r>
      <w:r w:rsidRPr="00376C28">
        <w:rPr>
          <w:rFonts w:ascii="Century Gothic" w:eastAsia="Cambria" w:hAnsi="Century Gothic" w:cs="Cambria"/>
          <w:b/>
        </w:rPr>
        <w:t>A</w:t>
      </w:r>
      <w:r w:rsidRPr="00376C28">
        <w:rPr>
          <w:rFonts w:ascii="Century Gothic" w:eastAsia="Cambria" w:hAnsi="Century Gothic" w:cs="Cambria"/>
          <w:b/>
          <w:spacing w:val="-2"/>
        </w:rPr>
        <w:t xml:space="preserve"> </w:t>
      </w:r>
      <w:r w:rsidRPr="00376C28">
        <w:rPr>
          <w:rFonts w:ascii="Century Gothic" w:eastAsia="Cambria" w:hAnsi="Century Gothic" w:cs="Cambria"/>
          <w:b/>
          <w:spacing w:val="-1"/>
        </w:rPr>
        <w:t>RE</w:t>
      </w:r>
      <w:r w:rsidRPr="00376C28">
        <w:rPr>
          <w:rFonts w:ascii="Century Gothic" w:eastAsia="Cambria" w:hAnsi="Century Gothic" w:cs="Cambria"/>
          <w:b/>
        </w:rPr>
        <w:t>M</w:t>
      </w:r>
      <w:r w:rsidRPr="00376C28">
        <w:rPr>
          <w:rFonts w:ascii="Century Gothic" w:eastAsia="Cambria" w:hAnsi="Century Gothic" w:cs="Cambria"/>
          <w:b/>
          <w:spacing w:val="-1"/>
        </w:rPr>
        <w:t>ITIR</w:t>
      </w:r>
      <w:r w:rsidRPr="00376C28">
        <w:rPr>
          <w:rFonts w:ascii="Century Gothic" w:eastAsia="Cambria" w:hAnsi="Century Gothic" w:cs="Cambria"/>
          <w:b/>
        </w:rPr>
        <w:t>N</w:t>
      </w:r>
      <w:r w:rsidRPr="00376C28">
        <w:rPr>
          <w:rFonts w:ascii="Century Gothic" w:eastAsia="Cambria" w:hAnsi="Century Gothic" w:cs="Cambria"/>
          <w:b/>
          <w:spacing w:val="-1"/>
        </w:rPr>
        <w:t>O</w:t>
      </w:r>
      <w:r w:rsidRPr="00376C28">
        <w:rPr>
          <w:rFonts w:ascii="Century Gothic" w:eastAsia="Cambria" w:hAnsi="Century Gothic" w:cs="Cambria"/>
          <w:b/>
        </w:rPr>
        <w:t>S</w:t>
      </w:r>
    </w:p>
    <w:p w:rsidR="00213F35" w:rsidRPr="001F1536" w:rsidRDefault="00AB6E78" w:rsidP="001F1536">
      <w:pPr>
        <w:spacing w:after="0" w:line="240" w:lineRule="auto"/>
        <w:rPr>
          <w:rFonts w:ascii="Century Gothic" w:eastAsia="Cambria" w:hAnsi="Century Gothic" w:cs="Cambria"/>
        </w:rPr>
      </w:pPr>
      <w:r w:rsidRPr="00376C28">
        <w:rPr>
          <w:rFonts w:ascii="Century Gothic" w:eastAsia="Cambria" w:hAnsi="Century Gothic" w:cs="Cambria"/>
        </w:rPr>
        <w:t>Jug</w:t>
      </w:r>
      <w:r w:rsidRPr="00376C28">
        <w:rPr>
          <w:rFonts w:ascii="Century Gothic" w:eastAsia="Cambria" w:hAnsi="Century Gothic" w:cs="Cambria"/>
          <w:spacing w:val="1"/>
        </w:rPr>
        <w:t>u</w:t>
      </w:r>
      <w:r w:rsidRPr="00376C28">
        <w:rPr>
          <w:rFonts w:ascii="Century Gothic" w:eastAsia="Cambria" w:hAnsi="Century Gothic" w:cs="Cambria"/>
        </w:rPr>
        <w:t>ete</w:t>
      </w:r>
      <w:r w:rsidRPr="00376C28">
        <w:rPr>
          <w:rFonts w:ascii="Century Gothic" w:eastAsia="Cambria" w:hAnsi="Century Gothic" w:cs="Cambria"/>
          <w:spacing w:val="-5"/>
        </w:rPr>
        <w:t xml:space="preserve"> </w:t>
      </w:r>
      <w:r w:rsidRPr="00376C28">
        <w:rPr>
          <w:rFonts w:ascii="Century Gothic" w:eastAsia="Cambria" w:hAnsi="Century Gothic" w:cs="Cambria"/>
        </w:rPr>
        <w:t>i</w:t>
      </w:r>
      <w:r w:rsidRPr="00376C28">
        <w:rPr>
          <w:rFonts w:ascii="Century Gothic" w:eastAsia="Cambria" w:hAnsi="Century Gothic" w:cs="Cambria"/>
          <w:spacing w:val="1"/>
        </w:rPr>
        <w:t>nf</w:t>
      </w:r>
      <w:r w:rsidRPr="00376C28">
        <w:rPr>
          <w:rFonts w:ascii="Century Gothic" w:eastAsia="Cambria" w:hAnsi="Century Gothic" w:cs="Cambria"/>
        </w:rPr>
        <w:t>antil</w:t>
      </w:r>
      <w:r w:rsidRPr="00376C28">
        <w:rPr>
          <w:rFonts w:ascii="Century Gothic" w:eastAsia="Cambria" w:hAnsi="Century Gothic" w:cs="Cambria"/>
          <w:spacing w:val="-6"/>
        </w:rPr>
        <w:t xml:space="preserve"> </w:t>
      </w:r>
      <w:r w:rsidRPr="00376C28">
        <w:rPr>
          <w:rFonts w:ascii="Century Gothic" w:eastAsia="Cambria" w:hAnsi="Century Gothic" w:cs="Cambria"/>
          <w:spacing w:val="-1"/>
        </w:rPr>
        <w:t>q</w:t>
      </w:r>
      <w:r w:rsidRPr="00376C28">
        <w:rPr>
          <w:rFonts w:ascii="Century Gothic" w:eastAsia="Cambria" w:hAnsi="Century Gothic" w:cs="Cambria"/>
        </w:rPr>
        <w:t>ue</w:t>
      </w:r>
      <w:r w:rsidRPr="00376C28">
        <w:rPr>
          <w:rFonts w:ascii="Century Gothic" w:eastAsia="Cambria" w:hAnsi="Century Gothic" w:cs="Cambria"/>
          <w:spacing w:val="-2"/>
        </w:rPr>
        <w:t xml:space="preserve"> </w:t>
      </w:r>
      <w:r w:rsidRPr="00376C28">
        <w:rPr>
          <w:rFonts w:ascii="Century Gothic" w:eastAsia="Cambria" w:hAnsi="Century Gothic" w:cs="Cambria"/>
          <w:spacing w:val="1"/>
        </w:rPr>
        <w:t>f</w:t>
      </w:r>
      <w:r w:rsidRPr="00376C28">
        <w:rPr>
          <w:rFonts w:ascii="Century Gothic" w:eastAsia="Cambria" w:hAnsi="Century Gothic" w:cs="Cambria"/>
        </w:rPr>
        <w:t>unciona</w:t>
      </w:r>
      <w:r w:rsidRPr="00376C28">
        <w:rPr>
          <w:rFonts w:ascii="Century Gothic" w:eastAsia="Cambria" w:hAnsi="Century Gothic" w:cs="Cambria"/>
          <w:spacing w:val="-10"/>
        </w:rPr>
        <w:t xml:space="preserve"> </w:t>
      </w:r>
      <w:r w:rsidRPr="00376C28">
        <w:rPr>
          <w:rFonts w:ascii="Century Gothic" w:eastAsia="Cambria" w:hAnsi="Century Gothic" w:cs="Cambria"/>
        </w:rPr>
        <w:t>con</w:t>
      </w:r>
      <w:r w:rsidRPr="00376C28">
        <w:rPr>
          <w:rFonts w:ascii="Century Gothic" w:eastAsia="Cambria" w:hAnsi="Century Gothic" w:cs="Cambria"/>
          <w:spacing w:val="-3"/>
        </w:rPr>
        <w:t xml:space="preserve"> </w:t>
      </w:r>
      <w:r w:rsidRPr="00376C28">
        <w:rPr>
          <w:rFonts w:ascii="Century Gothic" w:eastAsia="Cambria" w:hAnsi="Century Gothic" w:cs="Cambria"/>
        </w:rPr>
        <w:t>pilas.</w:t>
      </w:r>
    </w:p>
    <w:p w:rsidR="001E14D0" w:rsidRPr="00BE1A53" w:rsidRDefault="00BE1A53" w:rsidP="00BE1A53">
      <w:pPr>
        <w:spacing w:after="0" w:line="240" w:lineRule="auto"/>
        <w:rPr>
          <w:rFonts w:ascii="Century Gothic" w:hAnsi="Century Gothic" w:cs="Arial"/>
          <w:b/>
          <w:sz w:val="24"/>
          <w:szCs w:val="24"/>
          <w:bdr w:val="single" w:sz="4" w:space="0" w:color="auto"/>
        </w:rPr>
      </w:pPr>
      <w:proofErr w:type="spellStart"/>
      <w:r>
        <w:rPr>
          <w:rFonts w:ascii="Century Gothic" w:hAnsi="Century Gothic" w:cs="Arial"/>
          <w:b/>
          <w:sz w:val="24"/>
          <w:szCs w:val="24"/>
          <w:bdr w:val="single" w:sz="4" w:space="0" w:color="auto"/>
        </w:rPr>
        <w:t>Bee</w:t>
      </w:r>
      <w:proofErr w:type="spellEnd"/>
      <w:r>
        <w:rPr>
          <w:rFonts w:ascii="Century Gothic" w:hAnsi="Century Gothic" w:cs="Arial"/>
          <w:b/>
          <w:sz w:val="24"/>
          <w:szCs w:val="24"/>
          <w:bdr w:val="single" w:sz="4" w:space="0" w:color="auto"/>
        </w:rPr>
        <w:t xml:space="preserve"> </w:t>
      </w:r>
      <w:proofErr w:type="spellStart"/>
      <w:r>
        <w:rPr>
          <w:rFonts w:ascii="Century Gothic" w:hAnsi="Century Gothic" w:cs="Arial"/>
          <w:b/>
          <w:sz w:val="24"/>
          <w:szCs w:val="24"/>
          <w:bdr w:val="single" w:sz="4" w:space="0" w:color="auto"/>
        </w:rPr>
        <w:t>bot</w:t>
      </w:r>
      <w:proofErr w:type="spellEnd"/>
    </w:p>
    <w:p w:rsidR="00213F35" w:rsidRPr="00376C28" w:rsidRDefault="00213F35" w:rsidP="003759D7">
      <w:pPr>
        <w:spacing w:before="1" w:after="0" w:line="240" w:lineRule="auto"/>
        <w:rPr>
          <w:rFonts w:ascii="Century Gothic" w:hAnsi="Century Gothic" w:cs="Tahoma"/>
        </w:rPr>
      </w:pPr>
      <w:r w:rsidRPr="00376C28">
        <w:rPr>
          <w:rFonts w:ascii="Century Gothic" w:hAnsi="Century Gothic" w:cs="Tahoma"/>
        </w:rPr>
        <w:t xml:space="preserve">El </w:t>
      </w:r>
      <w:proofErr w:type="spellStart"/>
      <w:r w:rsidRPr="00376C28">
        <w:rPr>
          <w:rFonts w:ascii="Century Gothic" w:hAnsi="Century Gothic" w:cs="Tahoma"/>
        </w:rPr>
        <w:t>Bee-Bot</w:t>
      </w:r>
      <w:proofErr w:type="spellEnd"/>
      <w:r w:rsidRPr="00376C28">
        <w:rPr>
          <w:rFonts w:ascii="Century Gothic" w:hAnsi="Century Gothic" w:cs="Tahoma"/>
        </w:rPr>
        <w:t>® es un punto de partida perfecto para el control de la enseñanza, el lenguaje direccional y la programación.</w:t>
      </w:r>
    </w:p>
    <w:p w:rsidR="00213F35" w:rsidRPr="00376C28" w:rsidRDefault="00AB6E78" w:rsidP="00213F35">
      <w:pPr>
        <w:pStyle w:val="Ttulo4"/>
        <w:shd w:val="clear" w:color="auto" w:fill="FFFFFF"/>
        <w:spacing w:before="150" w:after="150"/>
        <w:jc w:val="both"/>
        <w:rPr>
          <w:rFonts w:ascii="Century Gothic" w:eastAsiaTheme="minorHAnsi" w:hAnsi="Century Gothic" w:cs="Tahoma"/>
          <w:i w:val="0"/>
          <w:iCs w:val="0"/>
          <w:color w:val="auto"/>
        </w:rPr>
      </w:pPr>
      <w:r w:rsidRPr="00376C28">
        <w:rPr>
          <w:rFonts w:ascii="Century Gothic" w:eastAsiaTheme="minorHAnsi" w:hAnsi="Century Gothic" w:cs="Tahoma"/>
          <w:i w:val="0"/>
          <w:iCs w:val="0"/>
          <w:color w:val="auto"/>
        </w:rPr>
        <w:t>Permite aprendizaje de:</w:t>
      </w:r>
    </w:p>
    <w:p w:rsidR="00213F35" w:rsidRPr="00376C28" w:rsidRDefault="00213F35" w:rsidP="00434FA4">
      <w:pPr>
        <w:numPr>
          <w:ilvl w:val="0"/>
          <w:numId w:val="7"/>
        </w:numPr>
        <w:shd w:val="clear" w:color="auto" w:fill="FFFFFF"/>
        <w:spacing w:after="0" w:line="240" w:lineRule="auto"/>
        <w:ind w:left="300"/>
        <w:jc w:val="both"/>
        <w:rPr>
          <w:rFonts w:ascii="Century Gothic" w:hAnsi="Century Gothic" w:cs="Tahoma"/>
        </w:rPr>
      </w:pPr>
      <w:r w:rsidRPr="00376C28">
        <w:rPr>
          <w:rFonts w:ascii="Century Gothic" w:hAnsi="Century Gothic" w:cs="Tahoma"/>
        </w:rPr>
        <w:t>Izquierda, izquierda, derecha, derecha, adelante, atrás, un, dos, tres… En otras palabras: el lenguaje direccional, giros, lateralidad y otros conceptos espaciales básicos. </w:t>
      </w:r>
    </w:p>
    <w:p w:rsidR="00213F35" w:rsidRPr="00376C28" w:rsidRDefault="00213F35" w:rsidP="00434FA4">
      <w:pPr>
        <w:numPr>
          <w:ilvl w:val="0"/>
          <w:numId w:val="7"/>
        </w:numPr>
        <w:shd w:val="clear" w:color="auto" w:fill="FFFFFF"/>
        <w:spacing w:after="0" w:line="240" w:lineRule="auto"/>
        <w:ind w:left="300"/>
        <w:jc w:val="both"/>
        <w:rPr>
          <w:rFonts w:ascii="Century Gothic" w:hAnsi="Century Gothic" w:cs="Tahoma"/>
        </w:rPr>
      </w:pPr>
      <w:r w:rsidRPr="00376C28">
        <w:rPr>
          <w:rFonts w:ascii="Century Gothic" w:hAnsi="Century Gothic" w:cs="Tahoma"/>
        </w:rPr>
        <w:t xml:space="preserve">Es un fantástico recurso para actividades </w:t>
      </w:r>
      <w:proofErr w:type="spellStart"/>
      <w:r w:rsidRPr="00376C28">
        <w:rPr>
          <w:rFonts w:ascii="Century Gothic" w:hAnsi="Century Gothic" w:cs="Tahoma"/>
        </w:rPr>
        <w:t>transdisciplinares</w:t>
      </w:r>
      <w:proofErr w:type="spellEnd"/>
      <w:r w:rsidRPr="00376C28">
        <w:rPr>
          <w:rFonts w:ascii="Century Gothic" w:hAnsi="Century Gothic" w:cs="Tahoma"/>
        </w:rPr>
        <w:t xml:space="preserve"> y con ella ¡es posible el aprendizaje significativo basado en el juego!</w:t>
      </w:r>
    </w:p>
    <w:p w:rsidR="00AB6E78" w:rsidRPr="00376C28" w:rsidRDefault="00AB6E78" w:rsidP="00AB6E78">
      <w:pPr>
        <w:pStyle w:val="NormalWeb"/>
        <w:spacing w:before="0" w:beforeAutospacing="0" w:after="150" w:afterAutospacing="0"/>
        <w:jc w:val="both"/>
        <w:rPr>
          <w:rFonts w:ascii="Century Gothic" w:eastAsiaTheme="minorHAnsi" w:hAnsi="Century Gothic" w:cs="Tahoma"/>
          <w:sz w:val="22"/>
          <w:szCs w:val="22"/>
          <w:lang w:eastAsia="en-US"/>
        </w:rPr>
      </w:pPr>
      <w:r w:rsidRPr="00376C28">
        <w:rPr>
          <w:rFonts w:ascii="Century Gothic" w:eastAsiaTheme="minorHAnsi" w:hAnsi="Century Gothic" w:cs="Tahoma"/>
          <w:sz w:val="22"/>
          <w:szCs w:val="22"/>
          <w:lang w:eastAsia="en-US"/>
        </w:rPr>
        <w:t xml:space="preserve">El </w:t>
      </w:r>
      <w:proofErr w:type="spellStart"/>
      <w:r w:rsidRPr="00376C28">
        <w:rPr>
          <w:rFonts w:ascii="Century Gothic" w:eastAsiaTheme="minorHAnsi" w:hAnsi="Century Gothic" w:cs="Tahoma"/>
          <w:sz w:val="22"/>
          <w:szCs w:val="22"/>
          <w:lang w:eastAsia="en-US"/>
        </w:rPr>
        <w:t>Bee-Bot</w:t>
      </w:r>
      <w:proofErr w:type="spellEnd"/>
      <w:r w:rsidRPr="00376C28">
        <w:rPr>
          <w:rFonts w:ascii="Century Gothic" w:eastAsiaTheme="minorHAnsi" w:hAnsi="Century Gothic" w:cs="Tahoma"/>
          <w:sz w:val="22"/>
          <w:szCs w:val="22"/>
          <w:lang w:eastAsia="en-US"/>
        </w:rPr>
        <w:t>® es un punto de partida perfecto para el control de la enseñanza, el lenguaje direccional y la programación. Es más accesible para aquellos con necesidades auditivas o de procesamiento visual.</w:t>
      </w:r>
    </w:p>
    <w:p w:rsidR="001F1536" w:rsidRDefault="00AB6E78" w:rsidP="001F1536">
      <w:pPr>
        <w:pStyle w:val="NormalWeb"/>
        <w:spacing w:before="0" w:beforeAutospacing="0" w:after="150" w:afterAutospacing="0"/>
        <w:jc w:val="both"/>
        <w:rPr>
          <w:rFonts w:ascii="Century Gothic" w:eastAsiaTheme="minorHAnsi" w:hAnsi="Century Gothic" w:cs="Tahoma"/>
          <w:sz w:val="22"/>
          <w:szCs w:val="22"/>
          <w:lang w:eastAsia="en-US"/>
        </w:rPr>
      </w:pPr>
      <w:r w:rsidRPr="00376C28">
        <w:rPr>
          <w:rFonts w:ascii="Century Gothic" w:eastAsiaTheme="minorHAnsi" w:hAnsi="Century Gothic" w:cs="Tahoma"/>
          <w:sz w:val="22"/>
          <w:szCs w:val="22"/>
          <w:lang w:eastAsia="en-US"/>
        </w:rPr>
        <w:t xml:space="preserve">Es el recurso de programación indispensable puede moverse con precisión en pasos </w:t>
      </w:r>
      <w:r w:rsidR="00BE1A53">
        <w:rPr>
          <w:rFonts w:ascii="Century Gothic" w:eastAsiaTheme="minorHAnsi" w:hAnsi="Century Gothic" w:cs="Tahoma"/>
          <w:sz w:val="22"/>
          <w:szCs w:val="22"/>
          <w:lang w:eastAsia="en-US"/>
        </w:rPr>
        <w:t xml:space="preserve">de 15 cm, girar en giros de 90 </w:t>
      </w:r>
      <w:r w:rsidRPr="00376C28">
        <w:rPr>
          <w:rFonts w:ascii="Century Gothic" w:eastAsiaTheme="minorHAnsi" w:hAnsi="Century Gothic" w:cs="Tahoma"/>
          <w:sz w:val="22"/>
          <w:szCs w:val="22"/>
          <w:lang w:eastAsia="en-US"/>
        </w:rPr>
        <w:t>y hasta 200 pasos</w:t>
      </w:r>
      <w:proofErr w:type="gramStart"/>
      <w:r w:rsidRPr="00376C28">
        <w:rPr>
          <w:rFonts w:ascii="Century Gothic" w:eastAsiaTheme="minorHAnsi" w:hAnsi="Century Gothic" w:cs="Tahoma"/>
          <w:sz w:val="22"/>
          <w:szCs w:val="22"/>
          <w:lang w:eastAsia="en-US"/>
        </w:rPr>
        <w:t>!</w:t>
      </w:r>
      <w:proofErr w:type="gramEnd"/>
      <w:r w:rsidRPr="00376C28">
        <w:rPr>
          <w:rFonts w:ascii="Century Gothic" w:eastAsiaTheme="minorHAnsi" w:hAnsi="Century Gothic" w:cs="Tahoma"/>
          <w:sz w:val="22"/>
          <w:szCs w:val="22"/>
          <w:lang w:eastAsia="en-US"/>
        </w:rPr>
        <w:t xml:space="preserve"> Suministrado con un cable USB, </w:t>
      </w:r>
      <w:proofErr w:type="spellStart"/>
      <w:r w:rsidRPr="00376C28">
        <w:rPr>
          <w:rFonts w:ascii="Century Gothic" w:eastAsiaTheme="minorHAnsi" w:hAnsi="Century Gothic" w:cs="Tahoma"/>
          <w:sz w:val="22"/>
          <w:szCs w:val="22"/>
          <w:lang w:eastAsia="en-US"/>
        </w:rPr>
        <w:t>Bee-Bot</w:t>
      </w:r>
      <w:proofErr w:type="spellEnd"/>
      <w:r w:rsidRPr="00376C28">
        <w:rPr>
          <w:rFonts w:ascii="Century Gothic" w:eastAsiaTheme="minorHAnsi" w:hAnsi="Century Gothic" w:cs="Tahoma"/>
          <w:sz w:val="22"/>
          <w:szCs w:val="22"/>
          <w:lang w:eastAsia="en-US"/>
        </w:rPr>
        <w:t>® puede recargarse a través de un ordenador o una toma de pared con un adaptador de corriente USB (no suministrado).</w:t>
      </w:r>
    </w:p>
    <w:p w:rsidR="00213F35" w:rsidRPr="001F1536" w:rsidRDefault="00BE1A53" w:rsidP="001F1536">
      <w:pPr>
        <w:pStyle w:val="NormalWeb"/>
        <w:spacing w:before="0" w:beforeAutospacing="0" w:after="150" w:afterAutospacing="0"/>
        <w:jc w:val="center"/>
        <w:rPr>
          <w:rFonts w:ascii="Century Gothic" w:eastAsiaTheme="minorHAnsi" w:hAnsi="Century Gothic" w:cs="Tahoma"/>
          <w:lang w:eastAsia="en-US"/>
        </w:rPr>
      </w:pPr>
      <w:r>
        <w:rPr>
          <w:noProof/>
        </w:rPr>
        <w:drawing>
          <wp:inline distT="0" distB="0" distL="0" distR="0" wp14:anchorId="1179E92D" wp14:editId="0CF31C12">
            <wp:extent cx="1690466" cy="734695"/>
            <wp:effectExtent l="0" t="0" r="5080" b="8255"/>
            <wp:docPr id="54" name="Imagen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043" r="1639" b="14959"/>
                    <a:stretch/>
                  </pic:blipFill>
                  <pic:spPr bwMode="auto">
                    <a:xfrm>
                      <a:off x="0" y="0"/>
                      <a:ext cx="1778069" cy="772768"/>
                    </a:xfrm>
                    <a:prstGeom prst="rect">
                      <a:avLst/>
                    </a:prstGeom>
                    <a:noFill/>
                    <a:ln>
                      <a:noFill/>
                    </a:ln>
                    <a:extLst>
                      <a:ext uri="{53640926-AAD7-44D8-BBD7-CCE9431645EC}">
                        <a14:shadowObscured xmlns:a14="http://schemas.microsoft.com/office/drawing/2010/main"/>
                      </a:ext>
                    </a:extLst>
                  </pic:spPr>
                </pic:pic>
              </a:graphicData>
            </a:graphic>
          </wp:inline>
        </w:drawing>
      </w:r>
    </w:p>
    <w:p w:rsidR="00C46BD0" w:rsidRDefault="00C46BD0" w:rsidP="00BE1A53">
      <w:pPr>
        <w:spacing w:after="0" w:line="240" w:lineRule="auto"/>
        <w:sectPr w:rsidR="00C46BD0" w:rsidSect="00E5095F">
          <w:headerReference w:type="default" r:id="rId26"/>
          <w:footerReference w:type="default" r:id="rId27"/>
          <w:pgSz w:w="11920" w:h="16840"/>
          <w:pgMar w:top="1440" w:right="1080" w:bottom="1440" w:left="1080" w:header="0" w:footer="699" w:gutter="0"/>
          <w:cols w:space="720"/>
          <w:docGrid w:linePitch="299"/>
        </w:sectPr>
      </w:pPr>
    </w:p>
    <w:p w:rsidR="002304B1" w:rsidRDefault="002304B1" w:rsidP="000452F0">
      <w:pPr>
        <w:pStyle w:val="Default"/>
        <w:jc w:val="center"/>
        <w:rPr>
          <w:rFonts w:ascii="Century Gothic" w:hAnsi="Century Gothic"/>
          <w:b/>
          <w:color w:val="auto"/>
          <w:bdr w:val="single" w:sz="4" w:space="0" w:color="auto"/>
        </w:rPr>
      </w:pPr>
    </w:p>
    <w:p w:rsidR="000452F0" w:rsidRPr="00BE1A53" w:rsidRDefault="000452F0" w:rsidP="000452F0">
      <w:pPr>
        <w:pStyle w:val="Default"/>
        <w:jc w:val="center"/>
        <w:rPr>
          <w:rFonts w:ascii="Century Gothic" w:hAnsi="Century Gothic"/>
          <w:b/>
          <w:color w:val="auto"/>
          <w:bdr w:val="single" w:sz="4" w:space="0" w:color="auto"/>
        </w:rPr>
      </w:pPr>
      <w:r w:rsidRPr="00BE1A53">
        <w:rPr>
          <w:rFonts w:ascii="Century Gothic" w:hAnsi="Century Gothic"/>
          <w:b/>
          <w:color w:val="auto"/>
          <w:bdr w:val="single" w:sz="4" w:space="0" w:color="auto"/>
        </w:rPr>
        <w:t>BEAMZ</w:t>
      </w:r>
    </w:p>
    <w:p w:rsidR="000452F0" w:rsidRPr="00376C28" w:rsidRDefault="000452F0" w:rsidP="000452F0">
      <w:pPr>
        <w:pStyle w:val="Default"/>
        <w:jc w:val="center"/>
        <w:rPr>
          <w:rFonts w:ascii="Century Gothic" w:hAnsi="Century Gothic"/>
          <w:b/>
          <w:color w:val="auto"/>
          <w:sz w:val="22"/>
          <w:szCs w:val="22"/>
          <w:bdr w:val="single" w:sz="4" w:space="0" w:color="auto"/>
        </w:rPr>
      </w:pPr>
    </w:p>
    <w:p w:rsidR="000452F0" w:rsidRPr="00376C28" w:rsidRDefault="000452F0" w:rsidP="000452F0">
      <w:pPr>
        <w:autoSpaceDE w:val="0"/>
        <w:autoSpaceDN w:val="0"/>
        <w:adjustRightInd w:val="0"/>
        <w:ind w:firstLine="709"/>
        <w:jc w:val="both"/>
        <w:rPr>
          <w:rFonts w:ascii="Century Gothic" w:hAnsi="Century Gothic" w:cs="Tahoma"/>
        </w:rPr>
      </w:pPr>
      <w:proofErr w:type="spellStart"/>
      <w:r w:rsidRPr="00376C28">
        <w:rPr>
          <w:rFonts w:ascii="Century Gothic" w:hAnsi="Century Gothic" w:cs="Tahoma"/>
        </w:rPr>
        <w:t>Beamz</w:t>
      </w:r>
      <w:proofErr w:type="spellEnd"/>
      <w:r w:rsidRPr="00376C28">
        <w:rPr>
          <w:rFonts w:ascii="Century Gothic" w:hAnsi="Century Gothic" w:cs="Tahoma"/>
        </w:rPr>
        <w:t xml:space="preserve"> es una herramienta innovadora extraordinaria para los profesionales que utilizan la música para la toma de contacto con las personas usuarias y para acelerar los resultados terapéuticos, y esto siempre por mediación de la música y el juego. Sólo escuchar música proporciona a la mayoría de las personas usuarias grandes beneficios para el desarrollo cerebral, recuperación de la memoria y mejorar la comunicación. La interacción con la música, el movimiento y la adición de la participación en la actividad de hacer música permite aún mayores beneficios para la cognición, la socialización y la motivación. </w:t>
      </w:r>
    </w:p>
    <w:p w:rsidR="000452F0" w:rsidRPr="00376C28" w:rsidRDefault="000452F0" w:rsidP="000452F0">
      <w:pPr>
        <w:autoSpaceDE w:val="0"/>
        <w:autoSpaceDN w:val="0"/>
        <w:adjustRightInd w:val="0"/>
        <w:ind w:firstLine="709"/>
        <w:jc w:val="both"/>
        <w:rPr>
          <w:rFonts w:ascii="Century Gothic" w:hAnsi="Century Gothic" w:cs="Tahoma"/>
        </w:rPr>
      </w:pPr>
      <w:r w:rsidRPr="00376C28">
        <w:rPr>
          <w:rFonts w:ascii="Century Gothic" w:hAnsi="Century Gothic" w:cs="Tahoma"/>
        </w:rPr>
        <w:t xml:space="preserve">El uso de </w:t>
      </w:r>
      <w:proofErr w:type="spellStart"/>
      <w:r w:rsidRPr="00376C28">
        <w:rPr>
          <w:rFonts w:ascii="Century Gothic" w:hAnsi="Century Gothic" w:cs="Tahoma"/>
        </w:rPr>
        <w:t>Beamz</w:t>
      </w:r>
      <w:proofErr w:type="spellEnd"/>
      <w:r w:rsidRPr="00376C28">
        <w:rPr>
          <w:rFonts w:ascii="Century Gothic" w:hAnsi="Century Gothic" w:cs="Tahoma"/>
        </w:rPr>
        <w:t xml:space="preserve"> estará enfocado tanto</w:t>
      </w:r>
      <w:r w:rsidR="00540D2D">
        <w:rPr>
          <w:rFonts w:ascii="Century Gothic" w:hAnsi="Century Gothic" w:cs="Tahoma"/>
        </w:rPr>
        <w:t xml:space="preserve"> para la actividad individual  como </w:t>
      </w:r>
      <w:r w:rsidRPr="00376C28">
        <w:rPr>
          <w:rFonts w:ascii="Century Gothic" w:hAnsi="Century Gothic" w:cs="Tahoma"/>
        </w:rPr>
        <w:t xml:space="preserve">de grupo. Pretendemos que éste, por mediación del juego, esté involucrado en los planes de tratamiento, intervención y mantenimiento con las personas usuarias que hagan uso de la Sala de Juegos. </w:t>
      </w:r>
    </w:p>
    <w:p w:rsidR="000452F0" w:rsidRPr="00376C28" w:rsidRDefault="000452F0" w:rsidP="000452F0">
      <w:pPr>
        <w:autoSpaceDE w:val="0"/>
        <w:autoSpaceDN w:val="0"/>
        <w:adjustRightInd w:val="0"/>
        <w:ind w:firstLine="709"/>
        <w:jc w:val="both"/>
        <w:rPr>
          <w:rFonts w:ascii="Century Gothic" w:hAnsi="Century Gothic" w:cs="Tahoma"/>
        </w:rPr>
      </w:pPr>
      <w:r w:rsidRPr="00376C28">
        <w:rPr>
          <w:rFonts w:ascii="Century Gothic" w:hAnsi="Century Gothic" w:cs="Tahoma"/>
        </w:rPr>
        <w:t xml:space="preserve">El sistema de música interactiva </w:t>
      </w:r>
      <w:proofErr w:type="spellStart"/>
      <w:r w:rsidRPr="00376C28">
        <w:rPr>
          <w:rFonts w:ascii="Century Gothic" w:hAnsi="Century Gothic" w:cs="Tahoma"/>
        </w:rPr>
        <w:t>Beamz</w:t>
      </w:r>
      <w:proofErr w:type="spellEnd"/>
      <w:r w:rsidRPr="00376C28">
        <w:rPr>
          <w:rFonts w:ascii="Century Gothic" w:hAnsi="Century Gothic" w:cs="Tahoma"/>
        </w:rPr>
        <w:t xml:space="preserve"> es un producto que hace de la música algo creativo y es un diseño universal para que los profesionale</w:t>
      </w:r>
      <w:r w:rsidR="0003766F" w:rsidRPr="00376C28">
        <w:rPr>
          <w:rFonts w:ascii="Century Gothic" w:hAnsi="Century Gothic" w:cs="Tahoma"/>
        </w:rPr>
        <w:t>s puedan utilizarlo con usuarios</w:t>
      </w:r>
      <w:r w:rsidRPr="00376C28">
        <w:rPr>
          <w:rFonts w:ascii="Century Gothic" w:hAnsi="Century Gothic" w:cs="Tahoma"/>
        </w:rPr>
        <w:t xml:space="preserve"> con diferentes habilidades y perfiles, como los que tenemos en nuestra asociación, a diferencia de los instrumentos de música tradicional. Igualmente, permite desarrollar habilidades de nuestros usuarios y usuarias, ofrece oportunidades para que puedan interactuar con más música compleja e incluye ejemplos de actividades para proporcionar a terapeutas y profesionales un punto de partida para el uso estructurado. </w:t>
      </w:r>
    </w:p>
    <w:p w:rsidR="000452F0" w:rsidRPr="002304B1" w:rsidRDefault="000452F0" w:rsidP="000452F0">
      <w:pPr>
        <w:shd w:val="clear" w:color="auto" w:fill="FFFFFF"/>
        <w:spacing w:line="300" w:lineRule="atLeast"/>
        <w:jc w:val="both"/>
        <w:textAlignment w:val="baseline"/>
        <w:rPr>
          <w:rFonts w:ascii="Century Gothic" w:hAnsi="Century Gothic" w:cs="Tahoma"/>
        </w:rPr>
      </w:pPr>
      <w:proofErr w:type="spellStart"/>
      <w:r w:rsidRPr="00376C28">
        <w:rPr>
          <w:rFonts w:ascii="Century Gothic" w:hAnsi="Century Gothic" w:cs="Tahoma"/>
        </w:rPr>
        <w:t>Beamz</w:t>
      </w:r>
      <w:proofErr w:type="spellEnd"/>
      <w:r w:rsidRPr="00376C28">
        <w:rPr>
          <w:rFonts w:ascii="Century Gothic" w:hAnsi="Century Gothic" w:cs="Tahoma"/>
        </w:rPr>
        <w:t xml:space="preserve"> dispone de 4 haces de luz, que cuando cortamos con las manos u otras partes del cuerpo, introducen un instrumento de forma armónica dentro de una melodía. El sistema incluye, por defecto, 50 canciones de todos los estilos (pop, rock, blues, jazz, clásica...) Cada canción incluye 12 instrumentos, en grupos de 4. Además de los 4 haces de luz para tocar los </w:t>
      </w:r>
      <w:r w:rsidRPr="002304B1">
        <w:rPr>
          <w:rFonts w:ascii="Century Gothic" w:hAnsi="Century Gothic" w:cs="Tahoma"/>
        </w:rPr>
        <w:t xml:space="preserve">instrumentos, </w:t>
      </w:r>
      <w:proofErr w:type="spellStart"/>
      <w:r w:rsidRPr="002304B1">
        <w:rPr>
          <w:rFonts w:ascii="Century Gothic" w:hAnsi="Century Gothic" w:cs="Tahoma"/>
        </w:rPr>
        <w:t>Beamz</w:t>
      </w:r>
      <w:proofErr w:type="spellEnd"/>
      <w:r w:rsidRPr="002304B1">
        <w:rPr>
          <w:rFonts w:ascii="Century Gothic" w:hAnsi="Century Gothic" w:cs="Tahoma"/>
        </w:rPr>
        <w:t xml:space="preserve"> dispone de un botón adicional para cambiar el conjunto de instrumentos y otro para quitar o poner el ritmo o melodía de fondo. </w:t>
      </w:r>
    </w:p>
    <w:p w:rsidR="000452F0" w:rsidRPr="002304B1" w:rsidRDefault="000452F0" w:rsidP="000452F0">
      <w:pPr>
        <w:shd w:val="clear" w:color="auto" w:fill="FFFFFF"/>
        <w:spacing w:line="300" w:lineRule="atLeast"/>
        <w:jc w:val="both"/>
        <w:textAlignment w:val="baseline"/>
        <w:rPr>
          <w:rFonts w:ascii="Century Gothic" w:hAnsi="Century Gothic" w:cs="Tahoma"/>
        </w:rPr>
      </w:pPr>
      <w:r w:rsidRPr="002304B1">
        <w:rPr>
          <w:rFonts w:ascii="Century Gothic" w:hAnsi="Century Gothic" w:cs="Tahoma"/>
        </w:rPr>
        <w:t>De esta manera, es posible crear música armónica y de muy buen gusto de una forma sencilla.</w:t>
      </w:r>
    </w:p>
    <w:p w:rsidR="000452F0" w:rsidRPr="002304B1" w:rsidRDefault="000452F0" w:rsidP="000452F0">
      <w:pPr>
        <w:shd w:val="clear" w:color="auto" w:fill="FFFFFF"/>
        <w:spacing w:line="300" w:lineRule="atLeast"/>
        <w:jc w:val="both"/>
        <w:textAlignment w:val="baseline"/>
        <w:rPr>
          <w:rFonts w:ascii="Century Gothic" w:hAnsi="Century Gothic" w:cs="Tahoma"/>
        </w:rPr>
      </w:pPr>
      <w:r w:rsidRPr="002304B1">
        <w:rPr>
          <w:rFonts w:ascii="Century Gothic" w:hAnsi="Century Gothic" w:cs="Tahoma"/>
        </w:rPr>
        <w:t xml:space="preserve">El producto se conecta a un ordenador e incluye el programa </w:t>
      </w:r>
      <w:proofErr w:type="spellStart"/>
      <w:r w:rsidRPr="002304B1">
        <w:rPr>
          <w:rFonts w:ascii="Century Gothic" w:hAnsi="Century Gothic" w:cs="Tahoma"/>
        </w:rPr>
        <w:t>Beamz</w:t>
      </w:r>
      <w:proofErr w:type="spellEnd"/>
      <w:r w:rsidRPr="002304B1">
        <w:rPr>
          <w:rFonts w:ascii="Century Gothic" w:hAnsi="Century Gothic" w:cs="Tahoma"/>
        </w:rPr>
        <w:t xml:space="preserve"> Player</w:t>
      </w:r>
      <w:r w:rsidR="00286CF0" w:rsidRPr="002304B1">
        <w:rPr>
          <w:rFonts w:ascii="Century Gothic" w:hAnsi="Century Gothic" w:cs="Tahoma"/>
        </w:rPr>
        <w:t xml:space="preserve"> q</w:t>
      </w:r>
      <w:r w:rsidRPr="002304B1">
        <w:rPr>
          <w:rFonts w:ascii="Century Gothic" w:hAnsi="Century Gothic" w:cs="Tahoma"/>
        </w:rPr>
        <w:t>ue permite elegir las canciones, seleccionar el conjunto de instrumentos, grabar la melodía y también tocar la música. Gracias a este programa es posible crear música ta</w:t>
      </w:r>
      <w:r w:rsidR="00286CF0" w:rsidRPr="002304B1">
        <w:rPr>
          <w:rFonts w:ascii="Century Gothic" w:hAnsi="Century Gothic" w:cs="Tahoma"/>
        </w:rPr>
        <w:t xml:space="preserve">mbién con otro tipo de accesos: </w:t>
      </w:r>
      <w:r w:rsidRPr="002304B1">
        <w:rPr>
          <w:rFonts w:ascii="Century Gothic" w:hAnsi="Century Gothic" w:cs="Tahoma"/>
        </w:rPr>
        <w:t>pantalla táctil, pizarra digital, teclado, conmutadores, botoneras y con la mirada</w:t>
      </w:r>
      <w:r w:rsidR="00286CF0" w:rsidRPr="002304B1">
        <w:rPr>
          <w:rFonts w:ascii="Century Gothic" w:hAnsi="Century Gothic" w:cs="Tahoma"/>
        </w:rPr>
        <w:t xml:space="preserve">. </w:t>
      </w:r>
      <w:r w:rsidRPr="002304B1">
        <w:rPr>
          <w:rFonts w:ascii="Century Gothic" w:hAnsi="Century Gothic" w:cs="Tahoma"/>
        </w:rPr>
        <w:t>La solución también incluye una App para iOS para hacer música desde un iPad o iPhone.</w:t>
      </w:r>
    </w:p>
    <w:p w:rsidR="000452F0" w:rsidRPr="002304B1" w:rsidRDefault="000452F0" w:rsidP="000452F0">
      <w:pPr>
        <w:shd w:val="clear" w:color="auto" w:fill="FFFFFF"/>
        <w:spacing w:line="300" w:lineRule="atLeast"/>
        <w:jc w:val="both"/>
        <w:textAlignment w:val="baseline"/>
        <w:rPr>
          <w:rFonts w:ascii="Century Gothic" w:hAnsi="Century Gothic" w:cs="Tahoma"/>
        </w:rPr>
      </w:pPr>
      <w:r w:rsidRPr="002304B1">
        <w:rPr>
          <w:rFonts w:ascii="Century Gothic" w:hAnsi="Century Gothic" w:cs="Tahoma"/>
        </w:rPr>
        <w:lastRenderedPageBreak/>
        <w:t>El paquete Educat</w:t>
      </w:r>
      <w:r w:rsidR="00286CF0" w:rsidRPr="002304B1">
        <w:rPr>
          <w:rFonts w:ascii="Century Gothic" w:hAnsi="Century Gothic" w:cs="Tahoma"/>
        </w:rPr>
        <w:t xml:space="preserve">ivo también incluye el programa </w:t>
      </w:r>
      <w:proofErr w:type="spellStart"/>
      <w:r w:rsidRPr="002304B1">
        <w:rPr>
          <w:rFonts w:ascii="Century Gothic" w:hAnsi="Century Gothic" w:cs="Tahoma"/>
        </w:rPr>
        <w:t>Beamz</w:t>
      </w:r>
      <w:proofErr w:type="spellEnd"/>
      <w:r w:rsidRPr="002304B1">
        <w:rPr>
          <w:rFonts w:ascii="Century Gothic" w:hAnsi="Century Gothic" w:cs="Tahoma"/>
        </w:rPr>
        <w:t xml:space="preserve"> Studio, con el cual es posible crear nuevas canciones, así como introducir grabaciones o sonidos para crear actividades increíbles</w:t>
      </w:r>
    </w:p>
    <w:p w:rsidR="000452F0" w:rsidRPr="000452F0" w:rsidRDefault="00286CF0" w:rsidP="000452F0">
      <w:pPr>
        <w:autoSpaceDE w:val="0"/>
        <w:autoSpaceDN w:val="0"/>
        <w:adjustRightInd w:val="0"/>
        <w:ind w:firstLine="709"/>
        <w:jc w:val="both"/>
        <w:rPr>
          <w:rFonts w:ascii="Century Gothic" w:hAnsi="Century Gothic" w:cs="Tahoma"/>
          <w:sz w:val="24"/>
          <w:szCs w:val="24"/>
        </w:rPr>
      </w:pPr>
      <w:r>
        <w:rPr>
          <w:noProof/>
          <w:lang w:eastAsia="es-ES"/>
        </w:rPr>
        <w:drawing>
          <wp:inline distT="0" distB="0" distL="0" distR="0">
            <wp:extent cx="2447925" cy="1476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mz-paquete-educacion.jpg"/>
                    <pic:cNvPicPr/>
                  </pic:nvPicPr>
                  <pic:blipFill rotWithShape="1">
                    <a:blip r:embed="rId28" cstate="print">
                      <a:extLst>
                        <a:ext uri="{28A0092B-C50C-407E-A947-70E740481C1C}">
                          <a14:useLocalDpi xmlns:a14="http://schemas.microsoft.com/office/drawing/2010/main" val="0"/>
                        </a:ext>
                      </a:extLst>
                    </a:blip>
                    <a:srcRect t="18677" b="21012"/>
                    <a:stretch/>
                  </pic:blipFill>
                  <pic:spPr bwMode="auto">
                    <a:xfrm>
                      <a:off x="0" y="0"/>
                      <a:ext cx="2447925" cy="1476375"/>
                    </a:xfrm>
                    <a:prstGeom prst="rect">
                      <a:avLst/>
                    </a:prstGeom>
                    <a:ln>
                      <a:noFill/>
                    </a:ln>
                    <a:extLst>
                      <a:ext uri="{53640926-AAD7-44D8-BBD7-CCE9431645EC}">
                        <a14:shadowObscured xmlns:a14="http://schemas.microsoft.com/office/drawing/2010/main"/>
                      </a:ext>
                    </a:extLst>
                  </pic:spPr>
                </pic:pic>
              </a:graphicData>
            </a:graphic>
          </wp:inline>
        </w:drawing>
      </w:r>
      <w:r w:rsidR="000F49E6">
        <w:rPr>
          <w:noProof/>
          <w:lang w:eastAsia="es-ES"/>
        </w:rPr>
        <w:t xml:space="preserve">            </w:t>
      </w:r>
      <w:r w:rsidR="000F49E6">
        <w:rPr>
          <w:noProof/>
          <w:lang w:eastAsia="es-ES"/>
        </w:rPr>
        <w:drawing>
          <wp:inline distT="0" distB="0" distL="0" distR="0" wp14:anchorId="7609031A" wp14:editId="52C8F96D">
            <wp:extent cx="2457450" cy="1314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mz-paquete-educacion (1).jpg"/>
                    <pic:cNvPicPr/>
                  </pic:nvPicPr>
                  <pic:blipFill rotWithShape="1">
                    <a:blip r:embed="rId29" cstate="print">
                      <a:extLst>
                        <a:ext uri="{28A0092B-C50C-407E-A947-70E740481C1C}">
                          <a14:useLocalDpi xmlns:a14="http://schemas.microsoft.com/office/drawing/2010/main" val="0"/>
                        </a:ext>
                      </a:extLst>
                    </a:blip>
                    <a:srcRect t="34108" b="12403"/>
                    <a:stretch/>
                  </pic:blipFill>
                  <pic:spPr bwMode="auto">
                    <a:xfrm>
                      <a:off x="0" y="0"/>
                      <a:ext cx="2457450" cy="1314450"/>
                    </a:xfrm>
                    <a:prstGeom prst="rect">
                      <a:avLst/>
                    </a:prstGeom>
                    <a:ln>
                      <a:noFill/>
                    </a:ln>
                    <a:extLst>
                      <a:ext uri="{53640926-AAD7-44D8-BBD7-CCE9431645EC}">
                        <a14:shadowObscured xmlns:a14="http://schemas.microsoft.com/office/drawing/2010/main"/>
                      </a:ext>
                    </a:extLst>
                  </pic:spPr>
                </pic:pic>
              </a:graphicData>
            </a:graphic>
          </wp:inline>
        </w:drawing>
      </w:r>
      <w:r w:rsidR="000F49E6">
        <w:rPr>
          <w:noProof/>
          <w:lang w:eastAsia="es-ES"/>
        </w:rPr>
        <w:t xml:space="preserve">   </w:t>
      </w:r>
    </w:p>
    <w:p w:rsidR="000452F0" w:rsidRDefault="000452F0" w:rsidP="000452F0">
      <w:pPr>
        <w:pStyle w:val="Default"/>
        <w:rPr>
          <w:color w:val="auto"/>
          <w:sz w:val="22"/>
          <w:szCs w:val="22"/>
        </w:rPr>
      </w:pPr>
    </w:p>
    <w:p w:rsidR="005629A1" w:rsidRDefault="005629A1" w:rsidP="000452F0">
      <w:pPr>
        <w:pStyle w:val="Default"/>
        <w:rPr>
          <w:color w:val="auto"/>
          <w:sz w:val="22"/>
          <w:szCs w:val="22"/>
        </w:rPr>
      </w:pPr>
    </w:p>
    <w:p w:rsidR="000452F0" w:rsidRPr="000F49E6" w:rsidRDefault="000452F0" w:rsidP="000452F0">
      <w:pPr>
        <w:pStyle w:val="Default"/>
        <w:rPr>
          <w:rFonts w:ascii="Century Gothic" w:hAnsi="Century Gothic"/>
          <w:color w:val="auto"/>
          <w:sz w:val="22"/>
          <w:szCs w:val="22"/>
        </w:rPr>
      </w:pPr>
      <w:r w:rsidRPr="000F49E6">
        <w:rPr>
          <w:rFonts w:ascii="Century Gothic" w:hAnsi="Century Gothic"/>
          <w:b/>
          <w:color w:val="auto"/>
          <w:sz w:val="22"/>
          <w:szCs w:val="22"/>
        </w:rPr>
        <w:t>Objetivos</w:t>
      </w:r>
      <w:r w:rsidRPr="000F49E6">
        <w:rPr>
          <w:rFonts w:ascii="Century Gothic" w:hAnsi="Century Gothic"/>
          <w:color w:val="auto"/>
          <w:sz w:val="22"/>
          <w:szCs w:val="22"/>
        </w:rPr>
        <w:t xml:space="preserve"> que podemos trabajar con </w:t>
      </w:r>
      <w:proofErr w:type="spellStart"/>
      <w:r w:rsidRPr="000F49E6">
        <w:rPr>
          <w:rFonts w:ascii="Century Gothic" w:hAnsi="Century Gothic"/>
          <w:color w:val="auto"/>
          <w:sz w:val="22"/>
          <w:szCs w:val="22"/>
        </w:rPr>
        <w:t>Beamz</w:t>
      </w:r>
      <w:proofErr w:type="spellEnd"/>
      <w:r w:rsidRPr="000F49E6">
        <w:rPr>
          <w:rFonts w:ascii="Century Gothic" w:hAnsi="Century Gothic"/>
          <w:color w:val="auto"/>
          <w:sz w:val="22"/>
          <w:szCs w:val="22"/>
        </w:rPr>
        <w:t xml:space="preserve"> en la Sala de Juego de forma indirecta: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Atención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Concentración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Focalización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Memoria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Resolución de problemas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Comprensión Lectora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Secuenciación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Resistencia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Psicomotricidad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Objetivos sociales / emocionales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Expresión Creativa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Toma De Decisiones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Empoderamiento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Habilidades Sociales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Escucha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Auto Confianza </w:t>
      </w:r>
    </w:p>
    <w:p w:rsidR="000452F0" w:rsidRPr="000F49E6" w:rsidRDefault="000452F0" w:rsidP="00286CF0">
      <w:pPr>
        <w:pStyle w:val="Default"/>
        <w:spacing w:after="14"/>
        <w:ind w:left="1416"/>
        <w:rPr>
          <w:rFonts w:ascii="Century Gothic" w:hAnsi="Century Gothic"/>
          <w:color w:val="auto"/>
          <w:sz w:val="22"/>
          <w:szCs w:val="22"/>
        </w:rPr>
      </w:pPr>
      <w:r w:rsidRPr="000F49E6">
        <w:rPr>
          <w:rFonts w:ascii="Century Gothic" w:hAnsi="Century Gothic"/>
          <w:color w:val="auto"/>
          <w:sz w:val="22"/>
          <w:szCs w:val="22"/>
        </w:rPr>
        <w:t xml:space="preserve">- Autoexploración </w:t>
      </w:r>
    </w:p>
    <w:p w:rsidR="000452F0" w:rsidRPr="000F49E6" w:rsidRDefault="000452F0" w:rsidP="00286CF0">
      <w:pPr>
        <w:pStyle w:val="Default"/>
        <w:ind w:left="1416"/>
        <w:rPr>
          <w:rFonts w:ascii="Century Gothic" w:hAnsi="Century Gothic"/>
          <w:color w:val="auto"/>
          <w:sz w:val="22"/>
          <w:szCs w:val="22"/>
        </w:rPr>
      </w:pPr>
      <w:r w:rsidRPr="000F49E6">
        <w:rPr>
          <w:rFonts w:ascii="Century Gothic" w:hAnsi="Century Gothic"/>
          <w:color w:val="auto"/>
          <w:sz w:val="22"/>
          <w:szCs w:val="22"/>
        </w:rPr>
        <w:t xml:space="preserve">- Trabajo en equipo </w:t>
      </w:r>
    </w:p>
    <w:p w:rsidR="000452F0" w:rsidRDefault="000452F0" w:rsidP="00612E5F">
      <w:pPr>
        <w:pStyle w:val="Default"/>
        <w:rPr>
          <w:sz w:val="21"/>
          <w:szCs w:val="21"/>
          <w:shd w:val="clear" w:color="auto" w:fill="FFFFFF"/>
        </w:rPr>
      </w:pPr>
    </w:p>
    <w:p w:rsidR="00D500FB" w:rsidRDefault="00D500FB"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3739D2" w:rsidRDefault="003739D2" w:rsidP="00612E5F">
      <w:pPr>
        <w:pStyle w:val="Default"/>
        <w:rPr>
          <w:sz w:val="21"/>
          <w:szCs w:val="21"/>
          <w:shd w:val="clear" w:color="auto" w:fill="FFFFFF"/>
        </w:rPr>
      </w:pPr>
    </w:p>
    <w:p w:rsidR="00D500FB" w:rsidRDefault="00D500FB" w:rsidP="00612E5F">
      <w:pPr>
        <w:pStyle w:val="Default"/>
        <w:rPr>
          <w:sz w:val="21"/>
          <w:szCs w:val="21"/>
          <w:shd w:val="clear" w:color="auto" w:fill="FFFFFF"/>
        </w:rPr>
      </w:pPr>
    </w:p>
    <w:p w:rsidR="000452F0" w:rsidRDefault="000452F0" w:rsidP="00612E5F">
      <w:pPr>
        <w:pStyle w:val="Default"/>
        <w:rPr>
          <w:sz w:val="21"/>
          <w:szCs w:val="21"/>
          <w:shd w:val="clear" w:color="auto" w:fill="FFFFFF"/>
        </w:rPr>
      </w:pPr>
    </w:p>
    <w:p w:rsidR="000452F0" w:rsidRDefault="00D500FB" w:rsidP="00612E5F">
      <w:pPr>
        <w:pStyle w:val="Default"/>
        <w:rPr>
          <w:rFonts w:ascii="Century Gothic" w:hAnsi="Century Gothic" w:cs="Tahoma"/>
          <w:color w:val="auto"/>
          <w:sz w:val="22"/>
          <w:szCs w:val="22"/>
        </w:rPr>
      </w:pPr>
      <w:r w:rsidRPr="00BE1A53">
        <w:rPr>
          <w:rFonts w:ascii="Century Gothic" w:hAnsi="Century Gothic"/>
          <w:b/>
          <w:color w:val="auto"/>
          <w:bdr w:val="single" w:sz="4" w:space="0" w:color="auto"/>
        </w:rPr>
        <w:lastRenderedPageBreak/>
        <w:t xml:space="preserve">Mando </w:t>
      </w:r>
      <w:proofErr w:type="spellStart"/>
      <w:r w:rsidRPr="00BE1A53">
        <w:rPr>
          <w:rFonts w:ascii="Century Gothic" w:hAnsi="Century Gothic"/>
          <w:b/>
          <w:color w:val="auto"/>
          <w:bdr w:val="single" w:sz="4" w:space="0" w:color="auto"/>
        </w:rPr>
        <w:t>Arcade</w:t>
      </w:r>
      <w:proofErr w:type="spellEnd"/>
      <w:r w:rsidRPr="00BE1A53">
        <w:rPr>
          <w:shd w:val="clear" w:color="auto" w:fill="FFFFFF"/>
        </w:rPr>
        <w:t>,</w:t>
      </w:r>
      <w:r w:rsidRPr="000F49E6">
        <w:rPr>
          <w:sz w:val="22"/>
          <w:szCs w:val="22"/>
          <w:shd w:val="clear" w:color="auto" w:fill="FFFFFF"/>
        </w:rPr>
        <w:t xml:space="preserve"> </w:t>
      </w:r>
      <w:r w:rsidRPr="000F49E6">
        <w:rPr>
          <w:rFonts w:ascii="Century Gothic" w:hAnsi="Century Gothic" w:cs="Tahoma"/>
          <w:color w:val="auto"/>
          <w:sz w:val="22"/>
          <w:szCs w:val="22"/>
        </w:rPr>
        <w:t>Pensado para emplear el BEAMZ de manera adaptada, generando música a través de las teclas y no del movimiento.</w:t>
      </w:r>
    </w:p>
    <w:p w:rsidR="000F49E6" w:rsidRDefault="000F49E6" w:rsidP="00612E5F">
      <w:pPr>
        <w:pStyle w:val="Default"/>
        <w:rPr>
          <w:rFonts w:ascii="Century Gothic" w:hAnsi="Century Gothic" w:cs="Tahoma"/>
          <w:color w:val="auto"/>
          <w:sz w:val="22"/>
          <w:szCs w:val="22"/>
        </w:rPr>
      </w:pPr>
    </w:p>
    <w:p w:rsidR="000F49E6" w:rsidRPr="000F49E6" w:rsidRDefault="000F49E6" w:rsidP="000F49E6">
      <w:pPr>
        <w:pStyle w:val="Default"/>
        <w:jc w:val="center"/>
        <w:rPr>
          <w:sz w:val="22"/>
          <w:szCs w:val="22"/>
          <w:shd w:val="clear" w:color="auto" w:fill="FFFFFF"/>
        </w:rPr>
      </w:pPr>
      <w:r>
        <w:rPr>
          <w:noProof/>
          <w:lang w:eastAsia="es-ES"/>
        </w:rPr>
        <w:drawing>
          <wp:inline distT="0" distB="0" distL="0" distR="0" wp14:anchorId="176AA636" wp14:editId="717729E0">
            <wp:extent cx="1943100" cy="1335539"/>
            <wp:effectExtent l="0" t="0" r="0" b="0"/>
            <wp:docPr id="35" name="Imagen 35" descr="Resultado de imagen de Mandos ar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andos arca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7802" cy="1345644"/>
                    </a:xfrm>
                    <a:prstGeom prst="rect">
                      <a:avLst/>
                    </a:prstGeom>
                    <a:noFill/>
                    <a:ln>
                      <a:noFill/>
                    </a:ln>
                  </pic:spPr>
                </pic:pic>
              </a:graphicData>
            </a:graphic>
          </wp:inline>
        </w:drawing>
      </w:r>
    </w:p>
    <w:p w:rsidR="00286CF0" w:rsidRDefault="00286CF0">
      <w:pPr>
        <w:rPr>
          <w:rFonts w:ascii="Arial" w:hAnsi="Arial" w:cs="Arial"/>
          <w:color w:val="000000"/>
          <w:sz w:val="21"/>
          <w:szCs w:val="21"/>
          <w:shd w:val="clear" w:color="auto" w:fill="FFFFFF"/>
        </w:rPr>
      </w:pPr>
      <w:r>
        <w:rPr>
          <w:sz w:val="21"/>
          <w:szCs w:val="21"/>
          <w:shd w:val="clear" w:color="auto" w:fill="FFFFFF"/>
        </w:rPr>
        <w:br w:type="page"/>
      </w:r>
    </w:p>
    <w:p w:rsidR="00C6077A" w:rsidRDefault="00C6077A"/>
    <w:p w:rsidR="003759D7" w:rsidRDefault="003759D7" w:rsidP="003759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jc w:val="center"/>
        <w:rPr>
          <w:rFonts w:ascii="Century Gothic" w:hAnsi="Century Gothic"/>
          <w:b/>
          <w:sz w:val="36"/>
          <w:szCs w:val="36"/>
          <w:u w:val="single"/>
        </w:rPr>
      </w:pPr>
      <w:r w:rsidRPr="00D616AC">
        <w:rPr>
          <w:rFonts w:ascii="Century Gothic" w:hAnsi="Century Gothic"/>
          <w:b/>
          <w:sz w:val="36"/>
          <w:szCs w:val="36"/>
          <w:u w:val="single"/>
        </w:rPr>
        <w:t xml:space="preserve">Rincón de </w:t>
      </w:r>
      <w:r>
        <w:rPr>
          <w:rFonts w:ascii="Century Gothic" w:hAnsi="Century Gothic"/>
          <w:b/>
          <w:sz w:val="36"/>
          <w:szCs w:val="36"/>
          <w:u w:val="single"/>
        </w:rPr>
        <w:t>JUEGO REGLADO,</w:t>
      </w:r>
    </w:p>
    <w:p w:rsidR="003759D7" w:rsidRPr="00D616AC" w:rsidRDefault="003759D7" w:rsidP="003759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jc w:val="center"/>
        <w:rPr>
          <w:rFonts w:ascii="Century Gothic" w:hAnsi="Century Gothic"/>
          <w:b/>
          <w:sz w:val="36"/>
          <w:szCs w:val="36"/>
          <w:u w:val="single"/>
        </w:rPr>
      </w:pPr>
      <w:r>
        <w:rPr>
          <w:rFonts w:ascii="Century Gothic" w:hAnsi="Century Gothic"/>
          <w:b/>
          <w:sz w:val="36"/>
          <w:szCs w:val="36"/>
          <w:u w:val="single"/>
        </w:rPr>
        <w:t>SOCIAL, COMPETITIVO</w:t>
      </w:r>
    </w:p>
    <w:p w:rsidR="003759D7" w:rsidRDefault="003759D7" w:rsidP="003759D7">
      <w:pPr>
        <w:rPr>
          <w:rFonts w:ascii="Century Gothic" w:hAnsi="Century Gothic"/>
          <w:sz w:val="28"/>
          <w:szCs w:val="28"/>
        </w:rPr>
      </w:pPr>
    </w:p>
    <w:p w:rsidR="0095732F" w:rsidRPr="000F49E6" w:rsidRDefault="00E9584B" w:rsidP="00E9584B">
      <w:pPr>
        <w:pStyle w:val="Default"/>
        <w:ind w:firstLine="709"/>
        <w:jc w:val="both"/>
        <w:rPr>
          <w:rFonts w:ascii="Century Gothic" w:hAnsi="Century Gothic"/>
          <w:color w:val="auto"/>
          <w:sz w:val="22"/>
          <w:szCs w:val="22"/>
        </w:rPr>
      </w:pPr>
      <w:r w:rsidRPr="000F49E6">
        <w:rPr>
          <w:rFonts w:ascii="Century Gothic" w:hAnsi="Century Gothic"/>
          <w:sz w:val="22"/>
          <w:szCs w:val="22"/>
        </w:rPr>
        <w:t>Se conectan los distintos pulsadores a los mandos adaptados del juego, se programarán los coches y nivel de velocidad, y se establece con cada usuario de qué forma va a acceder a las dos funciones (acelerar y cambiar de carril en el caso que pueda acceder con dos pulsadores; en el caso que sea accediendo a un pulsador nada más se hará mediante el juego cooperativo).</w:t>
      </w:r>
    </w:p>
    <w:p w:rsidR="0095732F" w:rsidRPr="000F49E6" w:rsidRDefault="0095732F" w:rsidP="00612E5F">
      <w:pPr>
        <w:pStyle w:val="Default"/>
        <w:rPr>
          <w:rFonts w:ascii="Century Gothic" w:hAnsi="Century Gothic"/>
          <w:color w:val="auto"/>
          <w:sz w:val="22"/>
          <w:szCs w:val="22"/>
        </w:rPr>
      </w:pPr>
    </w:p>
    <w:p w:rsidR="0095732F" w:rsidRPr="000F49E6" w:rsidRDefault="0095732F" w:rsidP="00612E5F">
      <w:pPr>
        <w:pStyle w:val="Default"/>
        <w:rPr>
          <w:rFonts w:ascii="Century Gothic" w:hAnsi="Century Gothic"/>
          <w:color w:val="auto"/>
          <w:sz w:val="22"/>
          <w:szCs w:val="22"/>
        </w:rPr>
      </w:pPr>
    </w:p>
    <w:p w:rsidR="00906DD6" w:rsidRPr="00BE1A53" w:rsidRDefault="00906DD6" w:rsidP="00906DD6">
      <w:pPr>
        <w:pStyle w:val="Default"/>
        <w:jc w:val="center"/>
        <w:rPr>
          <w:rFonts w:ascii="Century Gothic" w:hAnsi="Century Gothic"/>
          <w:b/>
          <w:color w:val="auto"/>
          <w:bdr w:val="single" w:sz="4" w:space="0" w:color="auto"/>
        </w:rPr>
      </w:pPr>
      <w:r w:rsidRPr="00BE1A53">
        <w:rPr>
          <w:rFonts w:ascii="Century Gothic" w:hAnsi="Century Gothic"/>
          <w:b/>
          <w:color w:val="auto"/>
          <w:bdr w:val="single" w:sz="4" w:space="0" w:color="auto"/>
        </w:rPr>
        <w:t>CARRERA GO!</w:t>
      </w:r>
      <w:r w:rsidR="0095732F" w:rsidRPr="00BE1A53">
        <w:rPr>
          <w:rFonts w:ascii="Century Gothic" w:hAnsi="Century Gothic"/>
          <w:b/>
          <w:color w:val="auto"/>
          <w:bdr w:val="single" w:sz="4" w:space="0" w:color="auto"/>
        </w:rPr>
        <w:t xml:space="preserve"> FÓRMULA DUEL</w:t>
      </w:r>
    </w:p>
    <w:p w:rsidR="006E437A" w:rsidRPr="000F49E6" w:rsidRDefault="008F3853">
      <w:pPr>
        <w:rPr>
          <w:rFonts w:ascii="Century Gothic" w:hAnsi="Century Gothic"/>
          <w:color w:val="5B5B5B"/>
          <w:bdr w:val="none" w:sz="0" w:space="0" w:color="auto" w:frame="1"/>
          <w:shd w:val="clear" w:color="auto" w:fill="FFFFFF"/>
        </w:rPr>
      </w:pPr>
      <w:r w:rsidRPr="000F49E6">
        <w:rPr>
          <w:rFonts w:ascii="Century Gothic" w:hAnsi="Century Gothic"/>
          <w:noProof/>
          <w:lang w:eastAsia="es-ES"/>
        </w:rPr>
        <w:drawing>
          <wp:inline distT="0" distB="0" distL="0" distR="0">
            <wp:extent cx="2409825" cy="2409825"/>
            <wp:effectExtent l="0" t="0" r="0" b="0"/>
            <wp:docPr id="23" name="Imagen 23" descr="Circuito de coches Carrera Go! Formula Duel adap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rcuito de coches Carrera Go! Formula Duel adaptad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r w:rsidRPr="000F49E6">
        <w:rPr>
          <w:rFonts w:ascii="Century Gothic" w:hAnsi="Century Gothic"/>
          <w:color w:val="5B5B5B"/>
          <w:bdr w:val="none" w:sz="0" w:space="0" w:color="auto" w:frame="1"/>
          <w:shd w:val="clear" w:color="auto" w:fill="FFFFFF"/>
        </w:rPr>
        <w:t xml:space="preserve"> </w:t>
      </w:r>
      <w:r w:rsidR="0095732F" w:rsidRPr="000F49E6">
        <w:rPr>
          <w:rFonts w:ascii="Century Gothic" w:hAnsi="Century Gothic"/>
          <w:noProof/>
          <w:lang w:eastAsia="es-ES"/>
        </w:rPr>
        <w:drawing>
          <wp:inline distT="0" distB="0" distL="0" distR="0">
            <wp:extent cx="2266950" cy="2266950"/>
            <wp:effectExtent l="0" t="0" r="0" b="0"/>
            <wp:docPr id="24" name="Imagen 24" descr="http://bjadaptaciones.com/327-thickbox_default/circuito-de-coches-carrera-go-formula-duel-adap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jadaptaciones.com/327-thickbox_default/circuito-de-coches-carrera-go-formula-duel-adaptad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8F3853" w:rsidRPr="000F49E6" w:rsidRDefault="008F3853" w:rsidP="0095732F">
      <w:pPr>
        <w:spacing w:after="0" w:line="240" w:lineRule="auto"/>
        <w:ind w:firstLine="709"/>
        <w:rPr>
          <w:rFonts w:ascii="Century Gothic" w:hAnsi="Century Gothic"/>
          <w:shd w:val="clear" w:color="auto" w:fill="FFFFFF"/>
        </w:rPr>
      </w:pPr>
      <w:r w:rsidRPr="000F49E6">
        <w:rPr>
          <w:rStyle w:val="Textoennegrita"/>
          <w:rFonts w:ascii="Century Gothic" w:hAnsi="Century Gothic"/>
          <w:bdr w:val="none" w:sz="0" w:space="0" w:color="auto" w:frame="1"/>
          <w:shd w:val="clear" w:color="auto" w:fill="FFFFFF"/>
        </w:rPr>
        <w:t>Cada control</w:t>
      </w:r>
      <w:r w:rsidR="0095732F" w:rsidRPr="000F49E6">
        <w:rPr>
          <w:rStyle w:val="apple-converted-space"/>
          <w:rFonts w:ascii="Century Gothic" w:hAnsi="Century Gothic"/>
          <w:shd w:val="clear" w:color="auto" w:fill="FFFFFF"/>
        </w:rPr>
        <w:t xml:space="preserve"> </w:t>
      </w:r>
      <w:r w:rsidRPr="000F49E6">
        <w:rPr>
          <w:rFonts w:ascii="Century Gothic" w:hAnsi="Century Gothic"/>
          <w:shd w:val="clear" w:color="auto" w:fill="FFFFFF"/>
        </w:rPr>
        <w:t>tiene una</w:t>
      </w:r>
      <w:r w:rsidR="0095732F" w:rsidRPr="000F49E6">
        <w:rPr>
          <w:rStyle w:val="apple-converted-space"/>
          <w:rFonts w:ascii="Century Gothic" w:hAnsi="Century Gothic"/>
          <w:shd w:val="clear" w:color="auto" w:fill="FFFFFF"/>
        </w:rPr>
        <w:t xml:space="preserve"> </w:t>
      </w:r>
      <w:r w:rsidRPr="000F49E6">
        <w:rPr>
          <w:rStyle w:val="Textoennegrita"/>
          <w:rFonts w:ascii="Century Gothic" w:hAnsi="Century Gothic"/>
          <w:bdr w:val="none" w:sz="0" w:space="0" w:color="auto" w:frame="1"/>
          <w:shd w:val="clear" w:color="auto" w:fill="FFFFFF"/>
        </w:rPr>
        <w:t>entrada para conmutador</w:t>
      </w:r>
      <w:r w:rsidR="0095732F" w:rsidRPr="000F49E6">
        <w:rPr>
          <w:rStyle w:val="apple-converted-space"/>
          <w:rFonts w:ascii="Century Gothic" w:hAnsi="Century Gothic"/>
          <w:shd w:val="clear" w:color="auto" w:fill="FFFFFF"/>
        </w:rPr>
        <w:t xml:space="preserve"> </w:t>
      </w:r>
      <w:r w:rsidRPr="000F49E6">
        <w:rPr>
          <w:rFonts w:ascii="Century Gothic" w:hAnsi="Century Gothic"/>
          <w:shd w:val="clear" w:color="auto" w:fill="FFFFFF"/>
        </w:rPr>
        <w:t>que permite acelerar el coche y un</w:t>
      </w:r>
      <w:r w:rsidR="0095732F" w:rsidRPr="000F49E6">
        <w:rPr>
          <w:rStyle w:val="apple-converted-space"/>
          <w:rFonts w:ascii="Century Gothic" w:hAnsi="Century Gothic"/>
          <w:shd w:val="clear" w:color="auto" w:fill="FFFFFF"/>
        </w:rPr>
        <w:t xml:space="preserve"> </w:t>
      </w:r>
      <w:r w:rsidRPr="000F49E6">
        <w:rPr>
          <w:rStyle w:val="Textoennegrita"/>
          <w:rFonts w:ascii="Century Gothic" w:hAnsi="Century Gothic"/>
          <w:bdr w:val="none" w:sz="0" w:space="0" w:color="auto" w:frame="1"/>
          <w:shd w:val="clear" w:color="auto" w:fill="FFFFFF"/>
        </w:rPr>
        <w:t>selector de velocidad</w:t>
      </w:r>
      <w:r w:rsidR="0095732F" w:rsidRPr="000F49E6">
        <w:rPr>
          <w:rStyle w:val="apple-converted-space"/>
          <w:rFonts w:ascii="Century Gothic" w:hAnsi="Century Gothic"/>
          <w:shd w:val="clear" w:color="auto" w:fill="FFFFFF"/>
        </w:rPr>
        <w:t xml:space="preserve"> </w:t>
      </w:r>
      <w:r w:rsidRPr="000F49E6">
        <w:rPr>
          <w:rFonts w:ascii="Century Gothic" w:hAnsi="Century Gothic"/>
          <w:shd w:val="clear" w:color="auto" w:fill="FFFFFF"/>
        </w:rPr>
        <w:t>que permite seleccionar la velocidad del coche</w:t>
      </w:r>
      <w:r w:rsidR="003739D2">
        <w:rPr>
          <w:rFonts w:ascii="Century Gothic" w:hAnsi="Century Gothic"/>
          <w:shd w:val="clear" w:color="auto" w:fill="FFFFFF"/>
        </w:rPr>
        <w:t>.</w:t>
      </w:r>
    </w:p>
    <w:p w:rsidR="006E437A" w:rsidRPr="000F49E6" w:rsidRDefault="006E437A" w:rsidP="0095732F">
      <w:pPr>
        <w:spacing w:after="0" w:line="240" w:lineRule="auto"/>
        <w:ind w:firstLine="709"/>
        <w:rPr>
          <w:rFonts w:ascii="Century Gothic" w:hAnsi="Century Gothic"/>
          <w:shd w:val="clear" w:color="auto" w:fill="FFFFFF"/>
        </w:rPr>
      </w:pPr>
    </w:p>
    <w:p w:rsidR="0095732F" w:rsidRPr="000F49E6" w:rsidRDefault="0095732F" w:rsidP="0095732F">
      <w:pPr>
        <w:pStyle w:val="Ttulo4"/>
        <w:shd w:val="clear" w:color="auto" w:fill="FFFFFF"/>
        <w:spacing w:before="0" w:after="300"/>
        <w:rPr>
          <w:rFonts w:ascii="Century Gothic" w:hAnsi="Century Gothic" w:cs="Arial"/>
          <w:color w:val="004F71"/>
        </w:rPr>
      </w:pPr>
      <w:r w:rsidRPr="000F49E6">
        <w:rPr>
          <w:rFonts w:ascii="Century Gothic" w:hAnsi="Century Gothic" w:cs="Arial"/>
          <w:color w:val="004F71"/>
        </w:rPr>
        <w:br w:type="textWrapping" w:clear="all"/>
      </w:r>
    </w:p>
    <w:p w:rsidR="00734207" w:rsidRPr="000F49E6" w:rsidRDefault="004422A5" w:rsidP="00734207">
      <w:pPr>
        <w:rPr>
          <w:rFonts w:ascii="Century Gothic" w:hAnsi="Century Gothic"/>
        </w:rPr>
      </w:pPr>
      <w:r w:rsidRPr="000F49E6">
        <w:rPr>
          <w:rFonts w:ascii="Century Gothic" w:hAnsi="Century Gothic"/>
        </w:rPr>
        <w:br w:type="page"/>
      </w:r>
    </w:p>
    <w:p w:rsidR="002304B1" w:rsidRDefault="002304B1" w:rsidP="00734207">
      <w:pPr>
        <w:pStyle w:val="Default"/>
        <w:jc w:val="center"/>
        <w:rPr>
          <w:rFonts w:ascii="Century Gothic" w:hAnsi="Century Gothic"/>
          <w:b/>
          <w:color w:val="auto"/>
          <w:bdr w:val="single" w:sz="4" w:space="0" w:color="auto"/>
        </w:rPr>
      </w:pPr>
    </w:p>
    <w:p w:rsidR="00734207" w:rsidRPr="00BE1A53" w:rsidRDefault="003759D7" w:rsidP="00734207">
      <w:pPr>
        <w:pStyle w:val="Default"/>
        <w:jc w:val="center"/>
        <w:rPr>
          <w:rFonts w:ascii="Century Gothic" w:hAnsi="Century Gothic"/>
          <w:b/>
          <w:color w:val="auto"/>
          <w:bdr w:val="single" w:sz="4" w:space="0" w:color="auto"/>
        </w:rPr>
      </w:pPr>
      <w:r w:rsidRPr="00BE1A53">
        <w:rPr>
          <w:rFonts w:ascii="Century Gothic" w:hAnsi="Century Gothic"/>
          <w:b/>
          <w:color w:val="auto"/>
          <w:bdr w:val="single" w:sz="4" w:space="0" w:color="auto"/>
        </w:rPr>
        <w:t>PISTOLA</w:t>
      </w:r>
      <w:r w:rsidR="00734207" w:rsidRPr="00BE1A53">
        <w:rPr>
          <w:rFonts w:ascii="Century Gothic" w:hAnsi="Century Gothic"/>
          <w:b/>
          <w:color w:val="auto"/>
          <w:bdr w:val="single" w:sz="4" w:space="0" w:color="auto"/>
        </w:rPr>
        <w:t xml:space="preserve"> DE DARDOS ADAPTADA</w:t>
      </w:r>
    </w:p>
    <w:p w:rsidR="003759D7" w:rsidRPr="000F49E6" w:rsidRDefault="003759D7" w:rsidP="00734207">
      <w:pPr>
        <w:spacing w:after="0" w:line="240" w:lineRule="auto"/>
        <w:ind w:firstLine="709"/>
        <w:jc w:val="both"/>
        <w:rPr>
          <w:rFonts w:ascii="Century Gothic" w:hAnsi="Century Gothic"/>
          <w:b/>
        </w:rPr>
      </w:pPr>
    </w:p>
    <w:p w:rsidR="003759D7" w:rsidRPr="000F49E6" w:rsidRDefault="003759D7" w:rsidP="00734207">
      <w:pPr>
        <w:spacing w:after="0" w:line="240" w:lineRule="auto"/>
        <w:ind w:firstLine="709"/>
        <w:jc w:val="both"/>
        <w:rPr>
          <w:rFonts w:ascii="Century Gothic" w:hAnsi="Century Gothic"/>
        </w:rPr>
      </w:pPr>
      <w:r w:rsidRPr="000F49E6">
        <w:rPr>
          <w:rFonts w:ascii="Century Gothic" w:hAnsi="Century Gothic"/>
        </w:rPr>
        <w:t xml:space="preserve">La Pistola </w:t>
      </w:r>
      <w:proofErr w:type="spellStart"/>
      <w:r w:rsidRPr="000F49E6">
        <w:rPr>
          <w:rFonts w:ascii="Century Gothic" w:hAnsi="Century Gothic"/>
        </w:rPr>
        <w:t>Nerf</w:t>
      </w:r>
      <w:proofErr w:type="spellEnd"/>
      <w:r w:rsidRPr="000F49E6">
        <w:rPr>
          <w:rFonts w:ascii="Century Gothic" w:hAnsi="Century Gothic"/>
        </w:rPr>
        <w:t xml:space="preserve"> adaptada, para poder dispararla empleando un pulsador, bien el pulsador individualizado de cada usuario o bien uno de los pulsadores que </w:t>
      </w:r>
      <w:r w:rsidR="004422A5" w:rsidRPr="000F49E6">
        <w:rPr>
          <w:rFonts w:ascii="Century Gothic" w:hAnsi="Century Gothic"/>
        </w:rPr>
        <w:t>hay en la Sala Play</w:t>
      </w:r>
    </w:p>
    <w:p w:rsidR="00734207" w:rsidRPr="000F49E6" w:rsidRDefault="003759D7" w:rsidP="00734207">
      <w:pPr>
        <w:spacing w:after="0" w:line="240" w:lineRule="auto"/>
        <w:ind w:firstLine="709"/>
        <w:jc w:val="both"/>
        <w:rPr>
          <w:rFonts w:ascii="Century Gothic" w:hAnsi="Century Gothic"/>
        </w:rPr>
      </w:pPr>
      <w:r w:rsidRPr="000F49E6">
        <w:rPr>
          <w:rFonts w:ascii="Century Gothic" w:hAnsi="Century Gothic"/>
        </w:rPr>
        <w:t>Los</w:t>
      </w:r>
      <w:r w:rsidR="00734207" w:rsidRPr="000F49E6">
        <w:rPr>
          <w:rFonts w:ascii="Century Gothic" w:hAnsi="Century Gothic"/>
        </w:rPr>
        <w:t xml:space="preserve"> usuarios pueden lanzar los dardos con total autonomía y es muy atractivo para ellos.</w:t>
      </w:r>
    </w:p>
    <w:p w:rsidR="00734207" w:rsidRPr="000F49E6" w:rsidRDefault="00734207" w:rsidP="00734207">
      <w:pPr>
        <w:spacing w:after="0" w:line="240" w:lineRule="auto"/>
        <w:ind w:firstLine="709"/>
        <w:jc w:val="both"/>
        <w:rPr>
          <w:rFonts w:ascii="Century Gothic" w:hAnsi="Century Gothic"/>
        </w:rPr>
      </w:pPr>
    </w:p>
    <w:p w:rsidR="00734207" w:rsidRPr="000F49E6" w:rsidRDefault="00734207" w:rsidP="00734207">
      <w:pPr>
        <w:spacing w:after="0" w:line="240" w:lineRule="auto"/>
        <w:ind w:firstLine="709"/>
        <w:rPr>
          <w:rFonts w:ascii="Century Gothic" w:hAnsi="Century Gothic"/>
          <w:lang w:val="en-US"/>
        </w:rPr>
      </w:pPr>
      <w:r w:rsidRPr="000F49E6">
        <w:rPr>
          <w:rFonts w:ascii="Century Gothic" w:hAnsi="Century Gothic"/>
          <w:noProof/>
          <w:lang w:eastAsia="es-ES"/>
        </w:rPr>
        <w:drawing>
          <wp:inline distT="0" distB="0" distL="0" distR="0">
            <wp:extent cx="2565400" cy="19240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47" cy="1924835"/>
                    </a:xfrm>
                    <a:prstGeom prst="rect">
                      <a:avLst/>
                    </a:prstGeom>
                    <a:noFill/>
                    <a:ln>
                      <a:noFill/>
                    </a:ln>
                  </pic:spPr>
                </pic:pic>
              </a:graphicData>
            </a:graphic>
          </wp:inline>
        </w:drawing>
      </w:r>
      <w:r w:rsidRPr="000F49E6">
        <w:rPr>
          <w:rFonts w:ascii="Century Gothic" w:hAnsi="Century Gothic"/>
          <w:lang w:val="en-US"/>
        </w:rPr>
        <w:t xml:space="preserve">       </w:t>
      </w:r>
      <w:r w:rsidRPr="000F49E6">
        <w:rPr>
          <w:rFonts w:ascii="Century Gothic" w:hAnsi="Century Gothic"/>
          <w:noProof/>
          <w:lang w:eastAsia="es-ES"/>
        </w:rPr>
        <w:drawing>
          <wp:inline distT="0" distB="0" distL="0" distR="0">
            <wp:extent cx="1965570" cy="23336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083" r="25693"/>
                    <a:stretch/>
                  </pic:blipFill>
                  <pic:spPr bwMode="auto">
                    <a:xfrm>
                      <a:off x="0" y="0"/>
                      <a:ext cx="1969185" cy="2337917"/>
                    </a:xfrm>
                    <a:prstGeom prst="rect">
                      <a:avLst/>
                    </a:prstGeom>
                    <a:noFill/>
                    <a:ln>
                      <a:noFill/>
                    </a:ln>
                    <a:extLst>
                      <a:ext uri="{53640926-AAD7-44D8-BBD7-CCE9431645EC}">
                        <a14:shadowObscured xmlns:a14="http://schemas.microsoft.com/office/drawing/2010/main"/>
                      </a:ext>
                    </a:extLst>
                  </pic:spPr>
                </pic:pic>
              </a:graphicData>
            </a:graphic>
          </wp:inline>
        </w:drawing>
      </w:r>
    </w:p>
    <w:p w:rsidR="00734207" w:rsidRPr="000F49E6" w:rsidRDefault="00734207">
      <w:pPr>
        <w:rPr>
          <w:rFonts w:ascii="Century Gothic" w:hAnsi="Century Gothic"/>
          <w:lang w:val="en-US"/>
        </w:rPr>
      </w:pPr>
    </w:p>
    <w:p w:rsidR="005769EB" w:rsidRPr="000F49E6" w:rsidRDefault="005769EB" w:rsidP="005769EB">
      <w:pPr>
        <w:rPr>
          <w:rFonts w:ascii="Century Gothic" w:hAnsi="Century Gothic"/>
        </w:rPr>
      </w:pPr>
      <w:r w:rsidRPr="000F49E6">
        <w:rPr>
          <w:rFonts w:ascii="Century Gothic" w:hAnsi="Century Gothic"/>
          <w:noProof/>
          <w:lang w:eastAsia="es-ES"/>
        </w:rPr>
        <w:drawing>
          <wp:anchor distT="0" distB="0" distL="114300" distR="114300" simplePos="0" relativeHeight="251668480" behindDoc="0" locked="0" layoutInCell="1" allowOverlap="1" wp14:anchorId="24D3A716" wp14:editId="66BDB04F">
            <wp:simplePos x="0" y="0"/>
            <wp:positionH relativeFrom="column">
              <wp:posOffset>4139565</wp:posOffset>
            </wp:positionH>
            <wp:positionV relativeFrom="paragraph">
              <wp:posOffset>144145</wp:posOffset>
            </wp:positionV>
            <wp:extent cx="1679575" cy="1790700"/>
            <wp:effectExtent l="0" t="0" r="0" b="0"/>
            <wp:wrapSquare wrapText="bothSides"/>
            <wp:docPr id="6" name="Imagen 6" descr="https://www.manuelgil.com/fotos/p2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nuelgil.com/fotos/p290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575" cy="1790700"/>
                    </a:xfrm>
                    <a:prstGeom prst="rect">
                      <a:avLst/>
                    </a:prstGeom>
                    <a:noFill/>
                    <a:ln w="9525">
                      <a:noFill/>
                      <a:miter lim="800000"/>
                      <a:headEnd/>
                      <a:tailEnd/>
                    </a:ln>
                  </pic:spPr>
                </pic:pic>
              </a:graphicData>
            </a:graphic>
          </wp:anchor>
        </w:drawing>
      </w:r>
      <w:r w:rsidRPr="000F49E6">
        <w:rPr>
          <w:rFonts w:ascii="Century Gothic" w:hAnsi="Century Gothic"/>
        </w:rPr>
        <w:t>Diana electrónica multijugador con varios menús de juego en los que pueden participar desde 1 hasta 8 jugadores. Cuenta con 43 juegos de dardos.</w:t>
      </w:r>
    </w:p>
    <w:p w:rsidR="005769EB" w:rsidRPr="000F49E6" w:rsidRDefault="005769EB" w:rsidP="005769EB">
      <w:pPr>
        <w:rPr>
          <w:rFonts w:ascii="Century Gothic" w:hAnsi="Century Gothic"/>
        </w:rPr>
      </w:pPr>
    </w:p>
    <w:p w:rsidR="005769EB" w:rsidRPr="000F49E6" w:rsidRDefault="005769EB" w:rsidP="005769EB">
      <w:pPr>
        <w:rPr>
          <w:rFonts w:ascii="Century Gothic" w:hAnsi="Century Gothic"/>
        </w:rPr>
      </w:pPr>
      <w:r w:rsidRPr="000F49E6">
        <w:rPr>
          <w:rFonts w:ascii="Century Gothic" w:hAnsi="Century Gothic"/>
        </w:rPr>
        <w:t>En la estantería encontramos diferentes adaptaciones para poder disparar:</w:t>
      </w:r>
    </w:p>
    <w:p w:rsidR="005769EB" w:rsidRPr="000F49E6" w:rsidRDefault="005769EB" w:rsidP="00434FA4">
      <w:pPr>
        <w:pStyle w:val="Prrafodelista"/>
        <w:numPr>
          <w:ilvl w:val="0"/>
          <w:numId w:val="46"/>
        </w:numPr>
        <w:spacing w:after="0" w:line="240" w:lineRule="auto"/>
        <w:rPr>
          <w:rFonts w:ascii="Century Gothic" w:hAnsi="Century Gothic"/>
        </w:rPr>
      </w:pPr>
      <w:r w:rsidRPr="000F49E6">
        <w:rPr>
          <w:rFonts w:ascii="Century Gothic" w:hAnsi="Century Gothic"/>
        </w:rPr>
        <w:t>Dardos convencionales.</w:t>
      </w:r>
    </w:p>
    <w:p w:rsidR="005769EB" w:rsidRPr="000F49E6" w:rsidRDefault="005769EB" w:rsidP="00434FA4">
      <w:pPr>
        <w:pStyle w:val="Prrafodelista"/>
        <w:numPr>
          <w:ilvl w:val="0"/>
          <w:numId w:val="46"/>
        </w:numPr>
        <w:spacing w:after="0" w:line="240" w:lineRule="auto"/>
        <w:rPr>
          <w:rFonts w:ascii="Century Gothic" w:hAnsi="Century Gothic"/>
        </w:rPr>
      </w:pPr>
      <w:r w:rsidRPr="000F49E6">
        <w:rPr>
          <w:rFonts w:ascii="Century Gothic" w:hAnsi="Century Gothic"/>
        </w:rPr>
        <w:t>Cerbatana.</w:t>
      </w:r>
    </w:p>
    <w:p w:rsidR="005769EB" w:rsidRPr="000F49E6" w:rsidRDefault="005769EB" w:rsidP="00434FA4">
      <w:pPr>
        <w:pStyle w:val="Prrafodelista"/>
        <w:numPr>
          <w:ilvl w:val="0"/>
          <w:numId w:val="46"/>
        </w:numPr>
        <w:spacing w:after="0" w:line="240" w:lineRule="auto"/>
        <w:rPr>
          <w:rFonts w:ascii="Century Gothic" w:hAnsi="Century Gothic"/>
        </w:rPr>
      </w:pPr>
      <w:r w:rsidRPr="000F49E6">
        <w:rPr>
          <w:rFonts w:ascii="Century Gothic" w:hAnsi="Century Gothic"/>
        </w:rPr>
        <w:t xml:space="preserve">Pistola </w:t>
      </w:r>
      <w:proofErr w:type="spellStart"/>
      <w:r w:rsidRPr="000F49E6">
        <w:rPr>
          <w:rFonts w:ascii="Century Gothic" w:hAnsi="Century Gothic"/>
        </w:rPr>
        <w:t>Nerf</w:t>
      </w:r>
      <w:proofErr w:type="spellEnd"/>
      <w:r w:rsidRPr="000F49E6">
        <w:rPr>
          <w:rFonts w:ascii="Century Gothic" w:hAnsi="Century Gothic"/>
        </w:rPr>
        <w:t xml:space="preserve"> Adaptada. </w:t>
      </w:r>
    </w:p>
    <w:p w:rsidR="005769EB" w:rsidRPr="000F49E6" w:rsidRDefault="005769EB" w:rsidP="005769EB">
      <w:pPr>
        <w:rPr>
          <w:rFonts w:ascii="Century Gothic" w:hAnsi="Century Gothic"/>
        </w:rPr>
      </w:pPr>
    </w:p>
    <w:p w:rsidR="005769EB" w:rsidRPr="000F49E6" w:rsidRDefault="005769EB" w:rsidP="005769EB">
      <w:pPr>
        <w:rPr>
          <w:rFonts w:ascii="Century Gothic" w:hAnsi="Century Gothic"/>
        </w:rPr>
      </w:pPr>
      <w:r w:rsidRPr="000F49E6">
        <w:rPr>
          <w:rFonts w:ascii="Century Gothic" w:hAnsi="Century Gothic"/>
        </w:rPr>
        <w:t xml:space="preserve">*Tras usar la cerbatana es necesario retirar la boquilla y meterla en el barreño que se encuentra en la estantería para proceder a su desinfección. </w:t>
      </w:r>
    </w:p>
    <w:p w:rsidR="00D500FB" w:rsidRPr="003A167B" w:rsidRDefault="00734207" w:rsidP="00D500FB">
      <w:pPr>
        <w:rPr>
          <w:rFonts w:ascii="Arial" w:hAnsi="Arial" w:cs="Arial"/>
          <w:lang w:val="en-US"/>
        </w:rPr>
      </w:pPr>
      <w:r w:rsidRPr="00AB2B4F">
        <w:rPr>
          <w:lang w:val="en-US"/>
        </w:rPr>
        <w:br w:type="page"/>
      </w:r>
    </w:p>
    <w:p w:rsidR="00D500FB" w:rsidRPr="00D616AC" w:rsidRDefault="00D500FB" w:rsidP="00D500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jc w:val="center"/>
        <w:rPr>
          <w:rFonts w:ascii="Century Gothic" w:hAnsi="Century Gothic"/>
          <w:b/>
          <w:sz w:val="36"/>
          <w:szCs w:val="36"/>
          <w:u w:val="single"/>
        </w:rPr>
      </w:pPr>
      <w:r w:rsidRPr="00D616AC">
        <w:rPr>
          <w:rFonts w:ascii="Century Gothic" w:hAnsi="Century Gothic"/>
          <w:b/>
          <w:sz w:val="36"/>
          <w:szCs w:val="36"/>
          <w:u w:val="single"/>
        </w:rPr>
        <w:lastRenderedPageBreak/>
        <w:t xml:space="preserve">Rincón de </w:t>
      </w:r>
      <w:r>
        <w:rPr>
          <w:rFonts w:ascii="Century Gothic" w:hAnsi="Century Gothic"/>
          <w:b/>
          <w:sz w:val="36"/>
          <w:szCs w:val="36"/>
          <w:u w:val="single"/>
        </w:rPr>
        <w:t>JUEGO CON FINES TERAPÉUTICOS</w:t>
      </w:r>
    </w:p>
    <w:p w:rsidR="00D500FB" w:rsidRDefault="00D500FB" w:rsidP="00D500FB">
      <w:pPr>
        <w:spacing w:after="0" w:line="240" w:lineRule="auto"/>
        <w:jc w:val="both"/>
        <w:rPr>
          <w:rFonts w:ascii="Century Gothic" w:hAnsi="Century Gothic"/>
          <w:sz w:val="28"/>
          <w:szCs w:val="28"/>
        </w:rPr>
      </w:pPr>
    </w:p>
    <w:p w:rsidR="00D500FB" w:rsidRPr="000F49E6" w:rsidRDefault="00D500FB" w:rsidP="000F49E6">
      <w:pPr>
        <w:spacing w:after="0" w:line="240" w:lineRule="auto"/>
        <w:ind w:firstLine="709"/>
        <w:jc w:val="both"/>
        <w:rPr>
          <w:rFonts w:ascii="Century Gothic" w:hAnsi="Century Gothic"/>
        </w:rPr>
      </w:pPr>
      <w:r w:rsidRPr="000F49E6">
        <w:rPr>
          <w:rFonts w:ascii="Century Gothic" w:hAnsi="Century Gothic"/>
        </w:rPr>
        <w:t xml:space="preserve">El uso de las </w:t>
      </w:r>
      <w:proofErr w:type="spellStart"/>
      <w:r w:rsidR="00BF1D4A" w:rsidRPr="000F49E6">
        <w:rPr>
          <w:rFonts w:ascii="Century Gothic" w:hAnsi="Century Gothic"/>
        </w:rPr>
        <w:t>TACs</w:t>
      </w:r>
      <w:proofErr w:type="spellEnd"/>
      <w:r w:rsidRPr="000F49E6">
        <w:rPr>
          <w:rFonts w:ascii="Century Gothic" w:hAnsi="Century Gothic"/>
        </w:rPr>
        <w:t xml:space="preserve"> en el campo de la rehabilitación cada vez está más extendido. La gran variedad de juegos adaptados y el componente motivacional que aporta hacen de las videoconsolas y de los avances tecnológicos una herramienta importante en el campo terapéutico.</w:t>
      </w:r>
    </w:p>
    <w:p w:rsidR="00BF1D4A" w:rsidRPr="000F49E6" w:rsidRDefault="00BF1D4A" w:rsidP="000F49E6">
      <w:pPr>
        <w:spacing w:after="0" w:line="240" w:lineRule="auto"/>
        <w:ind w:firstLine="709"/>
        <w:jc w:val="both"/>
        <w:rPr>
          <w:rFonts w:ascii="Century Gothic" w:hAnsi="Century Gothic"/>
        </w:rPr>
      </w:pPr>
    </w:p>
    <w:p w:rsidR="00BF1D4A" w:rsidRPr="000F49E6" w:rsidRDefault="00BF1D4A" w:rsidP="000F49E6">
      <w:pPr>
        <w:spacing w:after="0" w:line="240" w:lineRule="auto"/>
        <w:ind w:firstLine="709"/>
        <w:jc w:val="both"/>
        <w:rPr>
          <w:rFonts w:ascii="Century Gothic" w:hAnsi="Century Gothic"/>
        </w:rPr>
      </w:pPr>
      <w:r w:rsidRPr="000F49E6">
        <w:rPr>
          <w:rFonts w:ascii="Century Gothic" w:hAnsi="Century Gothic"/>
        </w:rPr>
        <w:t>A estas videoconsolas hay que añadir los juegos que los terapeutas crean oportunos para el trabajo y desarrollo de las habilidades motoras de nuestros usuarios, así como posibles adaptaciones de los mandos o de los sistemas de posicionamiento para el correcto acceso a las mismas.</w:t>
      </w:r>
    </w:p>
    <w:p w:rsidR="00BF1D4A" w:rsidRPr="000F49E6" w:rsidRDefault="00BF1D4A" w:rsidP="000F49E6">
      <w:pPr>
        <w:spacing w:after="0" w:line="240" w:lineRule="auto"/>
        <w:ind w:firstLine="709"/>
        <w:jc w:val="both"/>
        <w:rPr>
          <w:rFonts w:ascii="Century Gothic" w:hAnsi="Century Gothic"/>
        </w:rPr>
      </w:pPr>
    </w:p>
    <w:p w:rsidR="00BF1D4A" w:rsidRPr="000F49E6" w:rsidRDefault="00BF1D4A" w:rsidP="000F49E6">
      <w:pPr>
        <w:spacing w:after="0" w:line="240" w:lineRule="auto"/>
        <w:ind w:firstLine="709"/>
        <w:jc w:val="both"/>
        <w:rPr>
          <w:rFonts w:ascii="Century Gothic" w:hAnsi="Century Gothic"/>
        </w:rPr>
      </w:pPr>
      <w:r w:rsidRPr="000F49E6">
        <w:rPr>
          <w:rFonts w:ascii="Century Gothic" w:hAnsi="Century Gothic"/>
        </w:rPr>
        <w:t>Para el óptimo uso de estas tecnologías es de gran ayuda contar con el proyector donde los usuarios puedan ver e interactuar sin problemas con los juegos que se les proponen o ellos mismos elijan.</w:t>
      </w:r>
    </w:p>
    <w:p w:rsidR="007B6612" w:rsidRPr="000F49E6" w:rsidRDefault="007B6612" w:rsidP="00BF1D4A">
      <w:pPr>
        <w:spacing w:after="0" w:line="240" w:lineRule="auto"/>
        <w:jc w:val="both"/>
        <w:rPr>
          <w:rFonts w:ascii="Century Gothic" w:hAnsi="Century Gothic"/>
        </w:rPr>
      </w:pPr>
    </w:p>
    <w:p w:rsidR="007B6612" w:rsidRPr="000F49E6" w:rsidRDefault="007B6612" w:rsidP="007B6612">
      <w:pPr>
        <w:ind w:right="-1"/>
        <w:jc w:val="both"/>
        <w:rPr>
          <w:rFonts w:ascii="Century Gothic" w:hAnsi="Century Gothic"/>
        </w:rPr>
      </w:pPr>
      <w:r w:rsidRPr="000F49E6">
        <w:rPr>
          <w:rFonts w:ascii="Century Gothic" w:hAnsi="Century Gothic"/>
        </w:rPr>
        <w:t xml:space="preserve">En la </w:t>
      </w:r>
      <w:proofErr w:type="spellStart"/>
      <w:r w:rsidRPr="000F49E6">
        <w:rPr>
          <w:rFonts w:ascii="Century Gothic" w:hAnsi="Century Gothic"/>
        </w:rPr>
        <w:t>SALa</w:t>
      </w:r>
      <w:proofErr w:type="spellEnd"/>
      <w:r w:rsidRPr="000F49E6">
        <w:rPr>
          <w:rFonts w:ascii="Century Gothic" w:hAnsi="Century Gothic"/>
        </w:rPr>
        <w:t xml:space="preserve"> PLAY encontramos dos pantallas:</w:t>
      </w:r>
    </w:p>
    <w:p w:rsidR="007B6612" w:rsidRPr="000F49E6" w:rsidRDefault="007B6612" w:rsidP="00434FA4">
      <w:pPr>
        <w:pStyle w:val="Prrafodelista"/>
        <w:numPr>
          <w:ilvl w:val="0"/>
          <w:numId w:val="11"/>
        </w:numPr>
        <w:ind w:left="709" w:right="-1"/>
        <w:jc w:val="both"/>
        <w:rPr>
          <w:rFonts w:ascii="Century Gothic" w:hAnsi="Century Gothic"/>
        </w:rPr>
      </w:pPr>
      <w:r w:rsidRPr="000F49E6">
        <w:rPr>
          <w:rFonts w:ascii="Century Gothic" w:hAnsi="Century Gothic"/>
        </w:rPr>
        <w:t>Televisión: Proporciona alta definición y sonido para que los gráficos y el audio sean percibidos con la mayor calidad posible. A ella se conectan las siguientes consolas:</w:t>
      </w:r>
    </w:p>
    <w:p w:rsidR="007B6612" w:rsidRPr="000F49E6" w:rsidRDefault="007B6612" w:rsidP="007B6612">
      <w:pPr>
        <w:pStyle w:val="Prrafodelista"/>
        <w:ind w:left="709" w:right="-1"/>
        <w:jc w:val="both"/>
        <w:rPr>
          <w:rFonts w:ascii="Century Gothic" w:hAnsi="Century Gothic"/>
        </w:rPr>
      </w:pPr>
      <w:r w:rsidRPr="000F49E6">
        <w:rPr>
          <w:rFonts w:ascii="Century Gothic" w:hAnsi="Century Gothic"/>
        </w:rPr>
        <w:t>- Xbox.</w:t>
      </w:r>
    </w:p>
    <w:p w:rsidR="007B6612" w:rsidRPr="000F49E6" w:rsidRDefault="007B6612" w:rsidP="007B6612">
      <w:pPr>
        <w:pStyle w:val="Prrafodelista"/>
        <w:ind w:left="709" w:right="-1"/>
        <w:jc w:val="both"/>
        <w:rPr>
          <w:rFonts w:ascii="Century Gothic" w:hAnsi="Century Gothic"/>
        </w:rPr>
      </w:pPr>
      <w:r w:rsidRPr="000F49E6">
        <w:rPr>
          <w:rFonts w:ascii="Century Gothic" w:hAnsi="Century Gothic"/>
        </w:rPr>
        <w:t xml:space="preserve">- Nintendo </w:t>
      </w:r>
      <w:proofErr w:type="spellStart"/>
      <w:r w:rsidRPr="000F49E6">
        <w:rPr>
          <w:rFonts w:ascii="Century Gothic" w:hAnsi="Century Gothic"/>
        </w:rPr>
        <w:t>Switch</w:t>
      </w:r>
      <w:proofErr w:type="spellEnd"/>
      <w:r w:rsidRPr="000F49E6">
        <w:rPr>
          <w:rFonts w:ascii="Century Gothic" w:hAnsi="Century Gothic"/>
        </w:rPr>
        <w:t>.</w:t>
      </w:r>
    </w:p>
    <w:p w:rsidR="007B6612" w:rsidRPr="000F49E6" w:rsidRDefault="007B6612" w:rsidP="007B6612">
      <w:pPr>
        <w:pStyle w:val="Prrafodelista"/>
        <w:ind w:left="709" w:right="-1"/>
        <w:jc w:val="both"/>
        <w:rPr>
          <w:rFonts w:ascii="Century Gothic" w:hAnsi="Century Gothic"/>
        </w:rPr>
      </w:pPr>
      <w:r w:rsidRPr="000F49E6">
        <w:rPr>
          <w:rFonts w:ascii="Century Gothic" w:hAnsi="Century Gothic"/>
        </w:rPr>
        <w:t>- Nintendo Wii.</w:t>
      </w:r>
    </w:p>
    <w:p w:rsidR="007B6612" w:rsidRPr="000F49E6" w:rsidRDefault="007B6612" w:rsidP="00434FA4">
      <w:pPr>
        <w:pStyle w:val="Prrafodelista"/>
        <w:numPr>
          <w:ilvl w:val="0"/>
          <w:numId w:val="11"/>
        </w:numPr>
        <w:ind w:left="709" w:right="-1"/>
        <w:jc w:val="both"/>
        <w:rPr>
          <w:rFonts w:ascii="Century Gothic" w:hAnsi="Century Gothic"/>
        </w:rPr>
      </w:pPr>
      <w:r w:rsidRPr="000F49E6">
        <w:rPr>
          <w:rFonts w:ascii="Century Gothic" w:hAnsi="Century Gothic"/>
        </w:rPr>
        <w:t xml:space="preserve">Proyector: Permite ajustar el tamaño de la pantalla a las necesidades de cada momento. Para que la calidad de imagen sea óptima es preciso atenuar la iluminación de la sala. </w:t>
      </w:r>
    </w:p>
    <w:p w:rsidR="00BE1A53" w:rsidRDefault="00BE1A53">
      <w:r>
        <w:br w:type="page"/>
      </w:r>
    </w:p>
    <w:p w:rsidR="005769EB" w:rsidRPr="00F643C0" w:rsidRDefault="005769EB" w:rsidP="003A167B">
      <w:pPr>
        <w:ind w:right="-1"/>
        <w:jc w:val="both"/>
      </w:pPr>
    </w:p>
    <w:p w:rsidR="005769EB" w:rsidRPr="00BE1A53" w:rsidRDefault="005769EB" w:rsidP="000F49E6">
      <w:pPr>
        <w:pStyle w:val="Default"/>
        <w:jc w:val="center"/>
        <w:rPr>
          <w:rFonts w:ascii="Century Gothic" w:hAnsi="Century Gothic"/>
          <w:b/>
          <w:color w:val="auto"/>
          <w:sz w:val="32"/>
          <w:szCs w:val="32"/>
          <w:bdr w:val="single" w:sz="4" w:space="0" w:color="auto"/>
        </w:rPr>
      </w:pPr>
      <w:r w:rsidRPr="00BE1A53">
        <w:rPr>
          <w:rFonts w:ascii="Century Gothic" w:hAnsi="Century Gothic"/>
          <w:b/>
          <w:color w:val="auto"/>
          <w:sz w:val="32"/>
          <w:szCs w:val="32"/>
          <w:bdr w:val="single" w:sz="4" w:space="0" w:color="auto"/>
        </w:rPr>
        <w:t>Wii y Wii U</w:t>
      </w:r>
    </w:p>
    <w:p w:rsidR="000F49E6" w:rsidRPr="000F49E6" w:rsidRDefault="000F49E6" w:rsidP="000F49E6">
      <w:pPr>
        <w:pStyle w:val="Default"/>
        <w:jc w:val="center"/>
        <w:rPr>
          <w:rFonts w:ascii="Century Gothic" w:hAnsi="Century Gothic"/>
          <w:b/>
          <w:color w:val="auto"/>
          <w:sz w:val="22"/>
          <w:szCs w:val="22"/>
          <w:bdr w:val="single" w:sz="4" w:space="0" w:color="auto"/>
        </w:rPr>
      </w:pPr>
    </w:p>
    <w:p w:rsidR="005769EB" w:rsidRPr="000F49E6" w:rsidRDefault="005769EB" w:rsidP="005769EB">
      <w:pPr>
        <w:jc w:val="both"/>
        <w:rPr>
          <w:rFonts w:ascii="Century Gothic" w:hAnsi="Century Gothic"/>
        </w:rPr>
      </w:pPr>
      <w:r w:rsidRPr="000F49E6">
        <w:rPr>
          <w:rFonts w:ascii="Century Gothic" w:hAnsi="Century Gothic"/>
          <w:noProof/>
          <w:color w:val="00B0F0"/>
          <w:lang w:eastAsia="es-ES"/>
        </w:rPr>
        <w:drawing>
          <wp:anchor distT="0" distB="0" distL="114300" distR="114300" simplePos="0" relativeHeight="251640832" behindDoc="0" locked="0" layoutInCell="1" allowOverlap="1" wp14:anchorId="54346C1C" wp14:editId="7A2444C9">
            <wp:simplePos x="0" y="0"/>
            <wp:positionH relativeFrom="column">
              <wp:posOffset>3943350</wp:posOffset>
            </wp:positionH>
            <wp:positionV relativeFrom="paragraph">
              <wp:posOffset>181610</wp:posOffset>
            </wp:positionV>
            <wp:extent cx="1901745" cy="1469073"/>
            <wp:effectExtent l="0" t="0" r="0" b="0"/>
            <wp:wrapSquare wrapText="bothSides" distT="0" distB="0" distL="114300" distR="114300"/>
            <wp:docPr id="79" name="image2.jpg" descr="Imagen relacionada"/>
            <wp:cNvGraphicFramePr/>
            <a:graphic xmlns:a="http://schemas.openxmlformats.org/drawingml/2006/main">
              <a:graphicData uri="http://schemas.openxmlformats.org/drawingml/2006/picture">
                <pic:pic xmlns:pic="http://schemas.openxmlformats.org/drawingml/2006/picture">
                  <pic:nvPicPr>
                    <pic:cNvPr id="0" name="image2.jpg" descr="Imagen relacionada"/>
                    <pic:cNvPicPr preferRelativeResize="0"/>
                  </pic:nvPicPr>
                  <pic:blipFill>
                    <a:blip r:embed="rId36" cstate="print"/>
                    <a:srcRect t="21863" b="19467"/>
                    <a:stretch>
                      <a:fillRect/>
                    </a:stretch>
                  </pic:blipFill>
                  <pic:spPr>
                    <a:xfrm>
                      <a:off x="0" y="0"/>
                      <a:ext cx="1901745" cy="1469073"/>
                    </a:xfrm>
                    <a:prstGeom prst="rect">
                      <a:avLst/>
                    </a:prstGeom>
                    <a:ln/>
                  </pic:spPr>
                </pic:pic>
              </a:graphicData>
            </a:graphic>
          </wp:anchor>
        </w:drawing>
      </w:r>
      <w:r w:rsidRPr="000F49E6">
        <w:rPr>
          <w:rFonts w:ascii="Century Gothic" w:hAnsi="Century Gothic"/>
        </w:rPr>
        <w:t>Con el uso de las Wii podemos buscar como objetivo el trabajo tanto de:</w:t>
      </w:r>
    </w:p>
    <w:p w:rsidR="005769EB" w:rsidRPr="000F49E6" w:rsidRDefault="005769EB" w:rsidP="00434FA4">
      <w:pPr>
        <w:numPr>
          <w:ilvl w:val="0"/>
          <w:numId w:val="22"/>
        </w:numPr>
        <w:spacing w:after="0" w:line="240" w:lineRule="auto"/>
        <w:ind w:hanging="496"/>
        <w:jc w:val="both"/>
        <w:rPr>
          <w:rFonts w:ascii="Century Gothic" w:hAnsi="Century Gothic" w:cs="Calibri"/>
        </w:rPr>
      </w:pPr>
      <w:r w:rsidRPr="000F49E6">
        <w:rPr>
          <w:rFonts w:ascii="Century Gothic" w:hAnsi="Century Gothic"/>
        </w:rPr>
        <w:t>Aspectos cognitivos (desarrollo de estrategias, comprensión, causa-efecto...)</w:t>
      </w:r>
    </w:p>
    <w:p w:rsidR="005769EB" w:rsidRPr="000F49E6" w:rsidRDefault="005769EB" w:rsidP="00434FA4">
      <w:pPr>
        <w:numPr>
          <w:ilvl w:val="0"/>
          <w:numId w:val="22"/>
        </w:numPr>
        <w:spacing w:after="0" w:line="240" w:lineRule="auto"/>
        <w:ind w:hanging="496"/>
        <w:jc w:val="both"/>
        <w:rPr>
          <w:rFonts w:ascii="Century Gothic" w:hAnsi="Century Gothic" w:cs="Calibri"/>
        </w:rPr>
      </w:pPr>
      <w:r w:rsidRPr="000F49E6">
        <w:rPr>
          <w:rFonts w:ascii="Century Gothic" w:hAnsi="Century Gothic"/>
        </w:rPr>
        <w:t>Aspectos motores (la movilidad general del cuerpo, de los miembros superiores, inferiores, motricidad tanto fina como gruesa, mejora del equilibrio, transferencia del peso, control cefálico y de tronco…)</w:t>
      </w:r>
    </w:p>
    <w:p w:rsidR="005769EB" w:rsidRPr="000F49E6" w:rsidRDefault="000F49E6" w:rsidP="000F49E6">
      <w:pPr>
        <w:keepNext/>
        <w:keepLines/>
        <w:spacing w:before="240"/>
        <w:jc w:val="both"/>
        <w:rPr>
          <w:rFonts w:ascii="Century Gothic" w:hAnsi="Century Gothic"/>
          <w:b/>
        </w:rPr>
      </w:pPr>
      <w:r>
        <w:rPr>
          <w:rFonts w:ascii="Century Gothic" w:hAnsi="Century Gothic"/>
          <w:b/>
        </w:rPr>
        <w:t xml:space="preserve">CARACTERÍSTICAS: </w:t>
      </w:r>
      <w:r w:rsidRPr="000F49E6">
        <w:rPr>
          <w:rFonts w:ascii="Century Gothic" w:hAnsi="Century Gothic"/>
          <w:noProof/>
          <w:lang w:eastAsia="es-ES"/>
        </w:rPr>
        <w:drawing>
          <wp:anchor distT="0" distB="0" distL="114300" distR="114300" simplePos="0" relativeHeight="251641856" behindDoc="0" locked="0" layoutInCell="1" allowOverlap="1" wp14:anchorId="5C6FD252" wp14:editId="48E48501">
            <wp:simplePos x="0" y="0"/>
            <wp:positionH relativeFrom="column">
              <wp:posOffset>3888105</wp:posOffset>
            </wp:positionH>
            <wp:positionV relativeFrom="paragraph">
              <wp:posOffset>39370</wp:posOffset>
            </wp:positionV>
            <wp:extent cx="2000250" cy="1702435"/>
            <wp:effectExtent l="0" t="0" r="0" b="0"/>
            <wp:wrapSquare wrapText="bothSides" distT="0" distB="0" distL="114300" distR="114300"/>
            <wp:docPr id="89" name="image9.jpg" descr="Imagen relacionada"/>
            <wp:cNvGraphicFramePr/>
            <a:graphic xmlns:a="http://schemas.openxmlformats.org/drawingml/2006/main">
              <a:graphicData uri="http://schemas.openxmlformats.org/drawingml/2006/picture">
                <pic:pic xmlns:pic="http://schemas.openxmlformats.org/drawingml/2006/picture">
                  <pic:nvPicPr>
                    <pic:cNvPr id="0" name="image9.jpg" descr="Imagen relacionada"/>
                    <pic:cNvPicPr preferRelativeResize="0"/>
                  </pic:nvPicPr>
                  <pic:blipFill>
                    <a:blip r:embed="rId37" cstate="print"/>
                    <a:srcRect l="4447" t="14449" r="6081" b="9574"/>
                    <a:stretch>
                      <a:fillRect/>
                    </a:stretch>
                  </pic:blipFill>
                  <pic:spPr>
                    <a:xfrm>
                      <a:off x="0" y="0"/>
                      <a:ext cx="2000250" cy="1702435"/>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La persona utiliza un mando inalámbrico.</w:t>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 xml:space="preserve">No es necesario pulsar complicadas combinaciones de botones como ocurre con otros mandos. </w:t>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Útil en personas con poca destreza manual o movilidad muy reducida.</w:t>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Ofrece una manera de jugar intuitiva y natural.</w:t>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Se facilita así el juego a personas con déficits cognitivos.</w:t>
      </w:r>
    </w:p>
    <w:p w:rsidR="005769EB" w:rsidRPr="000F49E6" w:rsidRDefault="005769EB" w:rsidP="00434FA4">
      <w:pPr>
        <w:numPr>
          <w:ilvl w:val="0"/>
          <w:numId w:val="23"/>
        </w:numPr>
        <w:pBdr>
          <w:top w:val="nil"/>
          <w:left w:val="nil"/>
          <w:bottom w:val="nil"/>
          <w:right w:val="nil"/>
          <w:between w:val="nil"/>
        </w:pBdr>
        <w:spacing w:after="0" w:line="240" w:lineRule="auto"/>
        <w:ind w:left="709"/>
        <w:jc w:val="both"/>
        <w:rPr>
          <w:rFonts w:ascii="Century Gothic" w:hAnsi="Century Gothic"/>
        </w:rPr>
      </w:pPr>
      <w:r w:rsidRPr="000F49E6">
        <w:rPr>
          <w:rFonts w:ascii="Century Gothic" w:hAnsi="Century Gothic" w:cs="Calibri"/>
          <w:color w:val="000000"/>
        </w:rPr>
        <w:t xml:space="preserve">Permite trabajar varios aspectos: coordinación bimanual, </w:t>
      </w:r>
      <w:proofErr w:type="spellStart"/>
      <w:r w:rsidRPr="000F49E6">
        <w:rPr>
          <w:rFonts w:ascii="Century Gothic" w:hAnsi="Century Gothic" w:cs="Calibri"/>
          <w:color w:val="000000"/>
        </w:rPr>
        <w:t>oculomanual</w:t>
      </w:r>
      <w:proofErr w:type="spellEnd"/>
      <w:r w:rsidRPr="000F49E6">
        <w:rPr>
          <w:rFonts w:ascii="Century Gothic" w:hAnsi="Century Gothic" w:cs="Calibri"/>
          <w:color w:val="000000"/>
        </w:rPr>
        <w:t>, control selectivo y disociación de dedos, prono-supinación, flexo-extensión de muñeca, movimientos de hombro, equilibrio, etc.</w:t>
      </w:r>
    </w:p>
    <w:p w:rsidR="005769EB" w:rsidRPr="000F49E6" w:rsidRDefault="005769EB" w:rsidP="005769EB">
      <w:pPr>
        <w:ind w:left="720"/>
        <w:jc w:val="both"/>
        <w:rPr>
          <w:rFonts w:ascii="Century Gothic" w:hAnsi="Century Gothic"/>
        </w:rPr>
      </w:pPr>
    </w:p>
    <w:p w:rsidR="005769EB" w:rsidRPr="000F49E6" w:rsidRDefault="005769EB" w:rsidP="005769EB">
      <w:pPr>
        <w:jc w:val="both"/>
        <w:rPr>
          <w:rFonts w:ascii="Century Gothic" w:hAnsi="Century Gothic"/>
          <w:b/>
        </w:rPr>
      </w:pPr>
      <w:r w:rsidRPr="000F49E6">
        <w:rPr>
          <w:rFonts w:ascii="Century Gothic" w:hAnsi="Century Gothic"/>
          <w:b/>
        </w:rPr>
        <w:t>INSTRUCCIONES Wii</w:t>
      </w:r>
    </w:p>
    <w:p w:rsidR="005769EB" w:rsidRPr="000F49E6" w:rsidRDefault="005769EB" w:rsidP="00434FA4">
      <w:pPr>
        <w:numPr>
          <w:ilvl w:val="0"/>
          <w:numId w:val="28"/>
        </w:numPr>
        <w:pBdr>
          <w:top w:val="nil"/>
          <w:left w:val="nil"/>
          <w:bottom w:val="nil"/>
          <w:right w:val="nil"/>
          <w:between w:val="nil"/>
        </w:pBdr>
        <w:spacing w:after="0" w:line="240" w:lineRule="auto"/>
        <w:jc w:val="both"/>
        <w:rPr>
          <w:rFonts w:ascii="Century Gothic" w:hAnsi="Century Gothic" w:cs="Calibri"/>
          <w:b/>
          <w:color w:val="000000"/>
        </w:rPr>
      </w:pPr>
      <w:r w:rsidRPr="000F49E6">
        <w:rPr>
          <w:rFonts w:ascii="Century Gothic" w:hAnsi="Century Gothic" w:cs="Calibri"/>
          <w:color w:val="000000"/>
        </w:rPr>
        <w:t>Encender el televisor.</w:t>
      </w:r>
    </w:p>
    <w:p w:rsidR="005769EB" w:rsidRPr="000F49E6" w:rsidRDefault="005769EB" w:rsidP="00434FA4">
      <w:pPr>
        <w:numPr>
          <w:ilvl w:val="0"/>
          <w:numId w:val="28"/>
        </w:numPr>
        <w:pBdr>
          <w:top w:val="nil"/>
          <w:left w:val="nil"/>
          <w:bottom w:val="nil"/>
          <w:right w:val="nil"/>
          <w:between w:val="nil"/>
        </w:pBdr>
        <w:spacing w:after="0" w:line="240" w:lineRule="auto"/>
        <w:jc w:val="both"/>
        <w:rPr>
          <w:rFonts w:ascii="Century Gothic" w:hAnsi="Century Gothic" w:cs="Calibri"/>
          <w:b/>
          <w:color w:val="000000"/>
        </w:rPr>
      </w:pPr>
      <w:r w:rsidRPr="000F49E6">
        <w:rPr>
          <w:rFonts w:ascii="Century Gothic" w:hAnsi="Century Gothic" w:cs="Calibri"/>
          <w:color w:val="000000"/>
        </w:rPr>
        <w:t>Comprobar que la televisión se encuentra en modo conexión “AV”.</w:t>
      </w:r>
    </w:p>
    <w:p w:rsidR="005769EB" w:rsidRPr="000F49E6" w:rsidRDefault="005769EB" w:rsidP="00434FA4">
      <w:pPr>
        <w:numPr>
          <w:ilvl w:val="0"/>
          <w:numId w:val="28"/>
        </w:numPr>
        <w:pBdr>
          <w:top w:val="nil"/>
          <w:left w:val="nil"/>
          <w:bottom w:val="nil"/>
          <w:right w:val="nil"/>
          <w:between w:val="nil"/>
        </w:pBdr>
        <w:spacing w:after="0" w:line="240" w:lineRule="auto"/>
        <w:jc w:val="both"/>
        <w:rPr>
          <w:rFonts w:ascii="Century Gothic" w:hAnsi="Century Gothic" w:cs="Calibri"/>
          <w:b/>
          <w:color w:val="000000"/>
        </w:rPr>
      </w:pPr>
      <w:r w:rsidRPr="000F49E6">
        <w:rPr>
          <w:rFonts w:ascii="Century Gothic" w:hAnsi="Century Gothic" w:cs="Calibri"/>
          <w:color w:val="000000"/>
        </w:rPr>
        <w:t xml:space="preserve">Introducir el juego elegido y seguir los pasos. </w:t>
      </w:r>
    </w:p>
    <w:p w:rsidR="005769EB" w:rsidRPr="000F49E6" w:rsidRDefault="005769EB" w:rsidP="005769EB">
      <w:pPr>
        <w:jc w:val="both"/>
        <w:rPr>
          <w:rFonts w:ascii="Century Gothic" w:hAnsi="Century Gothic"/>
          <w:b/>
        </w:rPr>
      </w:pPr>
    </w:p>
    <w:p w:rsidR="005769EB" w:rsidRPr="000F49E6" w:rsidRDefault="005769EB" w:rsidP="005769EB">
      <w:pPr>
        <w:jc w:val="both"/>
        <w:rPr>
          <w:rFonts w:ascii="Century Gothic" w:hAnsi="Century Gothic"/>
          <w:b/>
        </w:rPr>
      </w:pPr>
      <w:r w:rsidRPr="000F49E6">
        <w:rPr>
          <w:rFonts w:ascii="Century Gothic" w:hAnsi="Century Gothic"/>
          <w:b/>
        </w:rPr>
        <w:t>INSTRUCCIONES Wii U</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Encender el proyector en la pestaña situada en la parte posterior derecha.</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Encender el proyector usando el mando.</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Si no aparece la imagen, pulsar el botón input del mando y seleccionar “HDMI”.</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Introducir en la Wii U el juego elegido.</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Encender la Wii PAD y seleccionar el icono del disco para acceder al juego.</w:t>
      </w:r>
    </w:p>
    <w:p w:rsidR="005769EB" w:rsidRPr="000F49E6" w:rsidRDefault="005769EB" w:rsidP="00434FA4">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t xml:space="preserve">Seguir las instrucciones. </w:t>
      </w:r>
    </w:p>
    <w:p w:rsidR="002304B1" w:rsidRPr="002304B1" w:rsidRDefault="005769EB" w:rsidP="002304B1">
      <w:pPr>
        <w:numPr>
          <w:ilvl w:val="0"/>
          <w:numId w:val="29"/>
        </w:numPr>
        <w:pBdr>
          <w:top w:val="nil"/>
          <w:left w:val="nil"/>
          <w:bottom w:val="nil"/>
          <w:right w:val="nil"/>
          <w:between w:val="nil"/>
        </w:pBdr>
        <w:spacing w:after="0" w:line="240" w:lineRule="auto"/>
        <w:jc w:val="both"/>
        <w:rPr>
          <w:rFonts w:ascii="Century Gothic" w:hAnsi="Century Gothic"/>
        </w:rPr>
      </w:pPr>
      <w:r w:rsidRPr="000F49E6">
        <w:rPr>
          <w:rFonts w:ascii="Century Gothic" w:hAnsi="Century Gothic" w:cs="Calibri"/>
          <w:color w:val="000000"/>
        </w:rPr>
        <w:lastRenderedPageBreak/>
        <w:t>Revisar el nivel de batería de la Wii PAD al finalizar y dejar cargando en su soporte, si es necesario.</w:t>
      </w:r>
    </w:p>
    <w:p w:rsidR="005769EB" w:rsidRPr="000F49E6" w:rsidRDefault="005769EB" w:rsidP="003A167B">
      <w:pPr>
        <w:keepNext/>
        <w:keepLines/>
        <w:spacing w:before="240"/>
        <w:jc w:val="both"/>
        <w:rPr>
          <w:rFonts w:ascii="Century Gothic" w:hAnsi="Century Gothic"/>
          <w:b/>
        </w:rPr>
      </w:pPr>
      <w:r w:rsidRPr="000F49E6">
        <w:rPr>
          <w:rFonts w:ascii="Century Gothic" w:hAnsi="Century Gothic"/>
          <w:b/>
        </w:rPr>
        <w:t>¿EN QUÉ FACTORES</w:t>
      </w:r>
      <w:r w:rsidR="003A167B" w:rsidRPr="000F49E6">
        <w:rPr>
          <w:rFonts w:ascii="Century Gothic" w:hAnsi="Century Gothic"/>
          <w:b/>
        </w:rPr>
        <w:t xml:space="preserve"> BASARNOS PARA ELEGIR UN JUEGO?</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 xml:space="preserve">Motivación y gustos personales. </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Edad.</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Que permita una participación lo más activa posible.</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Que se ajuste a los objetivos de la intervención (terapéutica, educativa, lúdica...)</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Que se adapte a las necesidades de apoyo de la persona.</w:t>
      </w:r>
    </w:p>
    <w:p w:rsidR="005769EB" w:rsidRPr="000F49E6" w:rsidRDefault="005769EB" w:rsidP="00434FA4">
      <w:pPr>
        <w:numPr>
          <w:ilvl w:val="0"/>
          <w:numId w:val="12"/>
        </w:numPr>
        <w:spacing w:after="0" w:line="240" w:lineRule="auto"/>
        <w:jc w:val="both"/>
        <w:rPr>
          <w:rFonts w:ascii="Century Gothic" w:hAnsi="Century Gothic"/>
        </w:rPr>
      </w:pPr>
      <w:r w:rsidRPr="000F49E6">
        <w:rPr>
          <w:rFonts w:ascii="Century Gothic" w:hAnsi="Century Gothic"/>
        </w:rPr>
        <w:t>Si lo buscamos con fines terapéuticos, podemos elegir aquellos en los que se guarde un registro de los datos y evolución, con el fin de poder visualizar unos cambios en el tiempo. Si no viene integrada esta opción, siempre podemos crearla nosotros eligiendo las características que queramos valorar en un futuro.</w:t>
      </w:r>
    </w:p>
    <w:p w:rsidR="005769EB" w:rsidRPr="000F49E6" w:rsidRDefault="005769EB" w:rsidP="005769EB">
      <w:pPr>
        <w:numPr>
          <w:ilvl w:val="0"/>
          <w:numId w:val="12"/>
        </w:numPr>
        <w:spacing w:after="0" w:line="240" w:lineRule="auto"/>
        <w:jc w:val="both"/>
        <w:rPr>
          <w:rFonts w:ascii="Century Gothic" w:hAnsi="Century Gothic"/>
        </w:rPr>
      </w:pPr>
      <w:r w:rsidRPr="000F49E6">
        <w:rPr>
          <w:rFonts w:ascii="Century Gothic" w:hAnsi="Century Gothic"/>
        </w:rPr>
        <w:t>En los diferentes juegos podemos encontrar múltiples opciones de trabajo dependiendo de a que vaya dirigida la actividad.</w:t>
      </w:r>
    </w:p>
    <w:p w:rsidR="005769EB" w:rsidRPr="000F49E6" w:rsidRDefault="005769EB" w:rsidP="005769EB">
      <w:pPr>
        <w:jc w:val="both"/>
        <w:rPr>
          <w:rFonts w:ascii="Century Gothic" w:hAnsi="Century Gothic"/>
          <w:highlight w:val="white"/>
        </w:rPr>
      </w:pPr>
      <w:r w:rsidRPr="000F49E6">
        <w:rPr>
          <w:rFonts w:ascii="Century Gothic" w:hAnsi="Century Gothic"/>
          <w:highlight w:val="white"/>
        </w:rPr>
        <w:t>En la memoria de la Wii se pueden crear avatares para que los jugadores se sientan identificados a la hora de jugar con cada juego. Los personajes usados en el juego son tomados del </w:t>
      </w:r>
      <w:hyperlink r:id="rId38" w:anchor="Canal_Mii">
        <w:r w:rsidRPr="000F49E6">
          <w:rPr>
            <w:rFonts w:ascii="Century Gothic" w:eastAsia="Arial" w:hAnsi="Century Gothic" w:cs="Arial"/>
            <w:highlight w:val="white"/>
          </w:rPr>
          <w:t xml:space="preserve">Canal </w:t>
        </w:r>
        <w:proofErr w:type="spellStart"/>
        <w:r w:rsidRPr="000F49E6">
          <w:rPr>
            <w:rFonts w:ascii="Century Gothic" w:eastAsia="Arial" w:hAnsi="Century Gothic" w:cs="Arial"/>
            <w:highlight w:val="white"/>
          </w:rPr>
          <w:t>Mii</w:t>
        </w:r>
        <w:proofErr w:type="spellEnd"/>
      </w:hyperlink>
      <w:r w:rsidRPr="000F49E6">
        <w:rPr>
          <w:rFonts w:ascii="Century Gothic" w:hAnsi="Century Gothic"/>
          <w:highlight w:val="white"/>
        </w:rPr>
        <w:t>, que permite al jugador crear un </w:t>
      </w:r>
      <w:proofErr w:type="spellStart"/>
      <w:r w:rsidR="00376C28" w:rsidRPr="000F49E6">
        <w:rPr>
          <w:rFonts w:ascii="Century Gothic" w:hAnsi="Century Gothic"/>
        </w:rPr>
        <w:fldChar w:fldCharType="begin"/>
      </w:r>
      <w:r w:rsidR="00376C28" w:rsidRPr="000F49E6">
        <w:rPr>
          <w:rFonts w:ascii="Century Gothic" w:hAnsi="Century Gothic"/>
        </w:rPr>
        <w:instrText xml:space="preserve"> HYPERLINK "https://es.wikipedia.org/wiki/Mii" \h </w:instrText>
      </w:r>
      <w:r w:rsidR="00376C28" w:rsidRPr="000F49E6">
        <w:rPr>
          <w:rFonts w:ascii="Century Gothic" w:hAnsi="Century Gothic"/>
        </w:rPr>
        <w:fldChar w:fldCharType="separate"/>
      </w:r>
      <w:r w:rsidRPr="000F49E6">
        <w:rPr>
          <w:rFonts w:ascii="Century Gothic" w:eastAsia="Arial" w:hAnsi="Century Gothic" w:cs="Arial"/>
          <w:highlight w:val="white"/>
        </w:rPr>
        <w:t>Mii</w:t>
      </w:r>
      <w:proofErr w:type="spellEnd"/>
      <w:r w:rsidR="00376C28" w:rsidRPr="000F49E6">
        <w:rPr>
          <w:rFonts w:ascii="Century Gothic" w:eastAsia="Arial" w:hAnsi="Century Gothic" w:cs="Arial"/>
          <w:highlight w:val="white"/>
        </w:rPr>
        <w:fldChar w:fldCharType="end"/>
      </w:r>
      <w:r w:rsidRPr="000F49E6">
        <w:rPr>
          <w:rFonts w:ascii="Century Gothic" w:hAnsi="Century Gothic"/>
          <w:highlight w:val="white"/>
        </w:rPr>
        <w:t> (un </w:t>
      </w:r>
      <w:hyperlink r:id="rId39">
        <w:r w:rsidRPr="000F49E6">
          <w:rPr>
            <w:rFonts w:ascii="Century Gothic" w:eastAsia="Arial" w:hAnsi="Century Gothic" w:cs="Arial"/>
            <w:highlight w:val="white"/>
          </w:rPr>
          <w:t>avatar</w:t>
        </w:r>
      </w:hyperlink>
      <w:r w:rsidRPr="000F49E6">
        <w:rPr>
          <w:rFonts w:ascii="Century Gothic" w:hAnsi="Century Gothic"/>
          <w:highlight w:val="white"/>
        </w:rPr>
        <w:t> </w:t>
      </w:r>
      <w:proofErr w:type="spellStart"/>
      <w:r w:rsidRPr="000F49E6">
        <w:rPr>
          <w:rFonts w:ascii="Century Gothic" w:hAnsi="Century Gothic"/>
          <w:highlight w:val="white"/>
        </w:rPr>
        <w:t>customizado</w:t>
      </w:r>
      <w:proofErr w:type="spellEnd"/>
      <w:r w:rsidRPr="000F49E6">
        <w:rPr>
          <w:rFonts w:ascii="Century Gothic" w:hAnsi="Century Gothic"/>
          <w:highlight w:val="white"/>
        </w:rPr>
        <w:t>) que puede ser importado a los juegos que permitan esta característica.</w:t>
      </w:r>
    </w:p>
    <w:p w:rsidR="005769EB" w:rsidRDefault="000F49E6" w:rsidP="005769EB">
      <w:pPr>
        <w:jc w:val="both"/>
        <w:rPr>
          <w:highlight w:val="white"/>
        </w:rPr>
      </w:pPr>
      <w:r w:rsidRPr="000F49E6">
        <w:rPr>
          <w:rFonts w:ascii="Century Gothic" w:hAnsi="Century Gothic"/>
          <w:b/>
          <w:noProof/>
          <w:color w:val="70AD47"/>
          <w:lang w:eastAsia="es-ES"/>
        </w:rPr>
        <w:drawing>
          <wp:anchor distT="0" distB="0" distL="114300" distR="114300" simplePos="0" relativeHeight="251646976" behindDoc="0" locked="0" layoutInCell="1" allowOverlap="1" wp14:anchorId="01CF62D1" wp14:editId="0C0E8B2D">
            <wp:simplePos x="0" y="0"/>
            <wp:positionH relativeFrom="column">
              <wp:posOffset>4772025</wp:posOffset>
            </wp:positionH>
            <wp:positionV relativeFrom="paragraph">
              <wp:posOffset>200025</wp:posOffset>
            </wp:positionV>
            <wp:extent cx="1064895" cy="1609725"/>
            <wp:effectExtent l="0" t="0" r="1905" b="9525"/>
            <wp:wrapSquare wrapText="bothSides" distT="0" distB="0" distL="114300" distR="114300"/>
            <wp:docPr id="97" name="image14.jpg" descr="C:\Users\usuario1\AppData\Local\Microsoft\Windows\INetCache\Content.MSO\2999EF42.tmp"/>
            <wp:cNvGraphicFramePr/>
            <a:graphic xmlns:a="http://schemas.openxmlformats.org/drawingml/2006/main">
              <a:graphicData uri="http://schemas.openxmlformats.org/drawingml/2006/picture">
                <pic:pic xmlns:pic="http://schemas.openxmlformats.org/drawingml/2006/picture">
                  <pic:nvPicPr>
                    <pic:cNvPr id="0" name="image14.jpg" descr="C:\Users\usuario1\AppData\Local\Microsoft\Windows\INetCache\Content.MSO\2999EF42.tmp"/>
                    <pic:cNvPicPr preferRelativeResize="0"/>
                  </pic:nvPicPr>
                  <pic:blipFill>
                    <a:blip r:embed="rId40" cstate="print"/>
                    <a:srcRect/>
                    <a:stretch>
                      <a:fillRect/>
                    </a:stretch>
                  </pic:blipFill>
                  <pic:spPr>
                    <a:xfrm>
                      <a:off x="0" y="0"/>
                      <a:ext cx="1064895" cy="1609725"/>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0F49E6">
      <w:pPr>
        <w:pStyle w:val="Default"/>
        <w:jc w:val="center"/>
        <w:rPr>
          <w:rFonts w:ascii="Century Gothic" w:hAnsi="Century Gothic"/>
          <w:b/>
          <w:color w:val="auto"/>
          <w:bdr w:val="single" w:sz="4" w:space="0" w:color="auto"/>
        </w:rPr>
      </w:pPr>
      <w:r w:rsidRPr="000F49E6">
        <w:rPr>
          <w:rFonts w:ascii="Century Gothic" w:hAnsi="Century Gothic"/>
          <w:b/>
          <w:color w:val="auto"/>
          <w:bdr w:val="single" w:sz="4" w:space="0" w:color="auto"/>
        </w:rPr>
        <w:t>JUEGOS DE LAS Wii:</w:t>
      </w:r>
    </w:p>
    <w:p w:rsidR="005769EB" w:rsidRPr="00F643C0" w:rsidRDefault="005769EB" w:rsidP="005769EB">
      <w:pPr>
        <w:jc w:val="both"/>
        <w:rPr>
          <w:b/>
          <w:color w:val="00B0F0"/>
          <w:sz w:val="16"/>
          <w:szCs w:val="16"/>
        </w:rPr>
      </w:pPr>
    </w:p>
    <w:p w:rsidR="005769EB" w:rsidRPr="000F49E6" w:rsidRDefault="005769EB" w:rsidP="005769EB">
      <w:pPr>
        <w:jc w:val="both"/>
        <w:rPr>
          <w:rFonts w:ascii="Century Gothic" w:hAnsi="Century Gothic"/>
          <w:b/>
          <w:color w:val="70AD47"/>
        </w:rPr>
      </w:pPr>
      <w:r w:rsidRPr="000F49E6">
        <w:rPr>
          <w:rFonts w:ascii="Century Gothic" w:hAnsi="Century Gothic"/>
          <w:b/>
          <w:color w:val="70AD47"/>
        </w:rPr>
        <w:t>Wii SPORTS</w:t>
      </w:r>
    </w:p>
    <w:p w:rsidR="005769EB" w:rsidRPr="000F49E6" w:rsidRDefault="005769EB" w:rsidP="005769EB">
      <w:pPr>
        <w:ind w:left="426"/>
        <w:jc w:val="both"/>
        <w:rPr>
          <w:rFonts w:ascii="Century Gothic" w:hAnsi="Century Gothic"/>
        </w:rPr>
      </w:pPr>
      <w:r w:rsidRPr="000F49E6">
        <w:rPr>
          <w:rFonts w:ascii="Century Gothic" w:hAnsi="Century Gothic"/>
        </w:rPr>
        <w:t>MINIJUEGOS QUE LO FORMAN: tenis/beisbol/bolos/golf/boxeo.</w:t>
      </w:r>
    </w:p>
    <w:p w:rsidR="005769EB" w:rsidRPr="000F49E6" w:rsidRDefault="005769EB" w:rsidP="005769EB">
      <w:pPr>
        <w:jc w:val="both"/>
        <w:rPr>
          <w:rFonts w:ascii="Century Gothic" w:hAnsi="Century Gothic"/>
        </w:rPr>
      </w:pPr>
    </w:p>
    <w:p w:rsidR="005769EB" w:rsidRPr="000F49E6" w:rsidRDefault="005769EB" w:rsidP="00434FA4">
      <w:pPr>
        <w:numPr>
          <w:ilvl w:val="0"/>
          <w:numId w:val="15"/>
        </w:numPr>
        <w:spacing w:after="0" w:line="240" w:lineRule="auto"/>
        <w:jc w:val="both"/>
        <w:rPr>
          <w:rFonts w:ascii="Century Gothic" w:hAnsi="Century Gothic"/>
          <w:b/>
        </w:rPr>
      </w:pPr>
      <w:r w:rsidRPr="000F49E6">
        <w:rPr>
          <w:rFonts w:ascii="Century Gothic" w:hAnsi="Century Gothic"/>
          <w:b/>
        </w:rPr>
        <w:t xml:space="preserve">DESCRIPCIÓN GENERAL DEL JUEGO: </w:t>
      </w:r>
      <w:r w:rsidRPr="000F49E6">
        <w:rPr>
          <w:rFonts w:ascii="Century Gothic" w:eastAsia="Arial" w:hAnsi="Century Gothic" w:cs="Arial"/>
          <w:b/>
          <w:color w:val="222222"/>
          <w:highlight w:val="white"/>
        </w:rPr>
        <w:t> </w:t>
      </w:r>
    </w:p>
    <w:p w:rsidR="005769EB" w:rsidRPr="000F49E6" w:rsidRDefault="005769EB" w:rsidP="005769EB">
      <w:pPr>
        <w:ind w:left="1068"/>
        <w:jc w:val="both"/>
        <w:rPr>
          <w:rFonts w:ascii="Century Gothic" w:hAnsi="Century Gothic"/>
        </w:rPr>
      </w:pPr>
      <w:r w:rsidRPr="000F49E6">
        <w:rPr>
          <w:rFonts w:ascii="Century Gothic" w:hAnsi="Century Gothic"/>
          <w:highlight w:val="white"/>
        </w:rPr>
        <w:t>El jugador mueve el mando de una forma similar a la cual se practica el deporte en la vida real; por ejemplo, manteniendo el mando en alto y balanceándolo como un </w:t>
      </w:r>
      <w:hyperlink r:id="rId41">
        <w:r w:rsidRPr="000F49E6">
          <w:rPr>
            <w:rFonts w:ascii="Century Gothic" w:hAnsi="Century Gothic"/>
            <w:highlight w:val="white"/>
          </w:rPr>
          <w:t>palo de golf</w:t>
        </w:r>
      </w:hyperlink>
      <w:r w:rsidRPr="000F49E6">
        <w:rPr>
          <w:rFonts w:ascii="Century Gothic" w:hAnsi="Century Gothic"/>
          <w:highlight w:val="white"/>
        </w:rPr>
        <w:t>, </w:t>
      </w:r>
      <w:hyperlink r:id="rId42">
        <w:r w:rsidRPr="000F49E6">
          <w:rPr>
            <w:rFonts w:ascii="Century Gothic" w:hAnsi="Century Gothic"/>
            <w:highlight w:val="white"/>
          </w:rPr>
          <w:t>bate de béisbol</w:t>
        </w:r>
      </w:hyperlink>
      <w:r w:rsidRPr="000F49E6">
        <w:rPr>
          <w:rFonts w:ascii="Century Gothic" w:hAnsi="Century Gothic"/>
          <w:highlight w:val="white"/>
        </w:rPr>
        <w:t> o una </w:t>
      </w:r>
      <w:hyperlink r:id="rId43">
        <w:r w:rsidRPr="000F49E6">
          <w:rPr>
            <w:rFonts w:ascii="Century Gothic" w:hAnsi="Century Gothic"/>
            <w:highlight w:val="white"/>
          </w:rPr>
          <w:t>bola de bolos</w:t>
        </w:r>
      </w:hyperlink>
      <w:r w:rsidRPr="000F49E6">
        <w:rPr>
          <w:rFonts w:ascii="Century Gothic" w:hAnsi="Century Gothic"/>
        </w:rPr>
        <w:t xml:space="preserve">. </w:t>
      </w:r>
    </w:p>
    <w:p w:rsidR="005769EB" w:rsidRPr="000F49E6" w:rsidRDefault="005769EB" w:rsidP="005769EB">
      <w:pPr>
        <w:ind w:left="1068"/>
        <w:jc w:val="both"/>
        <w:rPr>
          <w:rFonts w:ascii="Century Gothic" w:hAnsi="Century Gothic"/>
        </w:rPr>
      </w:pPr>
      <w:r w:rsidRPr="000F49E6">
        <w:rPr>
          <w:rFonts w:ascii="Century Gothic" w:hAnsi="Century Gothic"/>
          <w:highlight w:val="white"/>
        </w:rPr>
        <w:t>Algunos aspectos del modo de juego son controlados automáticamente por la máquina. Por ejemplo, en tenis, el movimiento del jugador por el campo lo controla la consola, mientras que el movimiento de la </w:t>
      </w:r>
      <w:hyperlink r:id="rId44">
        <w:r w:rsidRPr="000F49E6">
          <w:rPr>
            <w:rFonts w:ascii="Century Gothic" w:hAnsi="Century Gothic"/>
            <w:highlight w:val="white"/>
          </w:rPr>
          <w:t>raqueta</w:t>
        </w:r>
      </w:hyperlink>
      <w:r w:rsidRPr="000F49E6">
        <w:rPr>
          <w:rFonts w:ascii="Century Gothic" w:hAnsi="Century Gothic"/>
          <w:highlight w:val="white"/>
        </w:rPr>
        <w:t> lo controla el jugador.</w:t>
      </w:r>
    </w:p>
    <w:p w:rsidR="005769EB" w:rsidRDefault="005769EB" w:rsidP="000F49E6">
      <w:pPr>
        <w:ind w:left="1068"/>
        <w:jc w:val="both"/>
        <w:rPr>
          <w:rFonts w:ascii="Century Gothic" w:hAnsi="Century Gothic"/>
          <w:color w:val="222222"/>
        </w:rPr>
      </w:pPr>
      <w:r w:rsidRPr="000F49E6">
        <w:rPr>
          <w:rFonts w:ascii="Century Gothic" w:hAnsi="Century Gothic"/>
          <w:highlight w:val="white"/>
        </w:rPr>
        <w:t>Cada juego incluye un modo estándar de juego, un modo de entrenamiento y distintas opciones para el juego multijugador, que permite que los jugadores compitan entre sí. C</w:t>
      </w:r>
      <w:r w:rsidRPr="000F49E6">
        <w:rPr>
          <w:rFonts w:ascii="Century Gothic" w:hAnsi="Century Gothic"/>
          <w:color w:val="222222"/>
          <w:highlight w:val="white"/>
        </w:rPr>
        <w:t>ada juego tiene un modo de uno o dos jugadores.</w:t>
      </w:r>
    </w:p>
    <w:p w:rsidR="003739D2" w:rsidRPr="000F49E6" w:rsidRDefault="003739D2" w:rsidP="000F49E6">
      <w:pPr>
        <w:ind w:left="1068"/>
        <w:jc w:val="both"/>
        <w:rPr>
          <w:rFonts w:ascii="Century Gothic" w:hAnsi="Century Gothic"/>
        </w:rPr>
      </w:pPr>
    </w:p>
    <w:p w:rsidR="005769EB" w:rsidRPr="000F49E6" w:rsidRDefault="005769EB" w:rsidP="00434FA4">
      <w:pPr>
        <w:numPr>
          <w:ilvl w:val="0"/>
          <w:numId w:val="15"/>
        </w:numPr>
        <w:spacing w:after="0" w:line="240" w:lineRule="auto"/>
        <w:jc w:val="both"/>
        <w:rPr>
          <w:rFonts w:ascii="Century Gothic" w:hAnsi="Century Gothic"/>
          <w:b/>
        </w:rPr>
      </w:pPr>
      <w:r w:rsidRPr="000F49E6">
        <w:rPr>
          <w:rFonts w:ascii="Century Gothic" w:hAnsi="Century Gothic"/>
          <w:b/>
        </w:rPr>
        <w:lastRenderedPageBreak/>
        <w:t>ASPECTOS DEL JUEGO</w:t>
      </w:r>
    </w:p>
    <w:p w:rsidR="005769EB" w:rsidRPr="003739D2" w:rsidRDefault="005769EB" w:rsidP="003739D2">
      <w:pPr>
        <w:ind w:left="993"/>
        <w:jc w:val="both"/>
        <w:rPr>
          <w:rFonts w:ascii="Century Gothic" w:hAnsi="Century Gothic"/>
        </w:rPr>
      </w:pPr>
      <w:r w:rsidRPr="000F49E6">
        <w:rPr>
          <w:rFonts w:ascii="Century Gothic" w:hAnsi="Century Gothic"/>
        </w:rPr>
        <w:t>Obligatorio el uso de al menos un mando. En algunos juegos será necesario el uso de los dos mandos a la vez.</w:t>
      </w:r>
      <w:r w:rsidRPr="000F49E6">
        <w:rPr>
          <w:rFonts w:ascii="Century Gothic" w:hAnsi="Century Gothic"/>
          <w:b/>
          <w:noProof/>
          <w:color w:val="70AD47"/>
          <w:lang w:eastAsia="es-ES"/>
        </w:rPr>
        <w:drawing>
          <wp:anchor distT="0" distB="0" distL="114300" distR="114300" simplePos="0" relativeHeight="251649024" behindDoc="0" locked="0" layoutInCell="1" allowOverlap="1" wp14:anchorId="2734E8AE" wp14:editId="33CF264A">
            <wp:simplePos x="0" y="0"/>
            <wp:positionH relativeFrom="column">
              <wp:posOffset>4219575</wp:posOffset>
            </wp:positionH>
            <wp:positionV relativeFrom="paragraph">
              <wp:posOffset>260350</wp:posOffset>
            </wp:positionV>
            <wp:extent cx="952500" cy="1352550"/>
            <wp:effectExtent l="0" t="0" r="0" b="0"/>
            <wp:wrapSquare wrapText="bothSides" distT="0" distB="0" distL="114300" distR="114300"/>
            <wp:docPr id="80" name="image7.jpg" descr="C:\Users\usuario1\AppData\Local\Microsoft\Windows\INetCache\Content.MSO\51326C14.tmp"/>
            <wp:cNvGraphicFramePr/>
            <a:graphic xmlns:a="http://schemas.openxmlformats.org/drawingml/2006/main">
              <a:graphicData uri="http://schemas.openxmlformats.org/drawingml/2006/picture">
                <pic:pic xmlns:pic="http://schemas.openxmlformats.org/drawingml/2006/picture">
                  <pic:nvPicPr>
                    <pic:cNvPr id="0" name="image7.jpg" descr="C:\Users\usuario1\AppData\Local\Microsoft\Windows\INetCache\Content.MSO\51326C14.tmp"/>
                    <pic:cNvPicPr preferRelativeResize="0"/>
                  </pic:nvPicPr>
                  <pic:blipFill>
                    <a:blip r:embed="rId45" cstate="print"/>
                    <a:srcRect l="11907" r="12182"/>
                    <a:stretch>
                      <a:fillRect/>
                    </a:stretch>
                  </pic:blipFill>
                  <pic:spPr>
                    <a:xfrm>
                      <a:off x="0" y="0"/>
                      <a:ext cx="952500" cy="1352550"/>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5769EB">
      <w:pPr>
        <w:jc w:val="both"/>
        <w:rPr>
          <w:rFonts w:ascii="Century Gothic" w:hAnsi="Century Gothic"/>
          <w:b/>
          <w:color w:val="70AD47"/>
        </w:rPr>
      </w:pPr>
      <w:r w:rsidRPr="000F49E6">
        <w:rPr>
          <w:rFonts w:ascii="Century Gothic" w:hAnsi="Century Gothic"/>
          <w:b/>
          <w:color w:val="70AD47"/>
        </w:rPr>
        <w:t xml:space="preserve">Wii SPORTS RESORT </w:t>
      </w:r>
    </w:p>
    <w:p w:rsidR="005769EB" w:rsidRPr="000F49E6" w:rsidRDefault="005769EB" w:rsidP="005769EB">
      <w:pPr>
        <w:ind w:left="426"/>
        <w:jc w:val="both"/>
        <w:rPr>
          <w:rFonts w:ascii="Century Gothic" w:hAnsi="Century Gothic"/>
        </w:rPr>
      </w:pPr>
      <w:r w:rsidRPr="000F49E6">
        <w:rPr>
          <w:rFonts w:ascii="Century Gothic" w:hAnsi="Century Gothic"/>
        </w:rPr>
        <w:t xml:space="preserve">Los 12 deportes presentes en "Wii </w:t>
      </w:r>
      <w:proofErr w:type="spellStart"/>
      <w:r w:rsidRPr="000F49E6">
        <w:rPr>
          <w:rFonts w:ascii="Century Gothic" w:hAnsi="Century Gothic"/>
        </w:rPr>
        <w:t>Sports</w:t>
      </w:r>
      <w:proofErr w:type="spellEnd"/>
      <w:r w:rsidRPr="000F49E6">
        <w:rPr>
          <w:rFonts w:ascii="Century Gothic" w:hAnsi="Century Gothic"/>
        </w:rPr>
        <w:t xml:space="preserve"> Resort" son: </w:t>
      </w:r>
    </w:p>
    <w:p w:rsidR="005769EB" w:rsidRPr="000F49E6" w:rsidRDefault="005769EB" w:rsidP="005769EB">
      <w:pPr>
        <w:ind w:left="426"/>
        <w:jc w:val="both"/>
        <w:rPr>
          <w:rFonts w:ascii="Century Gothic" w:hAnsi="Century Gothic"/>
        </w:rPr>
      </w:pPr>
    </w:p>
    <w:p w:rsidR="005769EB" w:rsidRPr="000F49E6" w:rsidRDefault="003739D2" w:rsidP="00434FA4">
      <w:pPr>
        <w:numPr>
          <w:ilvl w:val="1"/>
          <w:numId w:val="33"/>
        </w:numPr>
        <w:spacing w:after="0" w:line="240" w:lineRule="auto"/>
        <w:jc w:val="both"/>
        <w:rPr>
          <w:rFonts w:ascii="Century Gothic" w:hAnsi="Century Gothic"/>
        </w:rPr>
      </w:pPr>
      <w:hyperlink r:id="rId46">
        <w:r w:rsidR="005769EB" w:rsidRPr="000F49E6">
          <w:rPr>
            <w:rFonts w:ascii="Century Gothic" w:hAnsi="Century Gothic"/>
          </w:rPr>
          <w:t>Espada</w:t>
        </w:r>
      </w:hyperlink>
      <w:r w:rsidR="005769EB" w:rsidRPr="000F49E6">
        <w:rPr>
          <w:rFonts w:ascii="Century Gothic" w:hAnsi="Century Gothic"/>
        </w:rPr>
        <w:t> - Modalidades: Duelo, corte y asalto.</w:t>
      </w:r>
    </w:p>
    <w:p w:rsidR="005769EB" w:rsidRPr="000F49E6" w:rsidRDefault="003739D2" w:rsidP="00434FA4">
      <w:pPr>
        <w:numPr>
          <w:ilvl w:val="1"/>
          <w:numId w:val="33"/>
        </w:numPr>
        <w:spacing w:after="0" w:line="240" w:lineRule="auto"/>
        <w:jc w:val="both"/>
        <w:rPr>
          <w:rFonts w:ascii="Century Gothic" w:hAnsi="Century Gothic"/>
        </w:rPr>
      </w:pPr>
      <w:hyperlink r:id="rId47" w:anchor="Wakeboard">
        <w:r w:rsidR="005769EB" w:rsidRPr="000F49E6">
          <w:rPr>
            <w:rFonts w:ascii="Century Gothic" w:hAnsi="Century Gothic"/>
          </w:rPr>
          <w:t>Wakeboard</w:t>
        </w:r>
      </w:hyperlink>
      <w:r w:rsidR="005769EB" w:rsidRPr="000F49E6">
        <w:rPr>
          <w:rFonts w:ascii="Century Gothic" w:hAnsi="Century Gothic"/>
        </w:rPr>
        <w:t> - Modalidad única.</w:t>
      </w:r>
    </w:p>
    <w:p w:rsidR="005769EB" w:rsidRPr="000F49E6" w:rsidRDefault="003739D2" w:rsidP="00434FA4">
      <w:pPr>
        <w:numPr>
          <w:ilvl w:val="1"/>
          <w:numId w:val="33"/>
        </w:numPr>
        <w:spacing w:after="0" w:line="240" w:lineRule="auto"/>
        <w:jc w:val="both"/>
        <w:rPr>
          <w:rFonts w:ascii="Century Gothic" w:hAnsi="Century Gothic"/>
        </w:rPr>
      </w:pPr>
      <w:hyperlink r:id="rId48">
        <w:proofErr w:type="spellStart"/>
        <w:r w:rsidR="005769EB" w:rsidRPr="000F49E6">
          <w:rPr>
            <w:rFonts w:ascii="Century Gothic" w:hAnsi="Century Gothic"/>
          </w:rPr>
          <w:t>Frisbee</w:t>
        </w:r>
        <w:proofErr w:type="spellEnd"/>
      </w:hyperlink>
      <w:r w:rsidR="005769EB" w:rsidRPr="000F49E6">
        <w:rPr>
          <w:rFonts w:ascii="Century Gothic" w:hAnsi="Century Gothic"/>
        </w:rPr>
        <w:t xml:space="preserve"> - Modalidades: </w:t>
      </w:r>
      <w:proofErr w:type="spellStart"/>
      <w:r w:rsidR="005769EB" w:rsidRPr="000F49E6">
        <w:rPr>
          <w:rFonts w:ascii="Century Gothic" w:hAnsi="Century Gothic"/>
        </w:rPr>
        <w:t>Frisbee</w:t>
      </w:r>
      <w:proofErr w:type="spellEnd"/>
      <w:r w:rsidR="005769EB" w:rsidRPr="000F49E6">
        <w:rPr>
          <w:rFonts w:ascii="Century Gothic" w:hAnsi="Century Gothic"/>
        </w:rPr>
        <w:t xml:space="preserve">-playa y </w:t>
      </w:r>
      <w:proofErr w:type="spellStart"/>
      <w:r w:rsidR="005769EB" w:rsidRPr="000F49E6">
        <w:rPr>
          <w:rFonts w:ascii="Century Gothic" w:hAnsi="Century Gothic"/>
        </w:rPr>
        <w:t>frisbee</w:t>
      </w:r>
      <w:proofErr w:type="spellEnd"/>
      <w:r w:rsidR="005769EB" w:rsidRPr="000F49E6">
        <w:rPr>
          <w:rFonts w:ascii="Century Gothic" w:hAnsi="Century Gothic"/>
        </w:rPr>
        <w:t>-golf.</w:t>
      </w:r>
    </w:p>
    <w:p w:rsidR="005769EB" w:rsidRPr="000F49E6" w:rsidRDefault="003739D2" w:rsidP="00434FA4">
      <w:pPr>
        <w:numPr>
          <w:ilvl w:val="1"/>
          <w:numId w:val="33"/>
        </w:numPr>
        <w:spacing w:after="0" w:line="240" w:lineRule="auto"/>
        <w:jc w:val="both"/>
        <w:rPr>
          <w:rFonts w:ascii="Century Gothic" w:hAnsi="Century Gothic"/>
        </w:rPr>
      </w:pPr>
      <w:hyperlink r:id="rId49">
        <w:r w:rsidR="005769EB" w:rsidRPr="000F49E6">
          <w:rPr>
            <w:rFonts w:ascii="Century Gothic" w:hAnsi="Century Gothic"/>
          </w:rPr>
          <w:t>Tiro con arco</w:t>
        </w:r>
      </w:hyperlink>
      <w:r w:rsidR="005769EB" w:rsidRPr="000F49E6">
        <w:rPr>
          <w:rFonts w:ascii="Century Gothic" w:hAnsi="Century Gothic"/>
        </w:rPr>
        <w:t> - Modalidad única.</w:t>
      </w:r>
    </w:p>
    <w:p w:rsidR="005769EB" w:rsidRPr="000F49E6" w:rsidRDefault="003739D2" w:rsidP="00434FA4">
      <w:pPr>
        <w:numPr>
          <w:ilvl w:val="1"/>
          <w:numId w:val="33"/>
        </w:numPr>
        <w:spacing w:after="0" w:line="240" w:lineRule="auto"/>
        <w:jc w:val="both"/>
        <w:rPr>
          <w:rFonts w:ascii="Century Gothic" w:hAnsi="Century Gothic"/>
        </w:rPr>
      </w:pPr>
      <w:hyperlink r:id="rId50">
        <w:r w:rsidR="005769EB" w:rsidRPr="000F49E6">
          <w:rPr>
            <w:rFonts w:ascii="Century Gothic" w:hAnsi="Century Gothic"/>
          </w:rPr>
          <w:t>Baloncesto</w:t>
        </w:r>
      </w:hyperlink>
      <w:r w:rsidR="005769EB" w:rsidRPr="000F49E6">
        <w:rPr>
          <w:rFonts w:ascii="Century Gothic" w:hAnsi="Century Gothic"/>
        </w:rPr>
        <w:t> - Modalidades: Concurso de triples y 3 contra 3.</w:t>
      </w:r>
    </w:p>
    <w:p w:rsidR="005769EB" w:rsidRPr="000F49E6" w:rsidRDefault="003739D2" w:rsidP="00434FA4">
      <w:pPr>
        <w:numPr>
          <w:ilvl w:val="1"/>
          <w:numId w:val="33"/>
        </w:numPr>
        <w:spacing w:after="0" w:line="240" w:lineRule="auto"/>
        <w:jc w:val="both"/>
        <w:rPr>
          <w:rFonts w:ascii="Century Gothic" w:hAnsi="Century Gothic"/>
        </w:rPr>
      </w:pPr>
      <w:hyperlink r:id="rId51">
        <w:r w:rsidR="005769EB" w:rsidRPr="000F49E6">
          <w:rPr>
            <w:rFonts w:ascii="Century Gothic" w:hAnsi="Century Gothic"/>
          </w:rPr>
          <w:t>Tenis de mesa</w:t>
        </w:r>
      </w:hyperlink>
      <w:r w:rsidR="005769EB" w:rsidRPr="000F49E6">
        <w:rPr>
          <w:rFonts w:ascii="Century Gothic" w:hAnsi="Century Gothic"/>
        </w:rPr>
        <w:t xml:space="preserve"> - Modalidades: Concurso de restos y partido. (Reemplaza al tenis regular de Wii </w:t>
      </w:r>
      <w:proofErr w:type="spellStart"/>
      <w:r w:rsidR="005769EB" w:rsidRPr="000F49E6">
        <w:rPr>
          <w:rFonts w:ascii="Century Gothic" w:hAnsi="Century Gothic"/>
        </w:rPr>
        <w:t>Sports</w:t>
      </w:r>
      <w:proofErr w:type="spellEnd"/>
      <w:r w:rsidR="005769EB" w:rsidRPr="000F49E6">
        <w:rPr>
          <w:rFonts w:ascii="Century Gothic" w:hAnsi="Century Gothic"/>
        </w:rPr>
        <w:t>)</w:t>
      </w:r>
    </w:p>
    <w:p w:rsidR="005769EB" w:rsidRPr="000F49E6" w:rsidRDefault="003739D2" w:rsidP="00434FA4">
      <w:pPr>
        <w:numPr>
          <w:ilvl w:val="1"/>
          <w:numId w:val="33"/>
        </w:numPr>
        <w:spacing w:after="0" w:line="240" w:lineRule="auto"/>
        <w:jc w:val="both"/>
        <w:rPr>
          <w:rFonts w:ascii="Century Gothic" w:hAnsi="Century Gothic"/>
        </w:rPr>
      </w:pPr>
      <w:hyperlink r:id="rId52">
        <w:r w:rsidR="005769EB" w:rsidRPr="000F49E6">
          <w:rPr>
            <w:rFonts w:ascii="Century Gothic" w:hAnsi="Century Gothic"/>
          </w:rPr>
          <w:t>Golf</w:t>
        </w:r>
      </w:hyperlink>
      <w:r w:rsidR="005769EB" w:rsidRPr="000F49E6">
        <w:rPr>
          <w:rFonts w:ascii="Century Gothic" w:hAnsi="Century Gothic"/>
        </w:rPr>
        <w:t> - Modalidad única (3 hoyos, 9 hoyos y de 18 hoyos).</w:t>
      </w:r>
    </w:p>
    <w:p w:rsidR="005769EB" w:rsidRPr="000F49E6" w:rsidRDefault="003739D2" w:rsidP="00434FA4">
      <w:pPr>
        <w:numPr>
          <w:ilvl w:val="1"/>
          <w:numId w:val="33"/>
        </w:numPr>
        <w:spacing w:after="0" w:line="240" w:lineRule="auto"/>
        <w:jc w:val="both"/>
        <w:rPr>
          <w:rFonts w:ascii="Century Gothic" w:hAnsi="Century Gothic"/>
        </w:rPr>
      </w:pPr>
      <w:hyperlink r:id="rId53">
        <w:r w:rsidR="005769EB" w:rsidRPr="000F49E6">
          <w:rPr>
            <w:rFonts w:ascii="Century Gothic" w:hAnsi="Century Gothic"/>
          </w:rPr>
          <w:t>Bolos</w:t>
        </w:r>
      </w:hyperlink>
      <w:r w:rsidR="005769EB" w:rsidRPr="000F49E6">
        <w:rPr>
          <w:rFonts w:ascii="Century Gothic" w:hAnsi="Century Gothic"/>
        </w:rPr>
        <w:t> - Modalidades: 100 bolos, efecto y clásico.</w:t>
      </w:r>
    </w:p>
    <w:p w:rsidR="005769EB" w:rsidRPr="000F49E6" w:rsidRDefault="003739D2" w:rsidP="00434FA4">
      <w:pPr>
        <w:numPr>
          <w:ilvl w:val="1"/>
          <w:numId w:val="33"/>
        </w:numPr>
        <w:spacing w:after="0" w:line="240" w:lineRule="auto"/>
        <w:jc w:val="both"/>
        <w:rPr>
          <w:rFonts w:ascii="Century Gothic" w:hAnsi="Century Gothic"/>
        </w:rPr>
      </w:pPr>
      <w:hyperlink r:id="rId54">
        <w:r w:rsidR="005769EB" w:rsidRPr="000F49E6">
          <w:rPr>
            <w:rFonts w:ascii="Century Gothic" w:hAnsi="Century Gothic"/>
          </w:rPr>
          <w:t>Moto acuática</w:t>
        </w:r>
      </w:hyperlink>
      <w:r w:rsidR="005769EB" w:rsidRPr="000F49E6">
        <w:rPr>
          <w:rFonts w:ascii="Century Gothic" w:hAnsi="Century Gothic"/>
        </w:rPr>
        <w:t> - Modalidades: Eslalon y carrera.</w:t>
      </w:r>
    </w:p>
    <w:p w:rsidR="005769EB" w:rsidRPr="000F49E6" w:rsidRDefault="003739D2" w:rsidP="00434FA4">
      <w:pPr>
        <w:numPr>
          <w:ilvl w:val="1"/>
          <w:numId w:val="33"/>
        </w:numPr>
        <w:spacing w:after="0" w:line="240" w:lineRule="auto"/>
        <w:jc w:val="both"/>
        <w:rPr>
          <w:rFonts w:ascii="Century Gothic" w:hAnsi="Century Gothic"/>
        </w:rPr>
      </w:pPr>
      <w:hyperlink r:id="rId55">
        <w:r w:rsidR="005769EB" w:rsidRPr="000F49E6">
          <w:rPr>
            <w:rFonts w:ascii="Century Gothic" w:hAnsi="Century Gothic"/>
          </w:rPr>
          <w:t>Piragüismo</w:t>
        </w:r>
      </w:hyperlink>
      <w:r w:rsidR="005769EB" w:rsidRPr="000F49E6">
        <w:rPr>
          <w:rFonts w:ascii="Century Gothic" w:hAnsi="Century Gothic"/>
        </w:rPr>
        <w:t> - Modalidades: Desafío y regata.</w:t>
      </w:r>
    </w:p>
    <w:p w:rsidR="005769EB" w:rsidRPr="000F49E6" w:rsidRDefault="003739D2" w:rsidP="00434FA4">
      <w:pPr>
        <w:numPr>
          <w:ilvl w:val="1"/>
          <w:numId w:val="33"/>
        </w:numPr>
        <w:spacing w:after="0" w:line="240" w:lineRule="auto"/>
        <w:jc w:val="both"/>
        <w:rPr>
          <w:rFonts w:ascii="Century Gothic" w:hAnsi="Century Gothic"/>
        </w:rPr>
      </w:pPr>
      <w:hyperlink r:id="rId56">
        <w:r w:rsidR="005769EB" w:rsidRPr="000F49E6">
          <w:rPr>
            <w:rFonts w:ascii="Century Gothic" w:hAnsi="Century Gothic"/>
          </w:rPr>
          <w:t>Ciclismo</w:t>
        </w:r>
      </w:hyperlink>
      <w:r w:rsidR="005769EB" w:rsidRPr="000F49E6">
        <w:rPr>
          <w:rFonts w:ascii="Century Gothic" w:hAnsi="Century Gothic"/>
        </w:rPr>
        <w:t> - Modalidades: Vuelta y carrera.</w:t>
      </w:r>
    </w:p>
    <w:p w:rsidR="005769EB" w:rsidRDefault="003739D2" w:rsidP="005769EB">
      <w:pPr>
        <w:numPr>
          <w:ilvl w:val="1"/>
          <w:numId w:val="33"/>
        </w:numPr>
        <w:spacing w:after="0" w:line="240" w:lineRule="auto"/>
        <w:jc w:val="both"/>
        <w:rPr>
          <w:rFonts w:ascii="Century Gothic" w:hAnsi="Century Gothic"/>
        </w:rPr>
      </w:pPr>
      <w:hyperlink r:id="rId57">
        <w:r w:rsidR="005769EB" w:rsidRPr="000F49E6">
          <w:rPr>
            <w:rFonts w:ascii="Century Gothic" w:hAnsi="Century Gothic"/>
          </w:rPr>
          <w:t>Vuelo</w:t>
        </w:r>
      </w:hyperlink>
      <w:r w:rsidR="005769EB" w:rsidRPr="000F49E6">
        <w:rPr>
          <w:rFonts w:ascii="Century Gothic" w:hAnsi="Century Gothic"/>
        </w:rPr>
        <w:t> - Modalidades: </w:t>
      </w:r>
      <w:proofErr w:type="spellStart"/>
      <w:r w:rsidR="005769EB" w:rsidRPr="000F49E6">
        <w:rPr>
          <w:rFonts w:ascii="Century Gothic" w:hAnsi="Century Gothic"/>
        </w:rPr>
        <w:t>skydiving</w:t>
      </w:r>
      <w:proofErr w:type="spellEnd"/>
      <w:r w:rsidR="005769EB" w:rsidRPr="000F49E6">
        <w:rPr>
          <w:rFonts w:ascii="Century Gothic" w:hAnsi="Century Gothic"/>
        </w:rPr>
        <w:t>, turismo y combate aéreo.</w:t>
      </w:r>
    </w:p>
    <w:p w:rsidR="002304B1" w:rsidRPr="002304B1" w:rsidRDefault="002304B1" w:rsidP="002304B1">
      <w:pPr>
        <w:spacing w:after="0" w:line="240" w:lineRule="auto"/>
        <w:ind w:left="1440"/>
        <w:jc w:val="both"/>
        <w:rPr>
          <w:rFonts w:ascii="Century Gothic" w:hAnsi="Century Gothic"/>
        </w:rPr>
      </w:pPr>
    </w:p>
    <w:p w:rsidR="005769EB" w:rsidRPr="002304B1" w:rsidRDefault="005769EB" w:rsidP="002304B1">
      <w:pPr>
        <w:numPr>
          <w:ilvl w:val="0"/>
          <w:numId w:val="15"/>
        </w:numPr>
        <w:spacing w:after="0" w:line="240" w:lineRule="auto"/>
        <w:jc w:val="both"/>
        <w:rPr>
          <w:rFonts w:ascii="Century Gothic" w:hAnsi="Century Gothic"/>
          <w:b/>
        </w:rPr>
      </w:pPr>
      <w:r w:rsidRPr="000F49E6">
        <w:rPr>
          <w:rFonts w:ascii="Century Gothic" w:hAnsi="Century Gothic"/>
          <w:b/>
        </w:rPr>
        <w:t xml:space="preserve">DESCRIPCIÓN GENERAL DEL JUEGO: </w:t>
      </w:r>
      <w:r w:rsidRPr="000F49E6">
        <w:rPr>
          <w:rFonts w:ascii="Century Gothic" w:hAnsi="Century Gothic"/>
          <w:i/>
        </w:rPr>
        <w:t xml:space="preserve">ídem Wii </w:t>
      </w:r>
      <w:proofErr w:type="spellStart"/>
      <w:r w:rsidRPr="000F49E6">
        <w:rPr>
          <w:rFonts w:ascii="Century Gothic" w:hAnsi="Century Gothic"/>
          <w:i/>
        </w:rPr>
        <w:t>Sports</w:t>
      </w:r>
      <w:proofErr w:type="spellEnd"/>
    </w:p>
    <w:p w:rsidR="002304B1" w:rsidRPr="002304B1" w:rsidRDefault="002304B1" w:rsidP="002304B1">
      <w:pPr>
        <w:spacing w:after="0" w:line="240" w:lineRule="auto"/>
        <w:ind w:left="720"/>
        <w:jc w:val="both"/>
        <w:rPr>
          <w:rFonts w:ascii="Century Gothic" w:hAnsi="Century Gothic"/>
          <w:b/>
        </w:rPr>
      </w:pPr>
    </w:p>
    <w:p w:rsidR="005769EB" w:rsidRPr="000F49E6" w:rsidRDefault="005769EB" w:rsidP="00434FA4">
      <w:pPr>
        <w:numPr>
          <w:ilvl w:val="0"/>
          <w:numId w:val="15"/>
        </w:numPr>
        <w:spacing w:after="0" w:line="240" w:lineRule="auto"/>
        <w:jc w:val="both"/>
        <w:rPr>
          <w:rFonts w:ascii="Century Gothic" w:hAnsi="Century Gothic"/>
        </w:rPr>
      </w:pPr>
      <w:r w:rsidRPr="000F49E6">
        <w:rPr>
          <w:rFonts w:ascii="Century Gothic" w:hAnsi="Century Gothic"/>
          <w:b/>
        </w:rPr>
        <w:t>ASPECTOS DEL JUEGO</w:t>
      </w:r>
    </w:p>
    <w:p w:rsidR="003A167B" w:rsidRPr="000F49E6" w:rsidRDefault="005769EB" w:rsidP="000F49E6">
      <w:pPr>
        <w:ind w:left="993"/>
        <w:jc w:val="both"/>
        <w:rPr>
          <w:rFonts w:ascii="Century Gothic" w:hAnsi="Century Gothic"/>
        </w:rPr>
      </w:pPr>
      <w:r w:rsidRPr="000F49E6">
        <w:rPr>
          <w:rFonts w:ascii="Century Gothic" w:hAnsi="Century Gothic"/>
        </w:rPr>
        <w:t xml:space="preserve">Necesario el uso de: </w:t>
      </w:r>
      <w:proofErr w:type="spellStart"/>
      <w:r w:rsidRPr="000F49E6">
        <w:rPr>
          <w:rFonts w:ascii="Century Gothic" w:hAnsi="Century Gothic"/>
        </w:rPr>
        <w:t>wiimote</w:t>
      </w:r>
      <w:proofErr w:type="spellEnd"/>
      <w:r w:rsidRPr="000F49E6">
        <w:rPr>
          <w:rFonts w:ascii="Century Gothic" w:hAnsi="Century Gothic"/>
        </w:rPr>
        <w:t xml:space="preserve"> + </w:t>
      </w:r>
      <w:proofErr w:type="spellStart"/>
      <w:r w:rsidRPr="000F49E6">
        <w:rPr>
          <w:rFonts w:ascii="Century Gothic" w:hAnsi="Century Gothic"/>
        </w:rPr>
        <w:t>wii</w:t>
      </w:r>
      <w:proofErr w:type="spellEnd"/>
      <w:r w:rsidRPr="000F49E6">
        <w:rPr>
          <w:rFonts w:ascii="Century Gothic" w:hAnsi="Century Gothic"/>
        </w:rPr>
        <w:t xml:space="preserve"> </w:t>
      </w:r>
      <w:proofErr w:type="spellStart"/>
      <w:r w:rsidRPr="000F49E6">
        <w:rPr>
          <w:rFonts w:ascii="Century Gothic" w:hAnsi="Century Gothic"/>
        </w:rPr>
        <w:t>motion</w:t>
      </w:r>
      <w:proofErr w:type="spellEnd"/>
      <w:r w:rsidRPr="000F49E6">
        <w:rPr>
          <w:rFonts w:ascii="Century Gothic" w:hAnsi="Century Gothic"/>
        </w:rPr>
        <w:t xml:space="preserve"> plus  + </w:t>
      </w:r>
      <w:proofErr w:type="spellStart"/>
      <w:r w:rsidRPr="000F49E6">
        <w:rPr>
          <w:rFonts w:ascii="Century Gothic" w:hAnsi="Century Gothic"/>
        </w:rPr>
        <w:t>n</w:t>
      </w:r>
      <w:r w:rsidR="000F49E6">
        <w:rPr>
          <w:rFonts w:ascii="Century Gothic" w:hAnsi="Century Gothic"/>
        </w:rPr>
        <w:t>unchuk</w:t>
      </w:r>
      <w:proofErr w:type="spellEnd"/>
      <w:r w:rsidR="000F49E6">
        <w:rPr>
          <w:rFonts w:ascii="Century Gothic" w:hAnsi="Century Gothic"/>
        </w:rPr>
        <w:t xml:space="preserve">. </w:t>
      </w:r>
    </w:p>
    <w:p w:rsidR="003A167B" w:rsidRDefault="003A167B" w:rsidP="005769EB">
      <w:pPr>
        <w:jc w:val="both"/>
        <w:rPr>
          <w:rFonts w:ascii="Century Gothic" w:hAnsi="Century Gothic"/>
          <w:noProof/>
        </w:rPr>
      </w:pPr>
    </w:p>
    <w:p w:rsidR="00BE1A53" w:rsidRPr="000F49E6" w:rsidRDefault="00BE1A53" w:rsidP="00BE1A53">
      <w:pPr>
        <w:jc w:val="both"/>
        <w:rPr>
          <w:rFonts w:ascii="Century Gothic" w:hAnsi="Century Gothic"/>
          <w:b/>
          <w:color w:val="70AD47"/>
        </w:rPr>
      </w:pPr>
      <w:r w:rsidRPr="000F49E6">
        <w:rPr>
          <w:rFonts w:ascii="Century Gothic" w:hAnsi="Century Gothic"/>
          <w:noProof/>
          <w:lang w:eastAsia="es-ES"/>
        </w:rPr>
        <w:drawing>
          <wp:anchor distT="0" distB="0" distL="114300" distR="114300" simplePos="0" relativeHeight="251692032" behindDoc="0" locked="0" layoutInCell="1" allowOverlap="1" wp14:anchorId="51A85106" wp14:editId="41393A95">
            <wp:simplePos x="0" y="0"/>
            <wp:positionH relativeFrom="column">
              <wp:posOffset>5257800</wp:posOffset>
            </wp:positionH>
            <wp:positionV relativeFrom="paragraph">
              <wp:posOffset>192405</wp:posOffset>
            </wp:positionV>
            <wp:extent cx="848360" cy="1322070"/>
            <wp:effectExtent l="0" t="0" r="8890" b="0"/>
            <wp:wrapSquare wrapText="bothSides" distT="0" distB="0" distL="114300" distR="114300"/>
            <wp:docPr id="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cstate="print"/>
                    <a:srcRect l="13066" t="7284" r="8920" b="10895"/>
                    <a:stretch>
                      <a:fillRect/>
                    </a:stretch>
                  </pic:blipFill>
                  <pic:spPr>
                    <a:xfrm>
                      <a:off x="0" y="0"/>
                      <a:ext cx="848360" cy="1322070"/>
                    </a:xfrm>
                    <a:prstGeom prst="rect">
                      <a:avLst/>
                    </a:prstGeom>
                    <a:ln/>
                  </pic:spPr>
                </pic:pic>
              </a:graphicData>
            </a:graphic>
            <wp14:sizeRelH relativeFrom="margin">
              <wp14:pctWidth>0</wp14:pctWidth>
            </wp14:sizeRelH>
            <wp14:sizeRelV relativeFrom="margin">
              <wp14:pctHeight>0</wp14:pctHeight>
            </wp14:sizeRelV>
          </wp:anchor>
        </w:drawing>
      </w:r>
      <w:r w:rsidRPr="000F49E6">
        <w:rPr>
          <w:rFonts w:ascii="Century Gothic" w:hAnsi="Century Gothic"/>
          <w:b/>
          <w:color w:val="70AD47"/>
        </w:rPr>
        <w:t>Wii PARTY</w:t>
      </w:r>
      <w:r>
        <w:rPr>
          <w:rFonts w:ascii="Century Gothic" w:hAnsi="Century Gothic"/>
          <w:b/>
          <w:color w:val="70AD47"/>
        </w:rPr>
        <w:t xml:space="preserve">                                                      </w:t>
      </w:r>
    </w:p>
    <w:p w:rsidR="00BE1A53" w:rsidRPr="002304B1" w:rsidRDefault="00BE1A53" w:rsidP="00BE1A53">
      <w:pPr>
        <w:jc w:val="both"/>
        <w:rPr>
          <w:rFonts w:ascii="Century Gothic" w:hAnsi="Century Gothic"/>
          <w:color w:val="222222"/>
          <w:highlight w:val="white"/>
        </w:rPr>
      </w:pPr>
      <w:r w:rsidRPr="000F49E6">
        <w:rPr>
          <w:rFonts w:ascii="Century Gothic" w:hAnsi="Century Gothic"/>
          <w:color w:val="222222"/>
          <w:highlight w:val="white"/>
        </w:rPr>
        <w:t xml:space="preserve">Wii </w:t>
      </w:r>
      <w:proofErr w:type="spellStart"/>
      <w:r w:rsidRPr="000F49E6">
        <w:rPr>
          <w:rFonts w:ascii="Century Gothic" w:hAnsi="Century Gothic"/>
          <w:color w:val="222222"/>
          <w:highlight w:val="white"/>
        </w:rPr>
        <w:t>Party</w:t>
      </w:r>
      <w:proofErr w:type="spellEnd"/>
      <w:r w:rsidRPr="000F49E6">
        <w:rPr>
          <w:rFonts w:ascii="Century Gothic" w:hAnsi="Century Gothic"/>
          <w:color w:val="222222"/>
          <w:highlight w:val="white"/>
        </w:rPr>
        <w:t xml:space="preserve"> presenta 13 modos diferentes de juego, divididos en tres categorías: Juegos en grupo, Fiesta de Juegos y Juegos en Pareja. La mayoría de los modos de juego integran el uso de 80 </w:t>
      </w:r>
      <w:proofErr w:type="spellStart"/>
      <w:r w:rsidRPr="000F49E6">
        <w:rPr>
          <w:rFonts w:ascii="Century Gothic" w:hAnsi="Century Gothic"/>
          <w:color w:val="222222"/>
          <w:highlight w:val="white"/>
        </w:rPr>
        <w:t>minijuegos</w:t>
      </w:r>
      <w:proofErr w:type="spellEnd"/>
      <w:r w:rsidRPr="000F49E6">
        <w:rPr>
          <w:rFonts w:ascii="Century Gothic" w:hAnsi="Century Gothic"/>
          <w:color w:val="222222"/>
          <w:highlight w:val="white"/>
        </w:rPr>
        <w:t xml:space="preserve"> de Wii </w:t>
      </w:r>
      <w:proofErr w:type="spellStart"/>
      <w:r w:rsidRPr="000F49E6">
        <w:rPr>
          <w:rFonts w:ascii="Century Gothic" w:hAnsi="Century Gothic"/>
          <w:color w:val="222222"/>
          <w:highlight w:val="white"/>
        </w:rPr>
        <w:t>Party</w:t>
      </w:r>
      <w:proofErr w:type="spellEnd"/>
      <w:r w:rsidRPr="000F49E6">
        <w:rPr>
          <w:rFonts w:ascii="Century Gothic" w:hAnsi="Century Gothic"/>
          <w:color w:val="222222"/>
          <w:highlight w:val="white"/>
        </w:rPr>
        <w:t>. El juego también ofrece modos adicionales que hacen el us</w:t>
      </w:r>
      <w:r w:rsidR="002304B1">
        <w:rPr>
          <w:rFonts w:ascii="Century Gothic" w:hAnsi="Century Gothic"/>
          <w:color w:val="222222"/>
          <w:highlight w:val="white"/>
        </w:rPr>
        <w:t>o exclusivo de los mini-juegos.</w:t>
      </w:r>
    </w:p>
    <w:p w:rsidR="00BE1A53" w:rsidRPr="000F49E6" w:rsidRDefault="00BE1A53" w:rsidP="00BE1A53">
      <w:pPr>
        <w:numPr>
          <w:ilvl w:val="0"/>
          <w:numId w:val="15"/>
        </w:numPr>
        <w:spacing w:after="0" w:line="240" w:lineRule="auto"/>
        <w:jc w:val="both"/>
        <w:rPr>
          <w:rFonts w:ascii="Century Gothic" w:hAnsi="Century Gothic"/>
          <w:b/>
        </w:rPr>
      </w:pPr>
      <w:r w:rsidRPr="000F49E6">
        <w:rPr>
          <w:rFonts w:ascii="Century Gothic" w:hAnsi="Century Gothic"/>
          <w:b/>
        </w:rPr>
        <w:t xml:space="preserve">DESCRIPCIÓN GENERAL DEL JUEGO: </w:t>
      </w:r>
    </w:p>
    <w:p w:rsidR="00BE1A53" w:rsidRPr="000F49E6" w:rsidRDefault="00BE1A53" w:rsidP="002304B1">
      <w:pPr>
        <w:ind w:left="993"/>
        <w:jc w:val="both"/>
        <w:rPr>
          <w:rFonts w:ascii="Century Gothic" w:hAnsi="Century Gothic"/>
          <w:b/>
        </w:rPr>
      </w:pPr>
      <w:r w:rsidRPr="000F49E6">
        <w:rPr>
          <w:rFonts w:ascii="Century Gothic" w:hAnsi="Century Gothic"/>
        </w:rPr>
        <w:t xml:space="preserve">Dispone de una gran variedad de juegos con diferente grado de complejidad por lo que se pueden adaptar a las características de cada usuario. Con un poco de apoyo todos ellos son accesibles. </w:t>
      </w:r>
    </w:p>
    <w:p w:rsidR="00BE1A53" w:rsidRPr="000F49E6" w:rsidRDefault="00BE1A53" w:rsidP="00BE1A53">
      <w:pPr>
        <w:numPr>
          <w:ilvl w:val="0"/>
          <w:numId w:val="15"/>
        </w:numPr>
        <w:spacing w:after="0" w:line="240" w:lineRule="auto"/>
        <w:jc w:val="both"/>
        <w:rPr>
          <w:rFonts w:ascii="Century Gothic" w:hAnsi="Century Gothic"/>
        </w:rPr>
      </w:pPr>
      <w:r w:rsidRPr="000F49E6">
        <w:rPr>
          <w:rFonts w:ascii="Century Gothic" w:hAnsi="Century Gothic"/>
          <w:b/>
        </w:rPr>
        <w:t xml:space="preserve">ASPECTOS DEL JUEGO: </w:t>
      </w:r>
    </w:p>
    <w:p w:rsidR="00BE1A53" w:rsidRPr="000F49E6" w:rsidRDefault="00BE1A53" w:rsidP="00BE1A53">
      <w:pPr>
        <w:ind w:left="993"/>
        <w:jc w:val="both"/>
        <w:rPr>
          <w:rFonts w:ascii="Century Gothic" w:hAnsi="Century Gothic"/>
        </w:rPr>
      </w:pPr>
      <w:r w:rsidRPr="000F49E6">
        <w:rPr>
          <w:rFonts w:ascii="Century Gothic" w:hAnsi="Century Gothic"/>
        </w:rPr>
        <w:t>Obligatorio el uso de al menos un mando. En algunos juegos será necesario el uso de los dos mandos a la vez.</w:t>
      </w:r>
    </w:p>
    <w:p w:rsidR="005769EB" w:rsidRPr="000F49E6" w:rsidRDefault="005769EB" w:rsidP="005769EB">
      <w:pPr>
        <w:jc w:val="both"/>
        <w:rPr>
          <w:rFonts w:ascii="Century Gothic" w:hAnsi="Century Gothic"/>
          <w:b/>
          <w:color w:val="70AD47"/>
        </w:rPr>
      </w:pPr>
    </w:p>
    <w:p w:rsidR="002304B1" w:rsidRDefault="002304B1" w:rsidP="005769EB">
      <w:pPr>
        <w:jc w:val="both"/>
        <w:rPr>
          <w:rFonts w:ascii="Century Gothic" w:hAnsi="Century Gothic"/>
          <w:b/>
          <w:color w:val="70AD47"/>
        </w:rPr>
      </w:pPr>
      <w:r w:rsidRPr="000F49E6">
        <w:rPr>
          <w:rFonts w:ascii="Century Gothic" w:hAnsi="Century Gothic"/>
          <w:noProof/>
          <w:lang w:eastAsia="es-ES"/>
        </w:rPr>
        <w:drawing>
          <wp:anchor distT="0" distB="0" distL="114300" distR="114300" simplePos="0" relativeHeight="251642880" behindDoc="0" locked="0" layoutInCell="1" allowOverlap="1" wp14:anchorId="3DD95630" wp14:editId="55CC484D">
            <wp:simplePos x="0" y="0"/>
            <wp:positionH relativeFrom="margin">
              <wp:posOffset>5236210</wp:posOffset>
            </wp:positionH>
            <wp:positionV relativeFrom="paragraph">
              <wp:posOffset>10160</wp:posOffset>
            </wp:positionV>
            <wp:extent cx="1181100" cy="1377315"/>
            <wp:effectExtent l="0" t="0" r="0" b="0"/>
            <wp:wrapSquare wrapText="bothSides" distT="0" distB="0" distL="114300" distR="11430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59" cstate="print"/>
                    <a:srcRect l="302" r="-4461" b="-5113"/>
                    <a:stretch/>
                  </pic:blipFill>
                  <pic:spPr bwMode="auto">
                    <a:xfrm>
                      <a:off x="0" y="0"/>
                      <a:ext cx="1181100" cy="137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69EB" w:rsidRPr="000F49E6" w:rsidRDefault="005769EB" w:rsidP="005769EB">
      <w:pPr>
        <w:jc w:val="both"/>
        <w:rPr>
          <w:rFonts w:ascii="Century Gothic" w:hAnsi="Century Gothic"/>
          <w:b/>
          <w:color w:val="70AD47"/>
        </w:rPr>
      </w:pPr>
      <w:r w:rsidRPr="000F49E6">
        <w:rPr>
          <w:rFonts w:ascii="Century Gothic" w:hAnsi="Century Gothic"/>
          <w:b/>
          <w:color w:val="70AD47"/>
        </w:rPr>
        <w:t>Wii FIT</w:t>
      </w:r>
    </w:p>
    <w:p w:rsidR="005769EB" w:rsidRPr="000F49E6" w:rsidRDefault="005769EB" w:rsidP="005769EB">
      <w:pPr>
        <w:jc w:val="both"/>
        <w:rPr>
          <w:rFonts w:ascii="Century Gothic" w:hAnsi="Century Gothic"/>
          <w:b/>
        </w:rPr>
      </w:pPr>
      <w:r w:rsidRPr="000F49E6">
        <w:rPr>
          <w:rFonts w:ascii="Century Gothic" w:hAnsi="Century Gothic"/>
          <w:b/>
          <w:color w:val="000000"/>
        </w:rPr>
        <w:t xml:space="preserve">Actividades: </w:t>
      </w:r>
    </w:p>
    <w:p w:rsidR="005769EB" w:rsidRPr="000F49E6" w:rsidRDefault="005769EB" w:rsidP="005769EB">
      <w:pPr>
        <w:jc w:val="both"/>
        <w:rPr>
          <w:rFonts w:ascii="Century Gothic" w:hAnsi="Century Gothic"/>
          <w:color w:val="222222"/>
        </w:rPr>
      </w:pPr>
      <w:r w:rsidRPr="000F49E6">
        <w:rPr>
          <w:rFonts w:ascii="Century Gothic" w:hAnsi="Century Gothic"/>
          <w:color w:val="222222"/>
        </w:rPr>
        <w:t xml:space="preserve">El entrenamiento de Wii </w:t>
      </w:r>
      <w:proofErr w:type="spellStart"/>
      <w:r w:rsidRPr="000F49E6">
        <w:rPr>
          <w:rFonts w:ascii="Century Gothic" w:hAnsi="Century Gothic"/>
          <w:color w:val="222222"/>
        </w:rPr>
        <w:t>Fit</w:t>
      </w:r>
      <w:proofErr w:type="spellEnd"/>
      <w:r w:rsidRPr="000F49E6">
        <w:rPr>
          <w:rFonts w:ascii="Century Gothic" w:hAnsi="Century Gothic"/>
          <w:color w:val="222222"/>
        </w:rPr>
        <w:t xml:space="preserve"> se divide en cuatro categorías: </w:t>
      </w:r>
      <w:hyperlink r:id="rId60">
        <w:r w:rsidRPr="000F49E6">
          <w:rPr>
            <w:rFonts w:ascii="Century Gothic" w:hAnsi="Century Gothic"/>
            <w:b/>
          </w:rPr>
          <w:t>Yoga</w:t>
        </w:r>
      </w:hyperlink>
      <w:r w:rsidRPr="000F49E6">
        <w:rPr>
          <w:rFonts w:ascii="Century Gothic" w:hAnsi="Century Gothic"/>
          <w:b/>
          <w:color w:val="222222"/>
        </w:rPr>
        <w:t>, Tonificación, Ejercicios aeróbicos y Equilibrio</w:t>
      </w:r>
      <w:r w:rsidRPr="000F49E6">
        <w:rPr>
          <w:rFonts w:ascii="Century Gothic" w:hAnsi="Century Gothic"/>
          <w:color w:val="222222"/>
        </w:rPr>
        <w:t xml:space="preserve">. Estos ejercicios proveerán "entrenamiento completo", enfatizando en los movimientos lentos y controlados. </w:t>
      </w:r>
    </w:p>
    <w:p w:rsidR="005769EB" w:rsidRPr="000F49E6" w:rsidRDefault="000F49E6" w:rsidP="005769EB">
      <w:pPr>
        <w:jc w:val="both"/>
        <w:rPr>
          <w:rFonts w:ascii="Century Gothic" w:hAnsi="Century Gothic"/>
          <w:color w:val="222222"/>
        </w:rPr>
      </w:pPr>
      <w:r>
        <w:rPr>
          <w:rFonts w:ascii="Century Gothic" w:hAnsi="Century Gothic"/>
          <w:color w:val="222222"/>
        </w:rPr>
        <w:t>Las actividades incluidas son:</w:t>
      </w:r>
    </w:p>
    <w:p w:rsidR="000F49E6" w:rsidRPr="002304B1" w:rsidRDefault="005769EB" w:rsidP="002304B1">
      <w:pPr>
        <w:numPr>
          <w:ilvl w:val="0"/>
          <w:numId w:val="24"/>
        </w:numPr>
        <w:spacing w:after="0" w:line="240" w:lineRule="auto"/>
        <w:jc w:val="both"/>
        <w:rPr>
          <w:rFonts w:ascii="Century Gothic" w:hAnsi="Century Gothic"/>
          <w:color w:val="222222"/>
        </w:rPr>
      </w:pPr>
      <w:r w:rsidRPr="000F49E6">
        <w:rPr>
          <w:rFonts w:ascii="Century Gothic" w:hAnsi="Century Gothic"/>
          <w:b/>
          <w:color w:val="222222"/>
        </w:rPr>
        <w:t>Yoga</w:t>
      </w:r>
      <w:r w:rsidRPr="000F49E6">
        <w:rPr>
          <w:rFonts w:ascii="Century Gothic" w:hAnsi="Century Gothic"/>
          <w:color w:val="222222"/>
        </w:rPr>
        <w:t xml:space="preserve"> (intenta reafirmar y mejorar tu postura). Respiración profunda, La media luna, El Guerrero, El árbol, saludo al sol, rodilla alzada, la palma, </w:t>
      </w:r>
      <w:proofErr w:type="spellStart"/>
      <w:r w:rsidRPr="000F49E6">
        <w:rPr>
          <w:rFonts w:ascii="Century Gothic" w:hAnsi="Century Gothic"/>
          <w:color w:val="222222"/>
        </w:rPr>
        <w:t>Chair</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Triangle</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Downward-Facing</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Dog</w:t>
      </w:r>
      <w:proofErr w:type="spellEnd"/>
      <w:r w:rsidRPr="000F49E6">
        <w:rPr>
          <w:rFonts w:ascii="Century Gothic" w:hAnsi="Century Gothic"/>
          <w:color w:val="222222"/>
        </w:rPr>
        <w:t xml:space="preserve">, King Of </w:t>
      </w:r>
      <w:proofErr w:type="spellStart"/>
      <w:r w:rsidRPr="000F49E6">
        <w:rPr>
          <w:rFonts w:ascii="Century Gothic" w:hAnsi="Century Gothic"/>
          <w:color w:val="222222"/>
        </w:rPr>
        <w:t>The</w:t>
      </w:r>
      <w:proofErr w:type="spellEnd"/>
      <w:r w:rsidRPr="000F49E6">
        <w:rPr>
          <w:rFonts w:ascii="Century Gothic" w:hAnsi="Century Gothic"/>
          <w:color w:val="222222"/>
        </w:rPr>
        <w:t xml:space="preserve"> Dance, Cobra, Bridge, </w:t>
      </w:r>
      <w:proofErr w:type="spellStart"/>
      <w:r w:rsidRPr="000F49E6">
        <w:rPr>
          <w:rFonts w:ascii="Century Gothic" w:hAnsi="Century Gothic"/>
          <w:color w:val="222222"/>
        </w:rPr>
        <w:t>Crocodile</w:t>
      </w:r>
      <w:proofErr w:type="spellEnd"/>
      <w:r w:rsidRPr="000F49E6">
        <w:rPr>
          <w:rFonts w:ascii="Century Gothic" w:hAnsi="Century Gothic"/>
          <w:color w:val="222222"/>
        </w:rPr>
        <w:t xml:space="preserve"> Twist, </w:t>
      </w:r>
      <w:proofErr w:type="spellStart"/>
      <w:r w:rsidRPr="000F49E6">
        <w:rPr>
          <w:rFonts w:ascii="Century Gothic" w:hAnsi="Century Gothic"/>
          <w:color w:val="222222"/>
        </w:rPr>
        <w:t>Shoulder</w:t>
      </w:r>
      <w:proofErr w:type="spellEnd"/>
      <w:r w:rsidRPr="000F49E6">
        <w:rPr>
          <w:rFonts w:ascii="Century Gothic" w:hAnsi="Century Gothic"/>
          <w:color w:val="222222"/>
        </w:rPr>
        <w:t xml:space="preserve"> Stand.</w:t>
      </w:r>
    </w:p>
    <w:p w:rsidR="000F49E6" w:rsidRPr="002304B1" w:rsidRDefault="005769EB" w:rsidP="000F49E6">
      <w:pPr>
        <w:numPr>
          <w:ilvl w:val="0"/>
          <w:numId w:val="24"/>
        </w:numPr>
        <w:spacing w:after="0" w:line="240" w:lineRule="auto"/>
        <w:jc w:val="both"/>
        <w:rPr>
          <w:rFonts w:ascii="Century Gothic" w:hAnsi="Century Gothic"/>
          <w:color w:val="222222"/>
        </w:rPr>
      </w:pPr>
      <w:r w:rsidRPr="000F49E6">
        <w:rPr>
          <w:rFonts w:ascii="Century Gothic" w:hAnsi="Century Gothic"/>
          <w:b/>
          <w:color w:val="222222"/>
        </w:rPr>
        <w:t>Tonificación</w:t>
      </w:r>
      <w:r w:rsidRPr="000F49E6">
        <w:rPr>
          <w:rFonts w:ascii="Century Gothic" w:hAnsi="Century Gothic"/>
          <w:color w:val="222222"/>
        </w:rPr>
        <w:t xml:space="preserve"> (ejercicios en los que trabajarás los músculos). Balancín sobre una pierna, flexiones y torsiones, torsiones laterales, navaja, zancada frontal, remo vertical, péndulo frontal, péndulo lateral, la tabla, </w:t>
      </w:r>
      <w:proofErr w:type="spellStart"/>
      <w:r w:rsidRPr="000F49E6">
        <w:rPr>
          <w:rFonts w:ascii="Century Gothic" w:hAnsi="Century Gothic"/>
          <w:color w:val="222222"/>
        </w:rPr>
        <w:t>Tricep</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Extension</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Arm</w:t>
      </w:r>
      <w:proofErr w:type="spellEnd"/>
      <w:r w:rsidRPr="000F49E6">
        <w:rPr>
          <w:rFonts w:ascii="Century Gothic" w:hAnsi="Century Gothic"/>
          <w:color w:val="222222"/>
        </w:rPr>
        <w:t xml:space="preserve"> and </w:t>
      </w:r>
      <w:proofErr w:type="spellStart"/>
      <w:r w:rsidRPr="000F49E6">
        <w:rPr>
          <w:rFonts w:ascii="Century Gothic" w:hAnsi="Century Gothic"/>
          <w:color w:val="222222"/>
        </w:rPr>
        <w:t>Leg</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Lift</w:t>
      </w:r>
      <w:proofErr w:type="spellEnd"/>
      <w:r w:rsidRPr="000F49E6">
        <w:rPr>
          <w:rFonts w:ascii="Century Gothic" w:hAnsi="Century Gothic"/>
          <w:color w:val="222222"/>
        </w:rPr>
        <w:t xml:space="preserve">, Single </w:t>
      </w:r>
      <w:proofErr w:type="spellStart"/>
      <w:r w:rsidRPr="000F49E6">
        <w:rPr>
          <w:rFonts w:ascii="Century Gothic" w:hAnsi="Century Gothic"/>
          <w:color w:val="222222"/>
        </w:rPr>
        <w:t>Arm</w:t>
      </w:r>
      <w:proofErr w:type="spellEnd"/>
      <w:r w:rsidRPr="000F49E6">
        <w:rPr>
          <w:rFonts w:ascii="Century Gothic" w:hAnsi="Century Gothic"/>
          <w:color w:val="222222"/>
        </w:rPr>
        <w:t xml:space="preserve"> Stand, </w:t>
      </w:r>
      <w:proofErr w:type="spellStart"/>
      <w:r w:rsidRPr="000F49E6">
        <w:rPr>
          <w:rFonts w:ascii="Century Gothic" w:hAnsi="Century Gothic"/>
          <w:color w:val="222222"/>
        </w:rPr>
        <w:t>Press</w:t>
      </w:r>
      <w:proofErr w:type="spellEnd"/>
      <w:r w:rsidRPr="000F49E6">
        <w:rPr>
          <w:rFonts w:ascii="Century Gothic" w:hAnsi="Century Gothic"/>
          <w:color w:val="222222"/>
        </w:rPr>
        <w:t xml:space="preserve">-Up </w:t>
      </w:r>
      <w:proofErr w:type="spellStart"/>
      <w:r w:rsidRPr="000F49E6">
        <w:rPr>
          <w:rFonts w:ascii="Century Gothic" w:hAnsi="Century Gothic"/>
          <w:color w:val="222222"/>
        </w:rPr>
        <w:t>Challenge</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Jackknife</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Challenge</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Stretch</w:t>
      </w:r>
      <w:proofErr w:type="spellEnd"/>
      <w:r w:rsidRPr="000F49E6">
        <w:rPr>
          <w:rFonts w:ascii="Century Gothic" w:hAnsi="Century Gothic"/>
          <w:color w:val="222222"/>
        </w:rPr>
        <w:t xml:space="preserve"> </w:t>
      </w:r>
      <w:proofErr w:type="spellStart"/>
      <w:r w:rsidRPr="000F49E6">
        <w:rPr>
          <w:rFonts w:ascii="Century Gothic" w:hAnsi="Century Gothic"/>
          <w:color w:val="222222"/>
        </w:rPr>
        <w:t>Challenge</w:t>
      </w:r>
      <w:proofErr w:type="spellEnd"/>
      <w:r w:rsidRPr="000F49E6">
        <w:rPr>
          <w:rFonts w:ascii="Century Gothic" w:hAnsi="Century Gothic"/>
          <w:color w:val="222222"/>
        </w:rPr>
        <w:t>.</w:t>
      </w:r>
    </w:p>
    <w:p w:rsidR="005769EB" w:rsidRPr="000F49E6" w:rsidRDefault="005769EB" w:rsidP="00434FA4">
      <w:pPr>
        <w:numPr>
          <w:ilvl w:val="0"/>
          <w:numId w:val="24"/>
        </w:numPr>
        <w:spacing w:after="0" w:line="240" w:lineRule="auto"/>
        <w:jc w:val="both"/>
        <w:rPr>
          <w:rFonts w:ascii="Century Gothic" w:hAnsi="Century Gothic"/>
          <w:color w:val="222222"/>
        </w:rPr>
      </w:pPr>
      <w:r w:rsidRPr="000F49E6">
        <w:rPr>
          <w:rFonts w:ascii="Century Gothic" w:hAnsi="Century Gothic"/>
          <w:b/>
          <w:color w:val="222222"/>
        </w:rPr>
        <w:t>Aeróbicos</w:t>
      </w:r>
      <w:r w:rsidRPr="000F49E6">
        <w:rPr>
          <w:rFonts w:ascii="Century Gothic" w:hAnsi="Century Gothic"/>
          <w:color w:val="222222"/>
        </w:rPr>
        <w:t> (actividades que ayudan a quemar grasa corporal)</w:t>
      </w:r>
    </w:p>
    <w:p w:rsidR="005769EB" w:rsidRPr="000F49E6" w:rsidRDefault="005769EB" w:rsidP="00434FA4">
      <w:pPr>
        <w:numPr>
          <w:ilvl w:val="1"/>
          <w:numId w:val="32"/>
        </w:numPr>
        <w:spacing w:after="0" w:line="240" w:lineRule="auto"/>
        <w:jc w:val="both"/>
        <w:rPr>
          <w:rFonts w:ascii="Century Gothic" w:hAnsi="Century Gothic"/>
          <w:color w:val="222222"/>
        </w:rPr>
      </w:pPr>
      <w:r w:rsidRPr="000F49E6">
        <w:rPr>
          <w:rFonts w:ascii="Century Gothic" w:hAnsi="Century Gothic"/>
          <w:i/>
          <w:color w:val="222222"/>
        </w:rPr>
        <w:t>Footing:</w:t>
      </w:r>
      <w:r w:rsidRPr="000F49E6">
        <w:rPr>
          <w:rFonts w:ascii="Century Gothic" w:hAnsi="Century Gothic"/>
          <w:color w:val="222222"/>
        </w:rPr>
        <w:t xml:space="preserve"> para 1 y 2 jugadores alrededor de la isla, el jugador se ejercita corriendo</w:t>
      </w:r>
    </w:p>
    <w:p w:rsidR="005769EB" w:rsidRPr="000F49E6" w:rsidRDefault="005769EB" w:rsidP="00434FA4">
      <w:pPr>
        <w:numPr>
          <w:ilvl w:val="1"/>
          <w:numId w:val="32"/>
        </w:numPr>
        <w:spacing w:after="0" w:line="240" w:lineRule="auto"/>
        <w:jc w:val="both"/>
        <w:rPr>
          <w:rFonts w:ascii="Century Gothic" w:hAnsi="Century Gothic"/>
          <w:color w:val="222222"/>
        </w:rPr>
      </w:pPr>
      <w:proofErr w:type="spellStart"/>
      <w:r w:rsidRPr="000F49E6">
        <w:rPr>
          <w:rFonts w:ascii="Century Gothic" w:hAnsi="Century Gothic"/>
          <w:i/>
          <w:color w:val="222222"/>
        </w:rPr>
        <w:t>Step</w:t>
      </w:r>
      <w:proofErr w:type="spellEnd"/>
      <w:r w:rsidRPr="000F49E6">
        <w:rPr>
          <w:rFonts w:ascii="Century Gothic" w:hAnsi="Century Gothic"/>
          <w:i/>
          <w:color w:val="222222"/>
        </w:rPr>
        <w:t>:</w:t>
      </w:r>
      <w:r w:rsidRPr="000F49E6">
        <w:rPr>
          <w:rFonts w:ascii="Century Gothic" w:hAnsi="Century Gothic"/>
          <w:color w:val="222222"/>
        </w:rPr>
        <w:t xml:space="preserve"> básico, avanzado y libre</w:t>
      </w:r>
    </w:p>
    <w:p w:rsidR="005769EB" w:rsidRPr="000F49E6" w:rsidRDefault="005769EB" w:rsidP="00434FA4">
      <w:pPr>
        <w:numPr>
          <w:ilvl w:val="1"/>
          <w:numId w:val="32"/>
        </w:numPr>
        <w:spacing w:after="0" w:line="240" w:lineRule="auto"/>
        <w:jc w:val="both"/>
        <w:rPr>
          <w:rFonts w:ascii="Century Gothic" w:hAnsi="Century Gothic"/>
          <w:color w:val="222222"/>
        </w:rPr>
      </w:pPr>
      <w:proofErr w:type="spellStart"/>
      <w:r w:rsidRPr="000F49E6">
        <w:rPr>
          <w:rFonts w:ascii="Century Gothic" w:hAnsi="Century Gothic"/>
          <w:i/>
          <w:color w:val="222222"/>
        </w:rPr>
        <w:t>Hula</w:t>
      </w:r>
      <w:proofErr w:type="spellEnd"/>
      <w:r w:rsidRPr="000F49E6">
        <w:rPr>
          <w:rFonts w:ascii="Century Gothic" w:hAnsi="Century Gothic"/>
          <w:i/>
          <w:color w:val="222222"/>
        </w:rPr>
        <w:t xml:space="preserve"> Hoop:</w:t>
      </w:r>
      <w:r w:rsidRPr="000F49E6">
        <w:rPr>
          <w:rFonts w:ascii="Century Gothic" w:hAnsi="Century Gothic"/>
          <w:color w:val="222222"/>
        </w:rPr>
        <w:t xml:space="preserve"> básico y avanzado</w:t>
      </w:r>
    </w:p>
    <w:p w:rsidR="005769EB" w:rsidRDefault="005769EB" w:rsidP="005769EB">
      <w:pPr>
        <w:numPr>
          <w:ilvl w:val="1"/>
          <w:numId w:val="32"/>
        </w:numPr>
        <w:spacing w:after="0" w:line="240" w:lineRule="auto"/>
        <w:jc w:val="both"/>
        <w:rPr>
          <w:rFonts w:ascii="Century Gothic" w:hAnsi="Century Gothic"/>
          <w:i/>
          <w:color w:val="222222"/>
        </w:rPr>
      </w:pPr>
      <w:r w:rsidRPr="000F49E6">
        <w:rPr>
          <w:rFonts w:ascii="Century Gothic" w:hAnsi="Century Gothic"/>
          <w:i/>
          <w:color w:val="222222"/>
        </w:rPr>
        <w:t>Boxeo rítmico</w:t>
      </w:r>
    </w:p>
    <w:p w:rsidR="000F49E6" w:rsidRPr="000F49E6" w:rsidRDefault="000F49E6" w:rsidP="002304B1">
      <w:pPr>
        <w:spacing w:after="0" w:line="240" w:lineRule="auto"/>
        <w:ind w:left="1440"/>
        <w:jc w:val="both"/>
        <w:rPr>
          <w:rFonts w:ascii="Century Gothic" w:hAnsi="Century Gothic"/>
          <w:i/>
          <w:color w:val="222222"/>
        </w:rPr>
      </w:pPr>
    </w:p>
    <w:p w:rsidR="005769EB" w:rsidRPr="000F49E6" w:rsidRDefault="005769EB" w:rsidP="00434FA4">
      <w:pPr>
        <w:numPr>
          <w:ilvl w:val="0"/>
          <w:numId w:val="17"/>
        </w:numPr>
        <w:spacing w:after="0" w:line="240" w:lineRule="auto"/>
        <w:jc w:val="both"/>
        <w:rPr>
          <w:rFonts w:ascii="Century Gothic" w:hAnsi="Century Gothic"/>
          <w:color w:val="222222"/>
        </w:rPr>
      </w:pPr>
      <w:r w:rsidRPr="000F49E6">
        <w:rPr>
          <w:rFonts w:ascii="Century Gothic" w:hAnsi="Century Gothic"/>
          <w:b/>
          <w:color w:val="222222"/>
        </w:rPr>
        <w:t>Equilibrio</w:t>
      </w:r>
      <w:r w:rsidRPr="000F49E6">
        <w:rPr>
          <w:rFonts w:ascii="Century Gothic" w:hAnsi="Century Gothic"/>
          <w:color w:val="222222"/>
        </w:rPr>
        <w:t> (juegos que te ayudan a mejorar tu equilibrio)</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Cabeceos:</w:t>
      </w:r>
      <w:r w:rsidRPr="000F49E6">
        <w:rPr>
          <w:rFonts w:ascii="Century Gothic" w:hAnsi="Century Gothic"/>
          <w:color w:val="222222"/>
        </w:rPr>
        <w:t xml:space="preserve"> Cabecear pelotas de </w:t>
      </w:r>
      <w:hyperlink r:id="rId61">
        <w:r w:rsidRPr="000F49E6">
          <w:rPr>
            <w:rFonts w:ascii="Century Gothic" w:hAnsi="Century Gothic"/>
          </w:rPr>
          <w:t>fútbol</w:t>
        </w:r>
      </w:hyperlink>
      <w:r w:rsidRPr="000F49E6">
        <w:rPr>
          <w:rFonts w:ascii="Century Gothic" w:hAnsi="Century Gothic"/>
        </w:rPr>
        <w:t> </w:t>
      </w:r>
      <w:r w:rsidRPr="000F49E6">
        <w:rPr>
          <w:rFonts w:ascii="Century Gothic" w:hAnsi="Century Gothic"/>
          <w:color w:val="222222"/>
        </w:rPr>
        <w:t>que vienen a uno mientras se esquivan otros objetos moviéndose a los lados y haciéndose hacia adelante y atrás.</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Eslalon de esquí</w:t>
      </w:r>
      <w:r w:rsidRPr="000F49E6">
        <w:rPr>
          <w:rFonts w:ascii="Century Gothic" w:hAnsi="Century Gothic"/>
          <w:color w:val="222222"/>
        </w:rPr>
        <w:t>: Deslizarse con esquís, pasando por donde se indica lo más rápido posible.</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Salto de esquí:</w:t>
      </w:r>
      <w:r w:rsidRPr="000F49E6">
        <w:rPr>
          <w:rFonts w:ascii="Century Gothic" w:hAnsi="Century Gothic"/>
          <w:color w:val="222222"/>
        </w:rPr>
        <w:t xml:space="preserve"> El jugador deberá agacharse lo más posible manteniendo el equilibrio y levantarse lo más rápido posible para obtener un buen salto.</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Plataformas:</w:t>
      </w:r>
      <w:r w:rsidRPr="000F49E6">
        <w:rPr>
          <w:rFonts w:ascii="Century Gothic" w:hAnsi="Century Gothic"/>
          <w:color w:val="222222"/>
        </w:rPr>
        <w:t xml:space="preserve"> Introducir a las pelotas dentro del orificio moviendo el punto de equilibrio hacia donde quiera que se dirija la pelota.</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Cuerda floja</w:t>
      </w:r>
      <w:r w:rsidRPr="000F49E6">
        <w:rPr>
          <w:rFonts w:ascii="Century Gothic" w:hAnsi="Century Gothic"/>
          <w:color w:val="222222"/>
        </w:rPr>
        <w:t>: Avanzar por una cuerda floja, simulando que se está caminando y saltando cuando se acerca una trampa.</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Río abajo</w:t>
      </w:r>
      <w:r w:rsidRPr="000F49E6">
        <w:rPr>
          <w:rFonts w:ascii="Century Gothic" w:hAnsi="Century Gothic"/>
          <w:color w:val="222222"/>
        </w:rPr>
        <w:t>: Rodar dentro de una burbuja por un río, manteniendo el equilibrio para no chocar con las paredes y obstáculos.</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Pesca bajo cero</w:t>
      </w:r>
      <w:r w:rsidRPr="000F49E6">
        <w:rPr>
          <w:rFonts w:ascii="Century Gothic" w:hAnsi="Century Gothic"/>
          <w:color w:val="222222"/>
        </w:rPr>
        <w:t>: Balancearse en una plataforma de hielo de lado a lado para capturar el mayor número de peces posibles.</w:t>
      </w:r>
    </w:p>
    <w:p w:rsidR="005769EB" w:rsidRPr="000F49E6" w:rsidRDefault="005769EB" w:rsidP="00434FA4">
      <w:pPr>
        <w:numPr>
          <w:ilvl w:val="1"/>
          <w:numId w:val="31"/>
        </w:numPr>
        <w:spacing w:after="0" w:line="240" w:lineRule="auto"/>
        <w:jc w:val="both"/>
        <w:rPr>
          <w:rFonts w:ascii="Century Gothic" w:hAnsi="Century Gothic"/>
          <w:color w:val="222222"/>
        </w:rPr>
      </w:pPr>
      <w:r w:rsidRPr="000F49E6">
        <w:rPr>
          <w:rFonts w:ascii="Century Gothic" w:hAnsi="Century Gothic"/>
          <w:i/>
          <w:color w:val="222222"/>
        </w:rPr>
        <w:t>Eslalon de snowboard</w:t>
      </w:r>
      <w:r w:rsidRPr="000F49E6">
        <w:rPr>
          <w:rFonts w:ascii="Century Gothic" w:hAnsi="Century Gothic"/>
          <w:color w:val="222222"/>
        </w:rPr>
        <w:t>: Deslizarse colina abajo en una tabla de snowboard pasando por el lado indicado en las banderas lo más rápido posible.</w:t>
      </w:r>
    </w:p>
    <w:p w:rsidR="005769EB" w:rsidRDefault="005769EB" w:rsidP="005769EB">
      <w:pPr>
        <w:numPr>
          <w:ilvl w:val="1"/>
          <w:numId w:val="31"/>
        </w:numPr>
        <w:spacing w:after="0" w:line="240" w:lineRule="auto"/>
        <w:jc w:val="both"/>
        <w:rPr>
          <w:rFonts w:ascii="Century Gothic" w:hAnsi="Century Gothic"/>
          <w:color w:val="222222"/>
        </w:rPr>
      </w:pPr>
      <w:proofErr w:type="spellStart"/>
      <w:r w:rsidRPr="000F49E6">
        <w:rPr>
          <w:rFonts w:ascii="Century Gothic" w:hAnsi="Century Gothic"/>
          <w:i/>
          <w:color w:val="222222"/>
        </w:rPr>
        <w:lastRenderedPageBreak/>
        <w:t>Zazen</w:t>
      </w:r>
      <w:proofErr w:type="spellEnd"/>
      <w:r w:rsidRPr="000F49E6">
        <w:rPr>
          <w:rFonts w:ascii="Century Gothic" w:hAnsi="Century Gothic"/>
          <w:i/>
          <w:color w:val="222222"/>
        </w:rPr>
        <w:t>:</w:t>
      </w:r>
      <w:r w:rsidRPr="000F49E6">
        <w:rPr>
          <w:rFonts w:ascii="Century Gothic" w:hAnsi="Century Gothic"/>
          <w:color w:val="222222"/>
        </w:rPr>
        <w:t xml:space="preserve"> en la pantalla aparece una vela si te mueves la llama temblara y se acabara el juego, no hagas caso a los ruidos.</w:t>
      </w:r>
    </w:p>
    <w:p w:rsidR="002304B1" w:rsidRPr="009326FA" w:rsidRDefault="002304B1" w:rsidP="009326FA">
      <w:pPr>
        <w:spacing w:after="0" w:line="240" w:lineRule="auto"/>
        <w:jc w:val="both"/>
        <w:rPr>
          <w:rFonts w:ascii="Century Gothic" w:hAnsi="Century Gothic"/>
          <w:b/>
        </w:rPr>
      </w:pPr>
    </w:p>
    <w:p w:rsidR="005769EB" w:rsidRPr="000F49E6" w:rsidRDefault="005769EB" w:rsidP="00434FA4">
      <w:pPr>
        <w:pStyle w:val="Prrafodelista"/>
        <w:numPr>
          <w:ilvl w:val="0"/>
          <w:numId w:val="11"/>
        </w:numPr>
        <w:spacing w:after="0" w:line="240" w:lineRule="auto"/>
        <w:jc w:val="both"/>
        <w:rPr>
          <w:rFonts w:ascii="Century Gothic" w:hAnsi="Century Gothic"/>
          <w:b/>
        </w:rPr>
      </w:pPr>
      <w:r w:rsidRPr="000F49E6">
        <w:rPr>
          <w:rFonts w:ascii="Century Gothic" w:hAnsi="Century Gothic"/>
          <w:b/>
        </w:rPr>
        <w:t>DESCRIPCIÓN GENERAL DEL JUEGO:</w:t>
      </w:r>
    </w:p>
    <w:p w:rsidR="005769EB" w:rsidRPr="000F49E6" w:rsidRDefault="005769EB" w:rsidP="000F49E6">
      <w:pPr>
        <w:ind w:left="993"/>
        <w:jc w:val="both"/>
        <w:rPr>
          <w:rFonts w:ascii="Century Gothic" w:hAnsi="Century Gothic"/>
          <w:b/>
        </w:rPr>
      </w:pPr>
      <w:r w:rsidRPr="000F49E6">
        <w:rPr>
          <w:rFonts w:ascii="Century Gothic" w:hAnsi="Century Gothic"/>
          <w:color w:val="222222"/>
        </w:rPr>
        <w:t xml:space="preserve">Al principio sólo hay disponibles unos pocos ejercicios en cada categoría; los demás tendremos que desbloquearlos. Para ello debemos ir acumulando una cantidad determinada de tiempo de juego, que se materializará en forma de monedas que irán llenando la “Hucha Wii </w:t>
      </w:r>
      <w:proofErr w:type="spellStart"/>
      <w:r w:rsidRPr="000F49E6">
        <w:rPr>
          <w:rFonts w:ascii="Century Gothic" w:hAnsi="Century Gothic"/>
          <w:color w:val="222222"/>
        </w:rPr>
        <w:t>Fit</w:t>
      </w:r>
      <w:proofErr w:type="spellEnd"/>
      <w:r w:rsidRPr="000F49E6">
        <w:rPr>
          <w:rFonts w:ascii="Century Gothic" w:hAnsi="Century Gothic"/>
          <w:color w:val="222222"/>
        </w:rPr>
        <w:t>”. Cuando la hucha esté lo suficientemente llena, se desbloquearán nuevas pruebas. Además, realizando un cierto número de veces las pruebas o consiguiendo un cierto porcentaje se irán desbloqueando versiones más rigurosas de cada actividad.</w:t>
      </w:r>
      <w:r w:rsidRPr="000F49E6">
        <w:rPr>
          <w:rFonts w:ascii="Century Gothic" w:hAnsi="Century Gothic"/>
        </w:rPr>
        <w:t xml:space="preserve"> </w:t>
      </w:r>
    </w:p>
    <w:p w:rsidR="005769EB" w:rsidRPr="000F49E6" w:rsidRDefault="005769EB" w:rsidP="00434FA4">
      <w:pPr>
        <w:pStyle w:val="Prrafodelista"/>
        <w:numPr>
          <w:ilvl w:val="0"/>
          <w:numId w:val="11"/>
        </w:numPr>
        <w:spacing w:after="0" w:line="240" w:lineRule="auto"/>
        <w:jc w:val="both"/>
        <w:rPr>
          <w:rFonts w:ascii="Century Gothic" w:hAnsi="Century Gothic"/>
        </w:rPr>
      </w:pPr>
      <w:r w:rsidRPr="000F49E6">
        <w:rPr>
          <w:rFonts w:ascii="Century Gothic" w:hAnsi="Century Gothic"/>
          <w:b/>
        </w:rPr>
        <w:t>ASPECTOS DEL JUEGO</w:t>
      </w:r>
    </w:p>
    <w:p w:rsidR="005769EB" w:rsidRPr="000F49E6" w:rsidRDefault="005769EB" w:rsidP="005769EB">
      <w:pPr>
        <w:ind w:left="284" w:firstLine="720"/>
        <w:jc w:val="both"/>
        <w:rPr>
          <w:rFonts w:ascii="Century Gothic" w:hAnsi="Century Gothic"/>
        </w:rPr>
      </w:pPr>
      <w:r w:rsidRPr="000F49E6">
        <w:rPr>
          <w:rFonts w:ascii="Century Gothic" w:hAnsi="Century Gothic"/>
        </w:rPr>
        <w:t>Se necesita la BALANCE BOARD y ambos mandos (</w:t>
      </w:r>
      <w:proofErr w:type="spellStart"/>
      <w:r w:rsidRPr="000F49E6">
        <w:rPr>
          <w:rFonts w:ascii="Century Gothic" w:hAnsi="Century Gothic"/>
        </w:rPr>
        <w:t>wiimote</w:t>
      </w:r>
      <w:proofErr w:type="spellEnd"/>
      <w:r w:rsidRPr="000F49E6">
        <w:rPr>
          <w:rFonts w:ascii="Century Gothic" w:hAnsi="Century Gothic"/>
        </w:rPr>
        <w:t xml:space="preserve"> + </w:t>
      </w:r>
      <w:proofErr w:type="spellStart"/>
      <w:r w:rsidRPr="000F49E6">
        <w:rPr>
          <w:rFonts w:ascii="Century Gothic" w:hAnsi="Century Gothic"/>
        </w:rPr>
        <w:t>nunchuk</w:t>
      </w:r>
      <w:proofErr w:type="spellEnd"/>
      <w:r w:rsidRPr="000F49E6">
        <w:rPr>
          <w:rFonts w:ascii="Century Gothic" w:hAnsi="Century Gothic"/>
        </w:rPr>
        <w:t>)</w:t>
      </w:r>
    </w:p>
    <w:p w:rsidR="002304B1" w:rsidRDefault="002304B1" w:rsidP="00BE1A53">
      <w:pPr>
        <w:jc w:val="both"/>
        <w:rPr>
          <w:rFonts w:ascii="Century Gothic" w:hAnsi="Century Gothic"/>
        </w:rPr>
      </w:pPr>
    </w:p>
    <w:p w:rsidR="005769EB" w:rsidRPr="000F49E6" w:rsidRDefault="00BE1A53" w:rsidP="00BE1A53">
      <w:pPr>
        <w:jc w:val="both"/>
        <w:rPr>
          <w:rFonts w:ascii="Century Gothic" w:hAnsi="Century Gothic"/>
        </w:rPr>
      </w:pPr>
      <w:r w:rsidRPr="000F49E6">
        <w:rPr>
          <w:rFonts w:ascii="Century Gothic" w:hAnsi="Century Gothic"/>
          <w:noProof/>
          <w:lang w:eastAsia="es-ES"/>
        </w:rPr>
        <w:drawing>
          <wp:anchor distT="0" distB="0" distL="114300" distR="114300" simplePos="0" relativeHeight="251644928" behindDoc="0" locked="0" layoutInCell="1" allowOverlap="1" wp14:anchorId="2B0F0F5A" wp14:editId="7BCCC2F0">
            <wp:simplePos x="0" y="0"/>
            <wp:positionH relativeFrom="column">
              <wp:posOffset>5229225</wp:posOffset>
            </wp:positionH>
            <wp:positionV relativeFrom="paragraph">
              <wp:posOffset>198755</wp:posOffset>
            </wp:positionV>
            <wp:extent cx="857250" cy="1454785"/>
            <wp:effectExtent l="0" t="0" r="0" b="0"/>
            <wp:wrapSquare wrapText="bothSides" distT="0" distB="0" distL="114300" distR="114300"/>
            <wp:docPr id="9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2" cstate="print"/>
                    <a:srcRect/>
                    <a:stretch>
                      <a:fillRect/>
                    </a:stretch>
                  </pic:blipFill>
                  <pic:spPr>
                    <a:xfrm>
                      <a:off x="0" y="0"/>
                      <a:ext cx="857250" cy="1454785"/>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5769EB">
      <w:pPr>
        <w:jc w:val="both"/>
        <w:rPr>
          <w:rFonts w:ascii="Century Gothic" w:hAnsi="Century Gothic"/>
          <w:b/>
          <w:color w:val="70AD47"/>
        </w:rPr>
      </w:pPr>
      <w:r w:rsidRPr="000F49E6">
        <w:rPr>
          <w:rFonts w:ascii="Century Gothic" w:hAnsi="Century Gothic"/>
          <w:b/>
          <w:color w:val="70AD47"/>
        </w:rPr>
        <w:t>JUST DANCE</w:t>
      </w:r>
    </w:p>
    <w:p w:rsidR="005769EB" w:rsidRPr="000F49E6" w:rsidRDefault="005769EB" w:rsidP="005769EB">
      <w:pPr>
        <w:jc w:val="both"/>
        <w:rPr>
          <w:rFonts w:ascii="Century Gothic" w:hAnsi="Century Gothic"/>
          <w:color w:val="222222"/>
          <w:highlight w:val="white"/>
        </w:rPr>
      </w:pPr>
      <w:proofErr w:type="spellStart"/>
      <w:r w:rsidRPr="000F49E6">
        <w:rPr>
          <w:rFonts w:ascii="Century Gothic" w:hAnsi="Century Gothic"/>
          <w:color w:val="222222"/>
          <w:highlight w:val="white"/>
        </w:rPr>
        <w:t>Just</w:t>
      </w:r>
      <w:proofErr w:type="spellEnd"/>
      <w:r w:rsidRPr="000F49E6">
        <w:rPr>
          <w:rFonts w:ascii="Century Gothic" w:hAnsi="Century Gothic"/>
          <w:color w:val="222222"/>
          <w:highlight w:val="white"/>
        </w:rPr>
        <w:t xml:space="preserve"> Dance presenta una variedad de 44 canciones con las que te podrás divertir bailando y cantando a la vez que haces ejercicio. </w:t>
      </w:r>
    </w:p>
    <w:p w:rsidR="005769EB" w:rsidRPr="000F49E6" w:rsidRDefault="005769EB" w:rsidP="005769EB">
      <w:pPr>
        <w:jc w:val="both"/>
        <w:rPr>
          <w:rFonts w:ascii="Century Gothic" w:hAnsi="Century Gothic"/>
          <w:b/>
        </w:rPr>
      </w:pPr>
    </w:p>
    <w:p w:rsidR="005769EB" w:rsidRPr="000F49E6" w:rsidRDefault="005769EB" w:rsidP="00434FA4">
      <w:pPr>
        <w:numPr>
          <w:ilvl w:val="0"/>
          <w:numId w:val="15"/>
        </w:numPr>
        <w:spacing w:after="0" w:line="240" w:lineRule="auto"/>
        <w:jc w:val="both"/>
        <w:rPr>
          <w:rFonts w:ascii="Century Gothic" w:hAnsi="Century Gothic"/>
          <w:b/>
        </w:rPr>
      </w:pPr>
      <w:r w:rsidRPr="000F49E6">
        <w:rPr>
          <w:rFonts w:ascii="Century Gothic" w:hAnsi="Century Gothic"/>
          <w:b/>
        </w:rPr>
        <w:t xml:space="preserve">DESCRIPCIÓN GENERAL DEL JUEGO: </w:t>
      </w:r>
    </w:p>
    <w:p w:rsidR="005769EB" w:rsidRPr="002304B1" w:rsidRDefault="005769EB" w:rsidP="002304B1">
      <w:pPr>
        <w:ind w:left="993" w:firstLine="10"/>
        <w:jc w:val="both"/>
        <w:rPr>
          <w:rFonts w:ascii="Century Gothic" w:hAnsi="Century Gothic"/>
          <w:color w:val="222222"/>
          <w:highlight w:val="white"/>
        </w:rPr>
      </w:pPr>
      <w:r w:rsidRPr="000F49E6">
        <w:rPr>
          <w:rFonts w:ascii="Century Gothic" w:hAnsi="Century Gothic"/>
          <w:color w:val="222222"/>
          <w:highlight w:val="white"/>
        </w:rPr>
        <w:t>El jugador tiene que seguir al coach de la pantalla como si este fuera su reflejo en un espejo. Dependiendo del desempeño se irá marcando la puntuación con u</w:t>
      </w:r>
      <w:r w:rsidR="002304B1">
        <w:rPr>
          <w:rFonts w:ascii="Century Gothic" w:hAnsi="Century Gothic"/>
          <w:color w:val="222222"/>
          <w:highlight w:val="white"/>
        </w:rPr>
        <w:t>n X, OK, GOOD, PERFECT y YEAH! </w:t>
      </w:r>
    </w:p>
    <w:p w:rsidR="005769EB" w:rsidRPr="000F49E6" w:rsidRDefault="005769EB" w:rsidP="00434FA4">
      <w:pPr>
        <w:numPr>
          <w:ilvl w:val="0"/>
          <w:numId w:val="15"/>
        </w:numPr>
        <w:spacing w:after="0" w:line="240" w:lineRule="auto"/>
        <w:jc w:val="both"/>
        <w:rPr>
          <w:rFonts w:ascii="Century Gothic" w:hAnsi="Century Gothic"/>
        </w:rPr>
      </w:pPr>
      <w:r w:rsidRPr="000F49E6">
        <w:rPr>
          <w:rFonts w:ascii="Century Gothic" w:hAnsi="Century Gothic"/>
          <w:b/>
        </w:rPr>
        <w:t>ASPECTOS DEL JUEGO:</w:t>
      </w:r>
    </w:p>
    <w:p w:rsidR="005769EB" w:rsidRPr="000F49E6" w:rsidRDefault="005769EB" w:rsidP="002304B1">
      <w:pPr>
        <w:ind w:left="993"/>
        <w:jc w:val="both"/>
        <w:rPr>
          <w:rFonts w:ascii="Century Gothic" w:hAnsi="Century Gothic"/>
        </w:rPr>
      </w:pPr>
      <w:r w:rsidRPr="000F49E6">
        <w:rPr>
          <w:rFonts w:ascii="Century Gothic" w:hAnsi="Century Gothic"/>
        </w:rPr>
        <w:t xml:space="preserve">Solo necesita el uso del </w:t>
      </w:r>
      <w:proofErr w:type="spellStart"/>
      <w:r w:rsidRPr="000F49E6">
        <w:rPr>
          <w:rFonts w:ascii="Century Gothic" w:hAnsi="Century Gothic"/>
        </w:rPr>
        <w:t>Wiimote</w:t>
      </w:r>
      <w:proofErr w:type="spellEnd"/>
      <w:r w:rsidRPr="000F49E6">
        <w:rPr>
          <w:rFonts w:ascii="Century Gothic" w:hAnsi="Century Gothic"/>
        </w:rPr>
        <w:t xml:space="preserve"> p</w:t>
      </w:r>
      <w:r w:rsidR="002304B1">
        <w:rPr>
          <w:rFonts w:ascii="Century Gothic" w:hAnsi="Century Gothic"/>
        </w:rPr>
        <w:t xml:space="preserve">ara registrar los movimientos. </w:t>
      </w:r>
    </w:p>
    <w:p w:rsidR="005769EB" w:rsidRPr="000F49E6" w:rsidRDefault="005769EB" w:rsidP="005769EB">
      <w:pPr>
        <w:jc w:val="both"/>
        <w:rPr>
          <w:rFonts w:ascii="Century Gothic" w:hAnsi="Century Gothic"/>
          <w:b/>
        </w:rPr>
      </w:pPr>
      <w:r w:rsidRPr="000F49E6">
        <w:rPr>
          <w:rFonts w:ascii="Century Gothic" w:hAnsi="Century Gothic"/>
          <w:b/>
        </w:rPr>
        <w:t>¿QUÉ CAPACIDADES SON NECESARIAS PARA JUGAR A LOS JUEGOS?</w:t>
      </w:r>
    </w:p>
    <w:p w:rsidR="005769EB" w:rsidRPr="000F49E6" w:rsidRDefault="005769EB" w:rsidP="00434FA4">
      <w:pPr>
        <w:numPr>
          <w:ilvl w:val="0"/>
          <w:numId w:val="18"/>
        </w:numPr>
        <w:spacing w:after="0" w:line="240" w:lineRule="auto"/>
        <w:jc w:val="both"/>
        <w:rPr>
          <w:rFonts w:ascii="Century Gothic" w:hAnsi="Century Gothic"/>
        </w:rPr>
      </w:pPr>
      <w:r w:rsidRPr="000F49E6">
        <w:rPr>
          <w:rFonts w:ascii="Century Gothic" w:hAnsi="Century Gothic"/>
        </w:rPr>
        <w:t>Posibilidad de hacer la garra con la mano para poder coger el mando. Se puede adaptar el mando a la muñeca con una cincha.</w:t>
      </w:r>
    </w:p>
    <w:p w:rsidR="005769EB" w:rsidRPr="000F49E6" w:rsidRDefault="005769EB" w:rsidP="00434FA4">
      <w:pPr>
        <w:numPr>
          <w:ilvl w:val="0"/>
          <w:numId w:val="18"/>
        </w:numPr>
        <w:spacing w:after="0" w:line="240" w:lineRule="auto"/>
        <w:jc w:val="both"/>
        <w:rPr>
          <w:rFonts w:ascii="Century Gothic" w:hAnsi="Century Gothic"/>
        </w:rPr>
      </w:pPr>
      <w:r w:rsidRPr="000F49E6">
        <w:rPr>
          <w:rFonts w:ascii="Century Gothic" w:hAnsi="Century Gothic"/>
        </w:rPr>
        <w:t>Algún grado libre de movilidad en la articulación del codo y del hombro.</w:t>
      </w:r>
    </w:p>
    <w:p w:rsidR="005769EB" w:rsidRPr="000F49E6" w:rsidRDefault="005769EB" w:rsidP="00434FA4">
      <w:pPr>
        <w:numPr>
          <w:ilvl w:val="0"/>
          <w:numId w:val="18"/>
        </w:numPr>
        <w:spacing w:after="0" w:line="240" w:lineRule="auto"/>
        <w:jc w:val="both"/>
        <w:rPr>
          <w:rFonts w:ascii="Century Gothic" w:hAnsi="Century Gothic"/>
        </w:rPr>
      </w:pPr>
      <w:r w:rsidRPr="000F49E6">
        <w:rPr>
          <w:rFonts w:ascii="Century Gothic" w:hAnsi="Century Gothic"/>
        </w:rPr>
        <w:t>Posibilidad de pulsar los botones con los dedos (motricidad fina y ligera coordinación).</w:t>
      </w:r>
    </w:p>
    <w:p w:rsidR="005769EB" w:rsidRPr="000F49E6" w:rsidRDefault="005769EB" w:rsidP="00434FA4">
      <w:pPr>
        <w:numPr>
          <w:ilvl w:val="0"/>
          <w:numId w:val="18"/>
        </w:numPr>
        <w:spacing w:after="0" w:line="240" w:lineRule="auto"/>
        <w:jc w:val="both"/>
        <w:rPr>
          <w:rFonts w:ascii="Century Gothic" w:hAnsi="Century Gothic"/>
        </w:rPr>
      </w:pPr>
      <w:r w:rsidRPr="000F49E6">
        <w:rPr>
          <w:rFonts w:ascii="Century Gothic" w:hAnsi="Century Gothic"/>
        </w:rPr>
        <w:t xml:space="preserve">Bipedestación y/o control motor mínimo de los miembros inferiores para los que utilicen la Balance </w:t>
      </w:r>
      <w:proofErr w:type="spellStart"/>
      <w:r w:rsidRPr="000F49E6">
        <w:rPr>
          <w:rFonts w:ascii="Century Gothic" w:hAnsi="Century Gothic"/>
        </w:rPr>
        <w:t>Board</w:t>
      </w:r>
      <w:proofErr w:type="spellEnd"/>
      <w:r w:rsidRPr="000F49E6">
        <w:rPr>
          <w:rFonts w:ascii="Century Gothic" w:hAnsi="Century Gothic"/>
        </w:rPr>
        <w:t xml:space="preserve">. </w:t>
      </w:r>
    </w:p>
    <w:p w:rsidR="005769EB" w:rsidRPr="000F49E6" w:rsidRDefault="005769EB" w:rsidP="005769EB">
      <w:pPr>
        <w:ind w:firstLine="708"/>
        <w:jc w:val="both"/>
        <w:rPr>
          <w:rFonts w:ascii="Century Gothic" w:hAnsi="Century Gothic"/>
        </w:rPr>
      </w:pPr>
    </w:p>
    <w:p w:rsidR="005769EB" w:rsidRPr="000F49E6" w:rsidRDefault="005769EB" w:rsidP="005769EB">
      <w:pPr>
        <w:ind w:firstLine="708"/>
        <w:jc w:val="both"/>
        <w:rPr>
          <w:rFonts w:ascii="Century Gothic" w:hAnsi="Century Gothic"/>
        </w:rPr>
      </w:pPr>
      <w:r w:rsidRPr="000F49E6">
        <w:rPr>
          <w:rFonts w:ascii="Century Gothic" w:hAnsi="Century Gothic"/>
        </w:rPr>
        <w:lastRenderedPageBreak/>
        <w:t>A pesar de que al leer no encuentres ninguna característica que se pueda ajustar a las que ofrece el usuario, debes hacer un esfuerzo y pensar si ese juego se podría adaptar para que la persona pueda jugar.</w:t>
      </w:r>
    </w:p>
    <w:p w:rsidR="003A167B" w:rsidRPr="000F49E6" w:rsidRDefault="003A167B" w:rsidP="005769EB">
      <w:pPr>
        <w:jc w:val="both"/>
        <w:rPr>
          <w:rFonts w:ascii="Century Gothic" w:hAnsi="Century Gothic"/>
        </w:rPr>
      </w:pPr>
    </w:p>
    <w:p w:rsidR="005769EB" w:rsidRPr="00BE1A53" w:rsidRDefault="005769EB" w:rsidP="00BE1A53">
      <w:pPr>
        <w:pStyle w:val="Default"/>
        <w:jc w:val="center"/>
        <w:rPr>
          <w:rFonts w:ascii="Century Gothic" w:hAnsi="Century Gothic"/>
          <w:b/>
          <w:color w:val="auto"/>
          <w:sz w:val="32"/>
          <w:szCs w:val="32"/>
          <w:bdr w:val="single" w:sz="4" w:space="0" w:color="auto"/>
        </w:rPr>
      </w:pPr>
      <w:r w:rsidRPr="00BE1A53">
        <w:rPr>
          <w:rFonts w:ascii="Century Gothic" w:hAnsi="Century Gothic"/>
          <w:b/>
          <w:color w:val="auto"/>
          <w:sz w:val="32"/>
          <w:szCs w:val="32"/>
          <w:bdr w:val="single" w:sz="4" w:space="0" w:color="auto"/>
        </w:rPr>
        <w:t>XBOX</w:t>
      </w:r>
    </w:p>
    <w:p w:rsidR="005769EB" w:rsidRPr="000F49E6" w:rsidRDefault="005769EB" w:rsidP="005769EB">
      <w:pPr>
        <w:spacing w:after="160"/>
        <w:jc w:val="both"/>
        <w:rPr>
          <w:rFonts w:ascii="Century Gothic" w:hAnsi="Century Gothic"/>
          <w:color w:val="000000"/>
        </w:rPr>
      </w:pPr>
      <w:r w:rsidRPr="000F49E6">
        <w:rPr>
          <w:rFonts w:ascii="Century Gothic" w:hAnsi="Century Gothic"/>
          <w:noProof/>
          <w:color w:val="000000"/>
          <w:lang w:eastAsia="es-ES"/>
        </w:rPr>
        <w:drawing>
          <wp:anchor distT="0" distB="0" distL="114300" distR="114300" simplePos="0" relativeHeight="251650048" behindDoc="0" locked="0" layoutInCell="1" allowOverlap="1" wp14:anchorId="795F69D2" wp14:editId="5C6B8836">
            <wp:simplePos x="0" y="0"/>
            <wp:positionH relativeFrom="column">
              <wp:posOffset>4015740</wp:posOffset>
            </wp:positionH>
            <wp:positionV relativeFrom="paragraph">
              <wp:posOffset>37465</wp:posOffset>
            </wp:positionV>
            <wp:extent cx="1932940" cy="1571625"/>
            <wp:effectExtent l="19050" t="0" r="0" b="0"/>
            <wp:wrapSquare wrapText="bothSides" distT="0" distB="0" distL="114300" distR="114300"/>
            <wp:docPr id="77" name="image4.jpg" descr="Resultado de imagen de xbox ONE"/>
            <wp:cNvGraphicFramePr/>
            <a:graphic xmlns:a="http://schemas.openxmlformats.org/drawingml/2006/main">
              <a:graphicData uri="http://schemas.openxmlformats.org/drawingml/2006/picture">
                <pic:pic xmlns:pic="http://schemas.openxmlformats.org/drawingml/2006/picture">
                  <pic:nvPicPr>
                    <pic:cNvPr id="0" name="image4.jpg" descr="Resultado de imagen de xbox ONE"/>
                    <pic:cNvPicPr preferRelativeResize="0"/>
                  </pic:nvPicPr>
                  <pic:blipFill>
                    <a:blip r:embed="rId63" cstate="print"/>
                    <a:srcRect/>
                    <a:stretch>
                      <a:fillRect/>
                    </a:stretch>
                  </pic:blipFill>
                  <pic:spPr>
                    <a:xfrm>
                      <a:off x="0" y="0"/>
                      <a:ext cx="1932940" cy="1571625"/>
                    </a:xfrm>
                    <a:prstGeom prst="rect">
                      <a:avLst/>
                    </a:prstGeom>
                    <a:ln/>
                  </pic:spPr>
                </pic:pic>
              </a:graphicData>
            </a:graphic>
          </wp:anchor>
        </w:drawing>
      </w:r>
      <w:r w:rsidRPr="000F49E6">
        <w:rPr>
          <w:rFonts w:ascii="Century Gothic" w:hAnsi="Century Gothic"/>
          <w:color w:val="000000"/>
        </w:rPr>
        <w:t>Con la XBOX podemos trabajar:</w:t>
      </w:r>
    </w:p>
    <w:p w:rsidR="005769EB" w:rsidRPr="000F49E6" w:rsidRDefault="005769EB" w:rsidP="00434FA4">
      <w:pPr>
        <w:numPr>
          <w:ilvl w:val="0"/>
          <w:numId w:val="15"/>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Aspectos cognitivos: (desarrollo de estrategias, comprensión, causa-efecto...)</w:t>
      </w:r>
    </w:p>
    <w:p w:rsidR="005769EB" w:rsidRPr="000F49E6" w:rsidRDefault="005769EB" w:rsidP="00434FA4">
      <w:pPr>
        <w:numPr>
          <w:ilvl w:val="0"/>
          <w:numId w:val="15"/>
        </w:numPr>
        <w:pBdr>
          <w:top w:val="nil"/>
          <w:left w:val="nil"/>
          <w:bottom w:val="nil"/>
          <w:right w:val="nil"/>
          <w:between w:val="nil"/>
        </w:pBdr>
        <w:spacing w:after="160" w:line="240" w:lineRule="auto"/>
        <w:jc w:val="both"/>
        <w:rPr>
          <w:rFonts w:ascii="Century Gothic" w:hAnsi="Century Gothic" w:cs="Calibri"/>
          <w:color w:val="000000"/>
        </w:rPr>
      </w:pPr>
      <w:r w:rsidRPr="000F49E6">
        <w:rPr>
          <w:rFonts w:ascii="Century Gothic" w:hAnsi="Century Gothic" w:cs="Calibri"/>
          <w:color w:val="000000"/>
        </w:rPr>
        <w:t xml:space="preserve">Aspectos motores: Principalmente motricidad fina con el mando convencional y gracias a los accesorios se puede hacer más accesible con lo que no es necesaria tanta precisión. </w:t>
      </w:r>
    </w:p>
    <w:p w:rsidR="005769EB" w:rsidRPr="000F49E6" w:rsidRDefault="005769EB" w:rsidP="005769EB">
      <w:pPr>
        <w:spacing w:after="160"/>
        <w:jc w:val="both"/>
        <w:rPr>
          <w:rFonts w:ascii="Century Gothic" w:hAnsi="Century Gothic"/>
          <w:color w:val="000000"/>
        </w:rPr>
      </w:pPr>
      <w:r w:rsidRPr="000F49E6">
        <w:rPr>
          <w:rFonts w:ascii="Century Gothic" w:hAnsi="Century Gothic"/>
          <w:b/>
        </w:rPr>
        <w:t>CARACTERÍSTICAS:</w:t>
      </w:r>
    </w:p>
    <w:p w:rsidR="005769EB" w:rsidRPr="000F49E6" w:rsidRDefault="005769EB" w:rsidP="00434FA4">
      <w:pPr>
        <w:numPr>
          <w:ilvl w:val="0"/>
          <w:numId w:val="27"/>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La gran ventaja de esta videoconsola es que nos permite jugar utilizando el mando convencional, el mando adaptado o nuestro propio cuerpo. Solo es necesario un espacio de 3x3 metros libres frente a la pantalla.</w:t>
      </w:r>
    </w:p>
    <w:p w:rsidR="005769EB" w:rsidRPr="000F49E6" w:rsidRDefault="005769EB" w:rsidP="00434FA4">
      <w:pPr>
        <w:numPr>
          <w:ilvl w:val="0"/>
          <w:numId w:val="27"/>
        </w:numPr>
        <w:pBdr>
          <w:top w:val="nil"/>
          <w:left w:val="nil"/>
          <w:bottom w:val="nil"/>
          <w:right w:val="nil"/>
          <w:between w:val="nil"/>
        </w:pBdr>
        <w:spacing w:after="160" w:line="240" w:lineRule="auto"/>
        <w:jc w:val="both"/>
        <w:rPr>
          <w:rFonts w:ascii="Century Gothic" w:hAnsi="Century Gothic" w:cs="Calibri"/>
          <w:color w:val="000000"/>
        </w:rPr>
      </w:pPr>
      <w:r w:rsidRPr="000F49E6">
        <w:rPr>
          <w:rFonts w:ascii="Century Gothic" w:hAnsi="Century Gothic" w:cs="Calibri"/>
          <w:color w:val="000000"/>
        </w:rPr>
        <w:t>No cuenta con discos físicos, sino que dispone de una plataforma digital desde la que se puede acceder a un gran catálogo de juegos gratuitos, de forma que podemos elegir el juego más adecuado para cada usuario. </w:t>
      </w:r>
    </w:p>
    <w:p w:rsidR="005769EB" w:rsidRPr="000F49E6" w:rsidRDefault="005769EB" w:rsidP="005769EB">
      <w:pPr>
        <w:spacing w:after="160"/>
        <w:jc w:val="both"/>
        <w:rPr>
          <w:rFonts w:ascii="Century Gothic" w:hAnsi="Century Gothic"/>
          <w:b/>
        </w:rPr>
      </w:pPr>
      <w:r w:rsidRPr="000F49E6">
        <w:rPr>
          <w:rFonts w:ascii="Century Gothic" w:hAnsi="Century Gothic"/>
          <w:b/>
          <w:color w:val="000000"/>
        </w:rPr>
        <w:t>INSTRUCCIONES:</w:t>
      </w:r>
    </w:p>
    <w:p w:rsidR="005769EB" w:rsidRPr="000F49E6" w:rsidRDefault="005769EB" w:rsidP="00434FA4">
      <w:pPr>
        <w:numPr>
          <w:ilvl w:val="0"/>
          <w:numId w:val="13"/>
        </w:numPr>
        <w:spacing w:after="0" w:line="240" w:lineRule="auto"/>
        <w:jc w:val="both"/>
        <w:rPr>
          <w:rFonts w:ascii="Century Gothic" w:hAnsi="Century Gothic"/>
          <w:color w:val="000000"/>
        </w:rPr>
      </w:pPr>
      <w:r w:rsidRPr="000F49E6">
        <w:rPr>
          <w:rFonts w:ascii="Century Gothic" w:hAnsi="Century Gothic"/>
          <w:color w:val="000000"/>
        </w:rPr>
        <w:t>Encender el televisor.</w:t>
      </w:r>
    </w:p>
    <w:p w:rsidR="005769EB" w:rsidRPr="000F49E6" w:rsidRDefault="005769EB" w:rsidP="00434FA4">
      <w:pPr>
        <w:numPr>
          <w:ilvl w:val="0"/>
          <w:numId w:val="13"/>
        </w:numPr>
        <w:spacing w:after="0" w:line="240" w:lineRule="auto"/>
        <w:jc w:val="both"/>
        <w:rPr>
          <w:rFonts w:ascii="Century Gothic" w:hAnsi="Century Gothic"/>
          <w:color w:val="000000"/>
        </w:rPr>
      </w:pPr>
      <w:r w:rsidRPr="000F49E6">
        <w:rPr>
          <w:rFonts w:ascii="Century Gothic" w:hAnsi="Century Gothic"/>
          <w:color w:val="000000"/>
        </w:rPr>
        <w:t>Asegurarnos de que el cable HDMI correspondiente a la XBOX esté correctamente conectado.</w:t>
      </w:r>
    </w:p>
    <w:p w:rsidR="005769EB" w:rsidRPr="000F49E6" w:rsidRDefault="005769EB" w:rsidP="00434FA4">
      <w:pPr>
        <w:numPr>
          <w:ilvl w:val="0"/>
          <w:numId w:val="13"/>
        </w:numPr>
        <w:spacing w:after="0" w:line="240" w:lineRule="auto"/>
        <w:jc w:val="both"/>
        <w:rPr>
          <w:rFonts w:ascii="Century Gothic" w:hAnsi="Century Gothic"/>
          <w:color w:val="000000"/>
        </w:rPr>
      </w:pPr>
      <w:r w:rsidRPr="000F49E6">
        <w:rPr>
          <w:rFonts w:ascii="Century Gothic" w:hAnsi="Century Gothic"/>
          <w:color w:val="000000"/>
        </w:rPr>
        <w:t>Comprobar que el televisor se encuentra en modo conexión HDMI.</w:t>
      </w:r>
    </w:p>
    <w:p w:rsidR="005769EB" w:rsidRPr="000F49E6" w:rsidRDefault="005769EB" w:rsidP="00434FA4">
      <w:pPr>
        <w:numPr>
          <w:ilvl w:val="0"/>
          <w:numId w:val="13"/>
        </w:numPr>
        <w:spacing w:after="160" w:line="240" w:lineRule="auto"/>
        <w:jc w:val="both"/>
        <w:rPr>
          <w:rFonts w:ascii="Century Gothic" w:hAnsi="Century Gothic"/>
          <w:color w:val="000000"/>
        </w:rPr>
      </w:pPr>
      <w:r w:rsidRPr="000F49E6">
        <w:rPr>
          <w:rFonts w:ascii="Century Gothic" w:hAnsi="Century Gothic"/>
          <w:color w:val="000000"/>
        </w:rPr>
        <w:t>Encender la consola y el mando pulsando los logotipos de XBOX.</w:t>
      </w:r>
    </w:p>
    <w:p w:rsidR="005769EB" w:rsidRPr="000F49E6" w:rsidRDefault="005769EB" w:rsidP="005769EB">
      <w:pPr>
        <w:spacing w:after="160"/>
        <w:jc w:val="both"/>
        <w:rPr>
          <w:rFonts w:ascii="Century Gothic" w:hAnsi="Century Gothic"/>
        </w:rPr>
      </w:pPr>
      <w:r w:rsidRPr="000F49E6">
        <w:rPr>
          <w:rFonts w:ascii="Century Gothic" w:hAnsi="Century Gothic"/>
          <w:color w:val="000000"/>
        </w:rPr>
        <w:t>Para acceder a los juegos y aplicaciones descargados:</w:t>
      </w:r>
    </w:p>
    <w:p w:rsidR="005769EB" w:rsidRPr="000F49E6" w:rsidRDefault="005769EB" w:rsidP="00434FA4">
      <w:pPr>
        <w:numPr>
          <w:ilvl w:val="0"/>
          <w:numId w:val="16"/>
        </w:numPr>
        <w:spacing w:after="0" w:line="240" w:lineRule="auto"/>
        <w:jc w:val="both"/>
        <w:rPr>
          <w:rFonts w:ascii="Century Gothic" w:hAnsi="Century Gothic"/>
          <w:color w:val="000000"/>
        </w:rPr>
      </w:pPr>
      <w:r w:rsidRPr="000F49E6">
        <w:rPr>
          <w:rFonts w:ascii="Century Gothic" w:hAnsi="Century Gothic"/>
          <w:color w:val="000000"/>
        </w:rPr>
        <w:t>Pulsar el logotipo de XBOX del mando.</w:t>
      </w:r>
    </w:p>
    <w:p w:rsidR="005769EB" w:rsidRPr="000F49E6" w:rsidRDefault="005769EB" w:rsidP="00434FA4">
      <w:pPr>
        <w:numPr>
          <w:ilvl w:val="0"/>
          <w:numId w:val="16"/>
        </w:numPr>
        <w:spacing w:after="0" w:line="240" w:lineRule="auto"/>
        <w:jc w:val="both"/>
        <w:rPr>
          <w:rFonts w:ascii="Century Gothic" w:hAnsi="Century Gothic"/>
          <w:color w:val="000000"/>
        </w:rPr>
      </w:pPr>
      <w:r w:rsidRPr="000F49E6">
        <w:rPr>
          <w:rFonts w:ascii="Century Gothic" w:hAnsi="Century Gothic"/>
          <w:color w:val="000000"/>
        </w:rPr>
        <w:t>Ir a Inicio.</w:t>
      </w:r>
    </w:p>
    <w:p w:rsidR="005769EB" w:rsidRPr="000F49E6" w:rsidRDefault="005769EB" w:rsidP="00434FA4">
      <w:pPr>
        <w:numPr>
          <w:ilvl w:val="0"/>
          <w:numId w:val="16"/>
        </w:numPr>
        <w:spacing w:after="160" w:line="240" w:lineRule="auto"/>
        <w:jc w:val="both"/>
        <w:rPr>
          <w:rFonts w:ascii="Century Gothic" w:hAnsi="Century Gothic"/>
          <w:color w:val="000000"/>
        </w:rPr>
      </w:pPr>
      <w:r w:rsidRPr="000F49E6">
        <w:rPr>
          <w:rFonts w:ascii="Century Gothic" w:hAnsi="Century Gothic"/>
          <w:color w:val="000000"/>
        </w:rPr>
        <w:t>Mis juegos y aplicaciones. Pulsar “A” para confirmar.</w:t>
      </w:r>
    </w:p>
    <w:p w:rsidR="005769EB" w:rsidRPr="000F49E6" w:rsidRDefault="005769EB" w:rsidP="005769EB">
      <w:pPr>
        <w:spacing w:after="160"/>
        <w:jc w:val="both"/>
        <w:rPr>
          <w:rFonts w:ascii="Century Gothic" w:hAnsi="Century Gothic"/>
        </w:rPr>
      </w:pPr>
      <w:r w:rsidRPr="000F49E6">
        <w:rPr>
          <w:rFonts w:ascii="Century Gothic" w:hAnsi="Century Gothic"/>
          <w:color w:val="000000"/>
        </w:rPr>
        <w:t>Para descargar nuevo material:</w:t>
      </w:r>
      <w:r w:rsidRPr="000F49E6">
        <w:rPr>
          <w:rFonts w:ascii="Century Gothic" w:hAnsi="Century Gothic"/>
          <w:color w:val="000000"/>
        </w:rPr>
        <w:tab/>
      </w:r>
    </w:p>
    <w:p w:rsidR="005769EB" w:rsidRPr="000F49E6" w:rsidRDefault="005769EB" w:rsidP="00434FA4">
      <w:pPr>
        <w:numPr>
          <w:ilvl w:val="0"/>
          <w:numId w:val="19"/>
        </w:numPr>
        <w:spacing w:after="0" w:line="240" w:lineRule="auto"/>
        <w:jc w:val="both"/>
        <w:rPr>
          <w:rFonts w:ascii="Century Gothic" w:hAnsi="Century Gothic"/>
          <w:color w:val="000000"/>
        </w:rPr>
      </w:pPr>
      <w:r w:rsidRPr="000F49E6">
        <w:rPr>
          <w:rFonts w:ascii="Century Gothic" w:hAnsi="Century Gothic"/>
          <w:color w:val="000000"/>
        </w:rPr>
        <w:t>Pulsar el logotipo de XBOX del mando.</w:t>
      </w:r>
    </w:p>
    <w:p w:rsidR="005769EB" w:rsidRPr="000F49E6" w:rsidRDefault="005769EB" w:rsidP="00434FA4">
      <w:pPr>
        <w:numPr>
          <w:ilvl w:val="0"/>
          <w:numId w:val="19"/>
        </w:numPr>
        <w:spacing w:after="0" w:line="240" w:lineRule="auto"/>
        <w:jc w:val="both"/>
        <w:rPr>
          <w:rFonts w:ascii="Century Gothic" w:hAnsi="Century Gothic"/>
          <w:color w:val="000000"/>
        </w:rPr>
      </w:pPr>
      <w:r w:rsidRPr="000F49E6">
        <w:rPr>
          <w:rFonts w:ascii="Century Gothic" w:hAnsi="Century Gothic"/>
          <w:color w:val="000000"/>
        </w:rPr>
        <w:t>Ir a Inicio.</w:t>
      </w:r>
    </w:p>
    <w:p w:rsidR="005769EB" w:rsidRDefault="005769EB" w:rsidP="005769EB">
      <w:pPr>
        <w:numPr>
          <w:ilvl w:val="0"/>
          <w:numId w:val="19"/>
        </w:numPr>
        <w:spacing w:after="0" w:line="240" w:lineRule="auto"/>
        <w:jc w:val="both"/>
        <w:rPr>
          <w:rFonts w:ascii="Century Gothic" w:hAnsi="Century Gothic"/>
          <w:color w:val="000000"/>
        </w:rPr>
      </w:pPr>
      <w:r w:rsidRPr="000F49E6">
        <w:rPr>
          <w:rFonts w:ascii="Century Gothic" w:hAnsi="Century Gothic"/>
          <w:color w:val="000000"/>
        </w:rPr>
        <w:t>Store. Pulsar “A” para confirmar.</w:t>
      </w:r>
    </w:p>
    <w:p w:rsidR="009326FA" w:rsidRPr="009326FA" w:rsidRDefault="009326FA" w:rsidP="009326FA">
      <w:pPr>
        <w:spacing w:after="0" w:line="240" w:lineRule="auto"/>
        <w:ind w:left="720"/>
        <w:jc w:val="both"/>
        <w:rPr>
          <w:rFonts w:ascii="Century Gothic" w:hAnsi="Century Gothic"/>
          <w:color w:val="000000"/>
        </w:rPr>
      </w:pPr>
    </w:p>
    <w:p w:rsidR="005769EB" w:rsidRPr="000F49E6" w:rsidRDefault="005769EB" w:rsidP="005769EB">
      <w:pPr>
        <w:jc w:val="both"/>
        <w:rPr>
          <w:rFonts w:ascii="Century Gothic" w:hAnsi="Century Gothic"/>
          <w:color w:val="000000"/>
        </w:rPr>
      </w:pPr>
      <w:r w:rsidRPr="000F49E6">
        <w:rPr>
          <w:rFonts w:ascii="Century Gothic" w:hAnsi="Century Gothic"/>
          <w:color w:val="000000"/>
        </w:rPr>
        <w:t xml:space="preserve">Para reestablecer la conexión a internet: </w:t>
      </w:r>
    </w:p>
    <w:p w:rsidR="005769EB" w:rsidRPr="000F49E6" w:rsidRDefault="005769EB" w:rsidP="00434FA4">
      <w:pPr>
        <w:pStyle w:val="Prrafodelista"/>
        <w:numPr>
          <w:ilvl w:val="1"/>
          <w:numId w:val="19"/>
        </w:numPr>
        <w:spacing w:after="0" w:line="240" w:lineRule="auto"/>
        <w:ind w:left="709"/>
        <w:jc w:val="both"/>
        <w:rPr>
          <w:rFonts w:ascii="Century Gothic" w:hAnsi="Century Gothic"/>
          <w:color w:val="000000"/>
        </w:rPr>
      </w:pPr>
      <w:r w:rsidRPr="000F49E6">
        <w:rPr>
          <w:rFonts w:ascii="Century Gothic" w:hAnsi="Century Gothic"/>
          <w:color w:val="000000"/>
        </w:rPr>
        <w:t>Pulsar el logotipo de XBOX del mando.</w:t>
      </w:r>
    </w:p>
    <w:p w:rsidR="005769EB" w:rsidRPr="000F49E6" w:rsidRDefault="005769EB" w:rsidP="00434FA4">
      <w:pPr>
        <w:pStyle w:val="Prrafodelista"/>
        <w:numPr>
          <w:ilvl w:val="1"/>
          <w:numId w:val="19"/>
        </w:numPr>
        <w:spacing w:after="0" w:line="240" w:lineRule="auto"/>
        <w:ind w:left="709"/>
        <w:jc w:val="both"/>
        <w:rPr>
          <w:rFonts w:ascii="Century Gothic" w:hAnsi="Century Gothic"/>
          <w:color w:val="000000"/>
        </w:rPr>
      </w:pPr>
      <w:r w:rsidRPr="000F49E6">
        <w:rPr>
          <w:rFonts w:ascii="Century Gothic" w:hAnsi="Century Gothic"/>
          <w:color w:val="000000"/>
        </w:rPr>
        <w:t xml:space="preserve">Ir a configuración </w:t>
      </w:r>
      <w:r w:rsidRPr="000F49E6">
        <w:rPr>
          <w:rFonts w:ascii="Century Gothic" w:hAnsi="Century Gothic"/>
          <w:color w:val="000000"/>
        </w:rPr>
        <w:sym w:font="Wingdings" w:char="F0E0"/>
      </w:r>
      <w:r w:rsidRPr="000F49E6">
        <w:rPr>
          <w:rFonts w:ascii="Century Gothic" w:hAnsi="Century Gothic"/>
          <w:color w:val="000000"/>
        </w:rPr>
        <w:t xml:space="preserve"> </w:t>
      </w:r>
      <w:proofErr w:type="spellStart"/>
      <w:r w:rsidRPr="000F49E6">
        <w:rPr>
          <w:rFonts w:ascii="Century Gothic" w:hAnsi="Century Gothic"/>
          <w:color w:val="000000"/>
        </w:rPr>
        <w:t>Configuración</w:t>
      </w:r>
      <w:proofErr w:type="spellEnd"/>
      <w:r w:rsidRPr="000F49E6">
        <w:rPr>
          <w:rFonts w:ascii="Century Gothic" w:hAnsi="Century Gothic"/>
          <w:color w:val="000000"/>
        </w:rPr>
        <w:t xml:space="preserve"> de red </w:t>
      </w:r>
      <w:r w:rsidRPr="000F49E6">
        <w:rPr>
          <w:rFonts w:ascii="Century Gothic" w:hAnsi="Century Gothic"/>
          <w:color w:val="000000"/>
        </w:rPr>
        <w:sym w:font="Wingdings" w:char="F0E0"/>
      </w:r>
      <w:r w:rsidRPr="000F49E6">
        <w:rPr>
          <w:rFonts w:ascii="Century Gothic" w:hAnsi="Century Gothic"/>
          <w:color w:val="000000"/>
        </w:rPr>
        <w:t xml:space="preserve"> Configurar la red inalámbrica.</w:t>
      </w:r>
    </w:p>
    <w:p w:rsidR="005769EB" w:rsidRPr="000F49E6" w:rsidRDefault="005769EB" w:rsidP="00434FA4">
      <w:pPr>
        <w:pStyle w:val="Prrafodelista"/>
        <w:numPr>
          <w:ilvl w:val="1"/>
          <w:numId w:val="19"/>
        </w:numPr>
        <w:spacing w:after="0" w:line="240" w:lineRule="auto"/>
        <w:ind w:left="709"/>
        <w:jc w:val="both"/>
        <w:rPr>
          <w:rFonts w:ascii="Century Gothic" w:hAnsi="Century Gothic"/>
          <w:color w:val="000000"/>
        </w:rPr>
      </w:pPr>
      <w:r w:rsidRPr="000F49E6">
        <w:rPr>
          <w:rFonts w:ascii="Century Gothic" w:hAnsi="Century Gothic"/>
          <w:color w:val="000000"/>
        </w:rPr>
        <w:t>Seleccionar “CANTERA 2” e introducir contraseña: “aspace923289585”.</w:t>
      </w:r>
    </w:p>
    <w:p w:rsidR="005769EB" w:rsidRPr="000F49E6" w:rsidRDefault="005769EB" w:rsidP="005769EB">
      <w:pPr>
        <w:spacing w:after="160"/>
        <w:jc w:val="both"/>
        <w:rPr>
          <w:rFonts w:ascii="Century Gothic" w:hAnsi="Century Gothic"/>
          <w:b/>
          <w:i/>
          <w:color w:val="000000"/>
          <w:u w:val="single"/>
        </w:rPr>
      </w:pPr>
    </w:p>
    <w:p w:rsidR="005769EB" w:rsidRPr="000F49E6" w:rsidRDefault="005769EB" w:rsidP="005769EB">
      <w:pPr>
        <w:spacing w:after="160"/>
        <w:jc w:val="both"/>
        <w:rPr>
          <w:rFonts w:ascii="Century Gothic" w:hAnsi="Century Gothic"/>
          <w:b/>
          <w:iCs/>
        </w:rPr>
      </w:pPr>
      <w:r w:rsidRPr="000F49E6">
        <w:rPr>
          <w:rFonts w:ascii="Century Gothic" w:hAnsi="Century Gothic"/>
          <w:b/>
          <w:iCs/>
          <w:noProof/>
          <w:lang w:eastAsia="es-ES"/>
        </w:rPr>
        <w:drawing>
          <wp:anchor distT="0" distB="0" distL="114300" distR="114300" simplePos="0" relativeHeight="251651072" behindDoc="0" locked="0" layoutInCell="1" allowOverlap="1" wp14:anchorId="24556140" wp14:editId="7A80A1B9">
            <wp:simplePos x="0" y="0"/>
            <wp:positionH relativeFrom="column">
              <wp:posOffset>3438525</wp:posOffset>
            </wp:positionH>
            <wp:positionV relativeFrom="paragraph">
              <wp:posOffset>154305</wp:posOffset>
            </wp:positionV>
            <wp:extent cx="2429510" cy="1786255"/>
            <wp:effectExtent l="0" t="0" r="8890" b="4445"/>
            <wp:wrapSquare wrapText="bothSides" distT="0" distB="0" distL="114300" distR="114300"/>
            <wp:docPr id="85" name="image20.jpg" descr="Resultado de imagen de xbox adaptive controller"/>
            <wp:cNvGraphicFramePr/>
            <a:graphic xmlns:a="http://schemas.openxmlformats.org/drawingml/2006/main">
              <a:graphicData uri="http://schemas.openxmlformats.org/drawingml/2006/picture">
                <pic:pic xmlns:pic="http://schemas.openxmlformats.org/drawingml/2006/picture">
                  <pic:nvPicPr>
                    <pic:cNvPr id="0" name="image20.jpg" descr="Resultado de imagen de xbox adaptive controller"/>
                    <pic:cNvPicPr preferRelativeResize="0"/>
                  </pic:nvPicPr>
                  <pic:blipFill>
                    <a:blip r:embed="rId64" cstate="print"/>
                    <a:srcRect/>
                    <a:stretch>
                      <a:fillRect/>
                    </a:stretch>
                  </pic:blipFill>
                  <pic:spPr>
                    <a:xfrm>
                      <a:off x="0" y="0"/>
                      <a:ext cx="2429510" cy="1786255"/>
                    </a:xfrm>
                    <a:prstGeom prst="rect">
                      <a:avLst/>
                    </a:prstGeom>
                    <a:ln/>
                  </pic:spPr>
                </pic:pic>
              </a:graphicData>
            </a:graphic>
          </wp:anchor>
        </w:drawing>
      </w:r>
      <w:r w:rsidRPr="000F49E6">
        <w:rPr>
          <w:rFonts w:ascii="Century Gothic" w:hAnsi="Century Gothic"/>
          <w:b/>
          <w:iCs/>
          <w:color w:val="000000"/>
        </w:rPr>
        <w:t>MANDO ADAPTADO (XBOX ADAPTIVE CONTROLLER)</w:t>
      </w:r>
    </w:p>
    <w:p w:rsidR="005769EB" w:rsidRPr="000F49E6" w:rsidRDefault="005769EB" w:rsidP="005769EB">
      <w:pPr>
        <w:spacing w:after="160"/>
        <w:jc w:val="both"/>
        <w:rPr>
          <w:rFonts w:ascii="Century Gothic" w:hAnsi="Century Gothic"/>
        </w:rPr>
      </w:pPr>
      <w:r w:rsidRPr="000F49E6">
        <w:rPr>
          <w:rFonts w:ascii="Century Gothic" w:hAnsi="Century Gothic"/>
          <w:color w:val="000000"/>
        </w:rPr>
        <w:t>Este mando con botones más grandes facilita su empleo por parte de los usuarios más afectados a nivel motor.</w:t>
      </w:r>
    </w:p>
    <w:p w:rsidR="005769EB" w:rsidRPr="000F49E6" w:rsidRDefault="005769EB" w:rsidP="005769EB">
      <w:pPr>
        <w:spacing w:after="160"/>
        <w:jc w:val="both"/>
        <w:rPr>
          <w:rFonts w:ascii="Century Gothic" w:hAnsi="Century Gothic"/>
        </w:rPr>
      </w:pPr>
      <w:r w:rsidRPr="000F49E6">
        <w:rPr>
          <w:rFonts w:ascii="Century Gothic" w:hAnsi="Century Gothic"/>
          <w:color w:val="000000"/>
        </w:rPr>
        <w:t>Simplemente debemos conectarlo a la XBOX mediante el cable.</w:t>
      </w:r>
    </w:p>
    <w:p w:rsidR="005769EB" w:rsidRPr="000F49E6" w:rsidRDefault="005769EB" w:rsidP="005769EB">
      <w:pPr>
        <w:spacing w:after="160"/>
        <w:jc w:val="both"/>
        <w:rPr>
          <w:rFonts w:ascii="Century Gothic" w:hAnsi="Century Gothic"/>
          <w:color w:val="000000"/>
        </w:rPr>
      </w:pPr>
      <w:r w:rsidRPr="000F49E6">
        <w:rPr>
          <w:rFonts w:ascii="Century Gothic" w:hAnsi="Century Gothic"/>
          <w:color w:val="000000"/>
        </w:rPr>
        <w:t>Además, nos permite conectar diversos dispositivos (Pulsadores, joysticks…*) que adquirirán una función determinada por la clavija en la que se inserte. Esto hace que sea aún más accesible.</w:t>
      </w:r>
    </w:p>
    <w:p w:rsidR="005769EB" w:rsidRDefault="009326FA" w:rsidP="005769EB">
      <w:pPr>
        <w:spacing w:after="160"/>
        <w:jc w:val="both"/>
        <w:rPr>
          <w:rFonts w:ascii="Century Gothic" w:hAnsi="Century Gothic"/>
          <w:color w:val="000000"/>
        </w:rPr>
      </w:pPr>
      <w:r>
        <w:rPr>
          <w:rFonts w:ascii="Century Gothic" w:hAnsi="Century Gothic"/>
          <w:color w:val="000000"/>
        </w:rPr>
        <w:t xml:space="preserve">*Se encuentran en el armario. </w:t>
      </w:r>
    </w:p>
    <w:p w:rsidR="009326FA" w:rsidRPr="009326FA" w:rsidRDefault="009326FA" w:rsidP="005769EB">
      <w:pPr>
        <w:spacing w:after="160"/>
        <w:jc w:val="both"/>
        <w:rPr>
          <w:rFonts w:ascii="Century Gothic" w:hAnsi="Century Gothic"/>
          <w:color w:val="000000"/>
        </w:rPr>
      </w:pPr>
    </w:p>
    <w:p w:rsidR="005769EB" w:rsidRPr="000F49E6" w:rsidRDefault="005769EB" w:rsidP="005769EB">
      <w:pPr>
        <w:spacing w:after="160"/>
        <w:jc w:val="both"/>
        <w:rPr>
          <w:rFonts w:ascii="Century Gothic" w:hAnsi="Century Gothic"/>
          <w:b/>
          <w:iCs/>
        </w:rPr>
      </w:pPr>
      <w:r w:rsidRPr="000F49E6">
        <w:rPr>
          <w:rFonts w:ascii="Century Gothic" w:hAnsi="Century Gothic"/>
          <w:b/>
          <w:iCs/>
          <w:color w:val="000000"/>
        </w:rPr>
        <w:t>KINECT</w:t>
      </w:r>
    </w:p>
    <w:p w:rsidR="005769EB" w:rsidRPr="000F49E6" w:rsidRDefault="005769EB" w:rsidP="005769EB">
      <w:pPr>
        <w:spacing w:after="160"/>
        <w:jc w:val="both"/>
        <w:rPr>
          <w:rFonts w:ascii="Century Gothic" w:hAnsi="Century Gothic"/>
          <w:color w:val="000000"/>
        </w:rPr>
      </w:pPr>
      <w:r w:rsidRPr="000F49E6">
        <w:rPr>
          <w:rFonts w:ascii="Century Gothic" w:hAnsi="Century Gothic"/>
          <w:noProof/>
          <w:lang w:eastAsia="es-ES"/>
        </w:rPr>
        <w:drawing>
          <wp:anchor distT="0" distB="0" distL="114300" distR="114300" simplePos="0" relativeHeight="251652096" behindDoc="0" locked="0" layoutInCell="1" allowOverlap="1" wp14:anchorId="33C92F5E" wp14:editId="482AF80C">
            <wp:simplePos x="0" y="0"/>
            <wp:positionH relativeFrom="column">
              <wp:posOffset>4196715</wp:posOffset>
            </wp:positionH>
            <wp:positionV relativeFrom="paragraph">
              <wp:posOffset>17780</wp:posOffset>
            </wp:positionV>
            <wp:extent cx="1644650" cy="704850"/>
            <wp:effectExtent l="0" t="0" r="0" b="0"/>
            <wp:wrapSquare wrapText="bothSides" distT="0" distB="0" distL="114300" distR="114300"/>
            <wp:docPr id="82" name="image3.jpg" descr="Imagen relacionada"/>
            <wp:cNvGraphicFramePr/>
            <a:graphic xmlns:a="http://schemas.openxmlformats.org/drawingml/2006/main">
              <a:graphicData uri="http://schemas.openxmlformats.org/drawingml/2006/picture">
                <pic:pic xmlns:pic="http://schemas.openxmlformats.org/drawingml/2006/picture">
                  <pic:nvPicPr>
                    <pic:cNvPr id="0" name="image3.jpg" descr="Imagen relacionada"/>
                    <pic:cNvPicPr preferRelativeResize="0"/>
                  </pic:nvPicPr>
                  <pic:blipFill>
                    <a:blip r:embed="rId65" cstate="print"/>
                    <a:srcRect l="8287" t="27595" r="9390" b="16226"/>
                    <a:stretch>
                      <a:fillRect/>
                    </a:stretch>
                  </pic:blipFill>
                  <pic:spPr>
                    <a:xfrm>
                      <a:off x="0" y="0"/>
                      <a:ext cx="1644650" cy="704850"/>
                    </a:xfrm>
                    <a:prstGeom prst="rect">
                      <a:avLst/>
                    </a:prstGeom>
                    <a:ln/>
                  </pic:spPr>
                </pic:pic>
              </a:graphicData>
            </a:graphic>
          </wp:anchor>
        </w:drawing>
      </w:r>
      <w:r w:rsidRPr="000F49E6">
        <w:rPr>
          <w:rFonts w:ascii="Century Gothic" w:hAnsi="Century Gothic"/>
          <w:color w:val="000000"/>
        </w:rPr>
        <w:t xml:space="preserve">Escanea nuestro cuerpo y crea un avatar que será el jugador. Esto nos permite interactuar directamente con el juego sin necesidad de mandos, lo controlamos con nuestro movimiento corporal.                     Es necesario que la iluminación de la sala sea adecuada. </w:t>
      </w:r>
    </w:p>
    <w:p w:rsidR="005769EB" w:rsidRPr="00F643C0" w:rsidRDefault="005769EB" w:rsidP="005769EB">
      <w:pPr>
        <w:spacing w:after="160"/>
        <w:jc w:val="both"/>
      </w:pPr>
    </w:p>
    <w:p w:rsidR="005769EB" w:rsidRDefault="005769E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3A167B" w:rsidRDefault="003A167B" w:rsidP="005769EB">
      <w:pPr>
        <w:ind w:firstLine="708"/>
        <w:jc w:val="both"/>
        <w:rPr>
          <w:highlight w:val="yellow"/>
        </w:rPr>
      </w:pPr>
    </w:p>
    <w:p w:rsidR="005769EB" w:rsidRPr="00BE1A53" w:rsidRDefault="005769EB" w:rsidP="00BE1A53">
      <w:pPr>
        <w:pStyle w:val="Default"/>
        <w:jc w:val="center"/>
        <w:rPr>
          <w:rFonts w:ascii="Century Gothic" w:hAnsi="Century Gothic"/>
          <w:b/>
          <w:color w:val="auto"/>
          <w:sz w:val="32"/>
          <w:szCs w:val="32"/>
          <w:bdr w:val="single" w:sz="4" w:space="0" w:color="auto"/>
        </w:rPr>
      </w:pPr>
      <w:r w:rsidRPr="00BE1A53">
        <w:rPr>
          <w:rFonts w:ascii="Century Gothic" w:hAnsi="Century Gothic"/>
          <w:b/>
          <w:color w:val="auto"/>
          <w:sz w:val="32"/>
          <w:szCs w:val="32"/>
          <w:bdr w:val="single" w:sz="4" w:space="0" w:color="auto"/>
        </w:rPr>
        <w:t>JUEGOS DE LA XBOX</w:t>
      </w:r>
    </w:p>
    <w:p w:rsidR="005769EB" w:rsidRDefault="005769EB" w:rsidP="005769EB">
      <w:pPr>
        <w:jc w:val="both"/>
        <w:rPr>
          <w:rFonts w:ascii="Century Gothic" w:hAnsi="Century Gothic"/>
          <w:bCs/>
        </w:rPr>
      </w:pPr>
      <w:r w:rsidRPr="000F49E6">
        <w:rPr>
          <w:rFonts w:ascii="Century Gothic" w:hAnsi="Century Gothic"/>
          <w:bCs/>
        </w:rPr>
        <w:t>Como ya se dijo anteriormente, está consola permite la adquisición de nuevo material desde su “Store”.</w:t>
      </w:r>
      <w:r w:rsidR="002304B1">
        <w:rPr>
          <w:rFonts w:ascii="Century Gothic" w:hAnsi="Century Gothic"/>
          <w:bCs/>
        </w:rPr>
        <w:t xml:space="preserve"> </w:t>
      </w:r>
      <w:r w:rsidRPr="000F49E6">
        <w:rPr>
          <w:rFonts w:ascii="Century Gothic" w:hAnsi="Century Gothic"/>
          <w:bCs/>
        </w:rPr>
        <w:t>Debido a la gran cantidad de formas de interacción con los juegos las capacidades requeridas serán muy variadas, permitiendo su acceso a la gran mayoría de los usuarios.</w:t>
      </w:r>
      <w:r w:rsidR="002304B1">
        <w:rPr>
          <w:rFonts w:ascii="Century Gothic" w:hAnsi="Century Gothic"/>
          <w:bCs/>
        </w:rPr>
        <w:t xml:space="preserve"> </w:t>
      </w:r>
    </w:p>
    <w:p w:rsidR="005769EB" w:rsidRPr="000F49E6" w:rsidRDefault="00BE1A53" w:rsidP="005769EB">
      <w:pPr>
        <w:rPr>
          <w:rFonts w:ascii="Century Gothic" w:hAnsi="Century Gothic"/>
          <w:b/>
          <w:color w:val="70AD47"/>
        </w:rPr>
      </w:pPr>
      <w:r w:rsidRPr="000F49E6">
        <w:rPr>
          <w:rFonts w:ascii="Century Gothic" w:hAnsi="Century Gothic"/>
          <w:noProof/>
          <w:lang w:eastAsia="es-ES"/>
        </w:rPr>
        <w:drawing>
          <wp:anchor distT="0" distB="0" distL="114300" distR="114300" simplePos="0" relativeHeight="251660288" behindDoc="0" locked="0" layoutInCell="1" allowOverlap="1" wp14:anchorId="337AC877" wp14:editId="08694A7C">
            <wp:simplePos x="0" y="0"/>
            <wp:positionH relativeFrom="margin">
              <wp:posOffset>5013325</wp:posOffset>
            </wp:positionH>
            <wp:positionV relativeFrom="paragraph">
              <wp:posOffset>296545</wp:posOffset>
            </wp:positionV>
            <wp:extent cx="1016000" cy="1524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6000" cy="1524000"/>
                    </a:xfrm>
                    <a:prstGeom prst="rect">
                      <a:avLst/>
                    </a:prstGeom>
                  </pic:spPr>
                </pic:pic>
              </a:graphicData>
            </a:graphic>
            <wp14:sizeRelH relativeFrom="margin">
              <wp14:pctWidth>0</wp14:pctWidth>
            </wp14:sizeRelH>
            <wp14:sizeRelV relativeFrom="margin">
              <wp14:pctHeight>0</wp14:pctHeight>
            </wp14:sizeRelV>
          </wp:anchor>
        </w:drawing>
      </w:r>
      <w:r w:rsidR="005769EB" w:rsidRPr="000F49E6">
        <w:rPr>
          <w:rFonts w:ascii="Century Gothic" w:hAnsi="Century Gothic"/>
          <w:b/>
          <w:color w:val="70AD47"/>
        </w:rPr>
        <w:t>FROZEN FREE FALL</w:t>
      </w:r>
    </w:p>
    <w:p w:rsidR="005769EB" w:rsidRPr="000F49E6" w:rsidRDefault="005769EB" w:rsidP="00434FA4">
      <w:pPr>
        <w:pStyle w:val="Prrafodelista"/>
        <w:numPr>
          <w:ilvl w:val="0"/>
          <w:numId w:val="11"/>
        </w:numPr>
        <w:spacing w:after="0" w:line="240" w:lineRule="auto"/>
        <w:jc w:val="both"/>
        <w:rPr>
          <w:rFonts w:ascii="Century Gothic" w:hAnsi="Century Gothic"/>
          <w:noProof/>
        </w:rPr>
      </w:pPr>
      <w:r w:rsidRPr="000F49E6">
        <w:rPr>
          <w:rFonts w:ascii="Century Gothic" w:hAnsi="Century Gothic"/>
          <w:b/>
          <w:bCs/>
        </w:rPr>
        <w:t>DESCRIPCIÓN GENERAL DEL JUEGO:</w:t>
      </w:r>
    </w:p>
    <w:p w:rsidR="005769EB" w:rsidRPr="000F49E6" w:rsidRDefault="005769EB" w:rsidP="005769EB">
      <w:pPr>
        <w:pStyle w:val="Prrafodelista"/>
        <w:ind w:left="993"/>
        <w:jc w:val="both"/>
        <w:rPr>
          <w:rFonts w:ascii="Century Gothic" w:hAnsi="Century Gothic"/>
          <w:noProof/>
        </w:rPr>
      </w:pPr>
      <w:r w:rsidRPr="000F49E6">
        <w:rPr>
          <w:rFonts w:ascii="Century Gothic" w:hAnsi="Century Gothic"/>
        </w:rPr>
        <w:t>El objetivo de este juego es crear combinaciones de cristales del mismo color (Al menos tres) para conseguir el mayor número de puntos posible.</w:t>
      </w:r>
      <w:r w:rsidRPr="000F49E6">
        <w:rPr>
          <w:rFonts w:ascii="Century Gothic" w:hAnsi="Century Gothic"/>
          <w:noProof/>
        </w:rPr>
        <w:t xml:space="preserve"> </w:t>
      </w:r>
    </w:p>
    <w:p w:rsidR="005769EB" w:rsidRPr="000F49E6" w:rsidRDefault="005769EB" w:rsidP="002304B1">
      <w:pPr>
        <w:ind w:left="993"/>
        <w:jc w:val="both"/>
        <w:rPr>
          <w:rFonts w:ascii="Century Gothic" w:hAnsi="Century Gothic"/>
          <w:noProof/>
        </w:rPr>
      </w:pPr>
      <w:r w:rsidRPr="000F49E6">
        <w:rPr>
          <w:rFonts w:ascii="Century Gothic" w:hAnsi="Century Gothic"/>
          <w:noProof/>
        </w:rPr>
        <w:t>Cuantos más cristales y más piezas especiales incluya la composición, mayo</w:t>
      </w:r>
      <w:r w:rsidR="002304B1">
        <w:rPr>
          <w:rFonts w:ascii="Century Gothic" w:hAnsi="Century Gothic"/>
          <w:noProof/>
        </w:rPr>
        <w:t xml:space="preserve">r sera la puntuación obtenida. </w:t>
      </w:r>
    </w:p>
    <w:p w:rsidR="005769EB" w:rsidRPr="000F49E6" w:rsidRDefault="005769EB" w:rsidP="00434FA4">
      <w:pPr>
        <w:pStyle w:val="Prrafodelista"/>
        <w:numPr>
          <w:ilvl w:val="0"/>
          <w:numId w:val="11"/>
        </w:numPr>
        <w:spacing w:after="0" w:line="240" w:lineRule="auto"/>
        <w:jc w:val="both"/>
        <w:rPr>
          <w:rFonts w:ascii="Century Gothic" w:hAnsi="Century Gothic"/>
        </w:rPr>
      </w:pPr>
      <w:r w:rsidRPr="000F49E6">
        <w:rPr>
          <w:rFonts w:ascii="Century Gothic" w:hAnsi="Century Gothic"/>
          <w:b/>
          <w:bCs/>
          <w:noProof/>
        </w:rPr>
        <w:t>ASPECTOS DEL JUEGO:</w:t>
      </w:r>
    </w:p>
    <w:p w:rsidR="005769EB" w:rsidRPr="009326FA" w:rsidRDefault="005769EB" w:rsidP="009326FA">
      <w:pPr>
        <w:pStyle w:val="Prrafodelista"/>
        <w:ind w:left="993"/>
        <w:jc w:val="both"/>
        <w:rPr>
          <w:rFonts w:ascii="Century Gothic" w:hAnsi="Century Gothic"/>
        </w:rPr>
      </w:pPr>
      <w:r w:rsidRPr="000F49E6">
        <w:rPr>
          <w:rFonts w:ascii="Century Gothic" w:hAnsi="Century Gothic"/>
          <w:noProof/>
        </w:rPr>
        <w:t xml:space="preserve">Podemos usar el mando convecional para trabajar la motricidad fina o el mando adaptado si se precisa el uso de pulsadores u otros dispositivos. </w:t>
      </w:r>
    </w:p>
    <w:p w:rsidR="005769EB" w:rsidRPr="00BE1A53" w:rsidRDefault="005769EB" w:rsidP="005769EB">
      <w:pPr>
        <w:rPr>
          <w:rFonts w:ascii="Century Gothic" w:hAnsi="Century Gothic"/>
          <w:b/>
          <w:bCs/>
          <w:color w:val="E36C0A" w:themeColor="accent6" w:themeShade="BF"/>
        </w:rPr>
      </w:pPr>
      <w:r w:rsidRPr="000F49E6">
        <w:rPr>
          <w:rFonts w:ascii="Century Gothic" w:hAnsi="Century Gothic"/>
          <w:b/>
          <w:bCs/>
          <w:color w:val="E36C0A" w:themeColor="accent6" w:themeShade="BF"/>
        </w:rPr>
        <w:t>KINECT SPORTS RIVALS</w:t>
      </w:r>
    </w:p>
    <w:p w:rsidR="005769EB" w:rsidRPr="000F49E6" w:rsidRDefault="005769EB" w:rsidP="00434FA4">
      <w:pPr>
        <w:pStyle w:val="Prrafodelista"/>
        <w:numPr>
          <w:ilvl w:val="0"/>
          <w:numId w:val="11"/>
        </w:numPr>
        <w:spacing w:after="0" w:line="240" w:lineRule="auto"/>
        <w:rPr>
          <w:rFonts w:ascii="Century Gothic" w:hAnsi="Century Gothic"/>
        </w:rPr>
      </w:pPr>
      <w:r w:rsidRPr="000F49E6">
        <w:rPr>
          <w:rFonts w:ascii="Century Gothic" w:hAnsi="Century Gothic"/>
          <w:b/>
          <w:bCs/>
        </w:rPr>
        <w:t>DESCRIPCIÓN GENERAL DEL JUEGO:</w:t>
      </w:r>
    </w:p>
    <w:p w:rsidR="005769EB" w:rsidRPr="000F49E6" w:rsidRDefault="00BE1A53" w:rsidP="005769EB">
      <w:pPr>
        <w:pStyle w:val="Prrafodelista"/>
        <w:ind w:left="993"/>
        <w:rPr>
          <w:rFonts w:ascii="Century Gothic" w:hAnsi="Century Gothic"/>
        </w:rPr>
      </w:pPr>
      <w:r w:rsidRPr="000F49E6">
        <w:rPr>
          <w:rFonts w:ascii="Century Gothic" w:hAnsi="Century Gothic"/>
          <w:noProof/>
          <w:lang w:eastAsia="es-ES"/>
        </w:rPr>
        <w:drawing>
          <wp:anchor distT="0" distB="0" distL="114300" distR="114300" simplePos="0" relativeHeight="251661312" behindDoc="0" locked="0" layoutInCell="1" allowOverlap="1" wp14:anchorId="4A5B34F0" wp14:editId="280AB661">
            <wp:simplePos x="0" y="0"/>
            <wp:positionH relativeFrom="column">
              <wp:posOffset>4886325</wp:posOffset>
            </wp:positionH>
            <wp:positionV relativeFrom="paragraph">
              <wp:posOffset>79375</wp:posOffset>
            </wp:positionV>
            <wp:extent cx="1104900" cy="16573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4900" cy="1657350"/>
                    </a:xfrm>
                    <a:prstGeom prst="rect">
                      <a:avLst/>
                    </a:prstGeom>
                  </pic:spPr>
                </pic:pic>
              </a:graphicData>
            </a:graphic>
            <wp14:sizeRelH relativeFrom="margin">
              <wp14:pctWidth>0</wp14:pctWidth>
            </wp14:sizeRelH>
            <wp14:sizeRelV relativeFrom="margin">
              <wp14:pctHeight>0</wp14:pctHeight>
            </wp14:sizeRelV>
          </wp:anchor>
        </w:drawing>
      </w:r>
      <w:r w:rsidR="005769EB" w:rsidRPr="000F49E6">
        <w:rPr>
          <w:rFonts w:ascii="Century Gothic" w:hAnsi="Century Gothic"/>
        </w:rPr>
        <w:t>El juego dispone de un tutorial que explica detalladamente de manera audio-visual como hacer cada ejercicio.</w:t>
      </w:r>
    </w:p>
    <w:p w:rsidR="005769EB" w:rsidRPr="000F49E6" w:rsidRDefault="005769EB" w:rsidP="005769EB">
      <w:pPr>
        <w:ind w:left="993"/>
        <w:rPr>
          <w:rFonts w:ascii="Century Gothic" w:hAnsi="Century Gothic"/>
        </w:rPr>
      </w:pPr>
      <w:r w:rsidRPr="000F49E6">
        <w:rPr>
          <w:rFonts w:ascii="Century Gothic" w:hAnsi="Century Gothic"/>
        </w:rPr>
        <w:t>Son 6 los deportes que se puede practicar en este juego:</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Carrera de motos de agua.</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Escalada.</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Tiro.</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Bolos.</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 xml:space="preserve">Fútbol: El juego se desarrolla en dos turnos (Ataque y defensa). Se usarán los pies, las manos e incluso la cabeza. </w:t>
      </w:r>
    </w:p>
    <w:p w:rsidR="005769EB" w:rsidRPr="000F49E6" w:rsidRDefault="005769EB" w:rsidP="00434FA4">
      <w:pPr>
        <w:pStyle w:val="Prrafodelista"/>
        <w:numPr>
          <w:ilvl w:val="0"/>
          <w:numId w:val="35"/>
        </w:numPr>
        <w:spacing w:after="0" w:line="240" w:lineRule="auto"/>
        <w:ind w:left="1418"/>
        <w:rPr>
          <w:rFonts w:ascii="Century Gothic" w:hAnsi="Century Gothic"/>
        </w:rPr>
      </w:pPr>
      <w:r w:rsidRPr="000F49E6">
        <w:rPr>
          <w:rFonts w:ascii="Century Gothic" w:hAnsi="Century Gothic"/>
        </w:rPr>
        <w:t xml:space="preserve">Tenis. </w:t>
      </w:r>
    </w:p>
    <w:p w:rsidR="005769EB" w:rsidRPr="000F49E6" w:rsidRDefault="005769EB" w:rsidP="005769EB">
      <w:pPr>
        <w:pStyle w:val="Prrafodelista"/>
        <w:ind w:left="1418"/>
        <w:rPr>
          <w:rFonts w:ascii="Century Gothic" w:hAnsi="Century Gothic"/>
        </w:rPr>
      </w:pPr>
    </w:p>
    <w:p w:rsidR="005769EB" w:rsidRPr="000F49E6" w:rsidRDefault="005769EB" w:rsidP="00434FA4">
      <w:pPr>
        <w:pStyle w:val="Prrafodelista"/>
        <w:numPr>
          <w:ilvl w:val="0"/>
          <w:numId w:val="34"/>
        </w:numPr>
        <w:spacing w:after="0" w:line="240" w:lineRule="auto"/>
        <w:rPr>
          <w:rFonts w:ascii="Century Gothic" w:hAnsi="Century Gothic"/>
        </w:rPr>
      </w:pPr>
      <w:r w:rsidRPr="000F49E6">
        <w:rPr>
          <w:rFonts w:ascii="Century Gothic" w:hAnsi="Century Gothic"/>
          <w:b/>
          <w:bCs/>
        </w:rPr>
        <w:t>ASPECTOS DEL JUEGO:</w:t>
      </w:r>
    </w:p>
    <w:p w:rsidR="005769EB" w:rsidRPr="000F49E6" w:rsidRDefault="005769EB" w:rsidP="005769EB">
      <w:pPr>
        <w:pStyle w:val="Prrafodelista"/>
        <w:ind w:left="993"/>
        <w:rPr>
          <w:rFonts w:ascii="Century Gothic" w:hAnsi="Century Gothic"/>
        </w:rPr>
      </w:pPr>
      <w:r w:rsidRPr="000F49E6">
        <w:rPr>
          <w:rFonts w:ascii="Century Gothic" w:hAnsi="Century Gothic"/>
        </w:rPr>
        <w:t>Gracias a la tecnología Kinect permite escanear al usuario y crear un avatar similar, lo que aumenta su involucración.</w:t>
      </w:r>
    </w:p>
    <w:p w:rsidR="005769EB" w:rsidRDefault="005769EB" w:rsidP="005769EB">
      <w:pPr>
        <w:jc w:val="both"/>
      </w:pPr>
    </w:p>
    <w:p w:rsidR="009326FA" w:rsidRPr="00F643C0" w:rsidRDefault="009326FA" w:rsidP="005769EB">
      <w:pPr>
        <w:jc w:val="both"/>
      </w:pPr>
    </w:p>
    <w:p w:rsidR="005769EB" w:rsidRPr="00BE1A53" w:rsidRDefault="005769EB" w:rsidP="00BE1A53">
      <w:pPr>
        <w:pStyle w:val="Default"/>
        <w:jc w:val="center"/>
        <w:rPr>
          <w:rFonts w:ascii="Century Gothic" w:hAnsi="Century Gothic"/>
          <w:b/>
          <w:color w:val="auto"/>
          <w:sz w:val="32"/>
          <w:szCs w:val="32"/>
          <w:bdr w:val="single" w:sz="4" w:space="0" w:color="auto"/>
        </w:rPr>
      </w:pPr>
      <w:r w:rsidRPr="00BE1A53">
        <w:rPr>
          <w:rFonts w:ascii="Century Gothic" w:hAnsi="Century Gothic"/>
          <w:b/>
          <w:color w:val="auto"/>
          <w:sz w:val="32"/>
          <w:szCs w:val="32"/>
          <w:bdr w:val="single" w:sz="4" w:space="0" w:color="auto"/>
        </w:rPr>
        <w:lastRenderedPageBreak/>
        <w:t>NINTENDO SWITCH</w:t>
      </w:r>
    </w:p>
    <w:p w:rsidR="005769EB" w:rsidRPr="000F49E6" w:rsidRDefault="005769EB" w:rsidP="005769EB">
      <w:pPr>
        <w:jc w:val="both"/>
        <w:rPr>
          <w:rFonts w:ascii="Century Gothic" w:hAnsi="Century Gothic"/>
          <w:b/>
        </w:rPr>
      </w:pPr>
      <w:r w:rsidRPr="000F49E6">
        <w:rPr>
          <w:rFonts w:ascii="Century Gothic" w:hAnsi="Century Gothic" w:cs="Calibri"/>
          <w:noProof/>
          <w:color w:val="000000"/>
          <w:lang w:eastAsia="es-ES"/>
        </w:rPr>
        <w:drawing>
          <wp:anchor distT="0" distB="0" distL="114300" distR="114300" simplePos="0" relativeHeight="251656192" behindDoc="0" locked="0" layoutInCell="1" allowOverlap="1" wp14:anchorId="3E035CE3" wp14:editId="220F4C67">
            <wp:simplePos x="0" y="0"/>
            <wp:positionH relativeFrom="column">
              <wp:posOffset>3703955</wp:posOffset>
            </wp:positionH>
            <wp:positionV relativeFrom="paragraph">
              <wp:posOffset>40640</wp:posOffset>
            </wp:positionV>
            <wp:extent cx="2157095" cy="1690370"/>
            <wp:effectExtent l="0" t="0" r="0" b="5080"/>
            <wp:wrapSquare wrapText="bothSides"/>
            <wp:docPr id="100" name="image18.jpg" descr="450_1000.jpg"/>
            <wp:cNvGraphicFramePr/>
            <a:graphic xmlns:a="http://schemas.openxmlformats.org/drawingml/2006/main">
              <a:graphicData uri="http://schemas.openxmlformats.org/drawingml/2006/picture">
                <pic:pic xmlns:pic="http://schemas.openxmlformats.org/drawingml/2006/picture">
                  <pic:nvPicPr>
                    <pic:cNvPr id="0" name="image18.jpg" descr="450_1000.jpg"/>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a:xfrm>
                      <a:off x="0" y="0"/>
                      <a:ext cx="2157095" cy="1690370"/>
                    </a:xfrm>
                    <a:prstGeom prst="rect">
                      <a:avLst/>
                    </a:prstGeom>
                    <a:ln/>
                  </pic:spPr>
                </pic:pic>
              </a:graphicData>
            </a:graphic>
          </wp:anchor>
        </w:drawing>
      </w:r>
      <w:r w:rsidRPr="000F49E6">
        <w:rPr>
          <w:rFonts w:ascii="Century Gothic" w:hAnsi="Century Gothic"/>
          <w:b/>
        </w:rPr>
        <w:t>INSTRUCCIONES NINTENDO SWITCH:</w:t>
      </w:r>
      <w:r w:rsidRPr="000F49E6">
        <w:rPr>
          <w:rFonts w:ascii="Century Gothic" w:hAnsi="Century Gothic" w:cs="Calibri"/>
          <w:color w:val="000000"/>
        </w:rPr>
        <w:t xml:space="preserve"> </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Conectar el cable HDMI de la consola al puerto correspondiente de la parte posterior de la TV. </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Encender la televisión, pulsar en el mando el icono del cable (Arriba a la derecha) y elegir la salida “HDMI 1”. </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Encender la consola en el botón ubicado en el borde +superior izquierdo. </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Desencajar los mandos presionando el botón redondo situado en la parte posterior del mismo y deslizando hacia arriba al mismo tiempo.</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Seguir las instrucciones que se muestran en la pantalla.   </w:t>
      </w:r>
    </w:p>
    <w:p w:rsidR="005769EB" w:rsidRPr="000F49E6" w:rsidRDefault="005769EB" w:rsidP="00434FA4">
      <w:pPr>
        <w:numPr>
          <w:ilvl w:val="0"/>
          <w:numId w:val="25"/>
        </w:numPr>
        <w:pBdr>
          <w:top w:val="nil"/>
          <w:left w:val="nil"/>
          <w:bottom w:val="nil"/>
          <w:right w:val="nil"/>
          <w:between w:val="nil"/>
        </w:pBdr>
        <w:spacing w:before="86" w:after="0" w:line="240" w:lineRule="auto"/>
        <w:ind w:right="264"/>
        <w:jc w:val="both"/>
        <w:rPr>
          <w:rFonts w:ascii="Century Gothic" w:hAnsi="Century Gothic" w:cs="Calibri"/>
          <w:color w:val="000000"/>
        </w:rPr>
      </w:pPr>
      <w:r w:rsidRPr="000F49E6">
        <w:rPr>
          <w:rFonts w:ascii="Century Gothic" w:hAnsi="Century Gothic" w:cs="Calibri"/>
          <w:color w:val="000000"/>
        </w:rPr>
        <w:t xml:space="preserve">Volver a colocar los mandos en su sitio. (El que tiene el símbolo “+” a la derecha y el “-” a la izquierda) * Se puede retirar la consola del soporte para usarla a modo </w:t>
      </w:r>
      <w:proofErr w:type="spellStart"/>
      <w:r w:rsidRPr="000F49E6">
        <w:rPr>
          <w:rFonts w:ascii="Century Gothic" w:hAnsi="Century Gothic" w:cs="Calibri"/>
          <w:color w:val="000000"/>
        </w:rPr>
        <w:t>tablet</w:t>
      </w:r>
      <w:proofErr w:type="spellEnd"/>
      <w:r w:rsidRPr="000F49E6">
        <w:rPr>
          <w:rFonts w:ascii="Century Gothic" w:hAnsi="Century Gothic" w:cs="Calibri"/>
          <w:color w:val="000000"/>
        </w:rPr>
        <w:t xml:space="preserve">. </w:t>
      </w:r>
    </w:p>
    <w:p w:rsidR="005769EB" w:rsidRPr="000F49E6" w:rsidRDefault="005769EB" w:rsidP="005769EB">
      <w:pPr>
        <w:jc w:val="both"/>
        <w:rPr>
          <w:rFonts w:ascii="Century Gothic" w:hAnsi="Century Gothic"/>
          <w:b/>
        </w:rPr>
      </w:pPr>
    </w:p>
    <w:p w:rsidR="005769EB" w:rsidRPr="000F49E6" w:rsidRDefault="005769EB" w:rsidP="005769EB">
      <w:pPr>
        <w:jc w:val="both"/>
        <w:rPr>
          <w:rFonts w:ascii="Century Gothic" w:hAnsi="Century Gothic"/>
          <w:b/>
        </w:rPr>
      </w:pPr>
      <w:r w:rsidRPr="000F49E6">
        <w:rPr>
          <w:rFonts w:ascii="Century Gothic" w:hAnsi="Century Gothic"/>
          <w:b/>
        </w:rPr>
        <w:t>MODOS DE JUEGO:</w:t>
      </w:r>
    </w:p>
    <w:p w:rsidR="005769EB" w:rsidRPr="000F49E6" w:rsidRDefault="00BE1A53" w:rsidP="005769EB">
      <w:pPr>
        <w:jc w:val="both"/>
        <w:rPr>
          <w:rFonts w:ascii="Century Gothic" w:hAnsi="Century Gothic"/>
        </w:rPr>
      </w:pPr>
      <w:r w:rsidRPr="000F49E6">
        <w:rPr>
          <w:rFonts w:ascii="Century Gothic" w:hAnsi="Century Gothic" w:cs="Calibri"/>
          <w:noProof/>
          <w:color w:val="000000"/>
          <w:lang w:eastAsia="es-ES"/>
        </w:rPr>
        <w:drawing>
          <wp:anchor distT="0" distB="0" distL="114300" distR="114300" simplePos="0" relativeHeight="251662336" behindDoc="0" locked="0" layoutInCell="1" allowOverlap="1" wp14:anchorId="3FF2E063" wp14:editId="63970F0E">
            <wp:simplePos x="0" y="0"/>
            <wp:positionH relativeFrom="column">
              <wp:posOffset>4038600</wp:posOffset>
            </wp:positionH>
            <wp:positionV relativeFrom="paragraph">
              <wp:posOffset>10795</wp:posOffset>
            </wp:positionV>
            <wp:extent cx="1900555" cy="1050290"/>
            <wp:effectExtent l="0" t="0" r="4445" b="0"/>
            <wp:wrapSquare wrapText="bothSides"/>
            <wp:docPr id="101" name="image17.jpg" descr="mode-1.jpg"/>
            <wp:cNvGraphicFramePr/>
            <a:graphic xmlns:a="http://schemas.openxmlformats.org/drawingml/2006/main">
              <a:graphicData uri="http://schemas.openxmlformats.org/drawingml/2006/picture">
                <pic:pic xmlns:pic="http://schemas.openxmlformats.org/drawingml/2006/picture">
                  <pic:nvPicPr>
                    <pic:cNvPr id="0" name="image17.jpg" descr="mode-1.jpg"/>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a:xfrm>
                      <a:off x="0" y="0"/>
                      <a:ext cx="1900555" cy="1050290"/>
                    </a:xfrm>
                    <a:prstGeom prst="rect">
                      <a:avLst/>
                    </a:prstGeom>
                    <a:ln/>
                  </pic:spPr>
                </pic:pic>
              </a:graphicData>
            </a:graphic>
            <wp14:sizeRelH relativeFrom="margin">
              <wp14:pctWidth>0</wp14:pctWidth>
            </wp14:sizeRelH>
            <wp14:sizeRelV relativeFrom="margin">
              <wp14:pctHeight>0</wp14:pctHeight>
            </wp14:sizeRelV>
          </wp:anchor>
        </w:drawing>
      </w:r>
      <w:r w:rsidR="005769EB" w:rsidRPr="000F49E6">
        <w:rPr>
          <w:rFonts w:ascii="Century Gothic" w:hAnsi="Century Gothic"/>
        </w:rPr>
        <w:t>Esta consola permite 3 modos de juego:</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Modo TV: Colocando la consola en la base y así poder disfrutar de los juegos en la televisión (una vez conectado el cable HDMI mencionado anteriormente.</w:t>
      </w:r>
    </w:p>
    <w:p w:rsidR="005769EB" w:rsidRPr="000F49E6" w:rsidRDefault="00BE1A53" w:rsidP="00BE1A53">
      <w:pPr>
        <w:pBdr>
          <w:top w:val="nil"/>
          <w:left w:val="nil"/>
          <w:bottom w:val="nil"/>
          <w:right w:val="nil"/>
          <w:between w:val="nil"/>
        </w:pBdr>
        <w:jc w:val="both"/>
        <w:rPr>
          <w:rFonts w:ascii="Century Gothic" w:hAnsi="Century Gothic" w:cs="Calibri"/>
          <w:color w:val="000000"/>
        </w:rPr>
      </w:pPr>
      <w:r w:rsidRPr="000F49E6">
        <w:rPr>
          <w:rFonts w:ascii="Century Gothic" w:hAnsi="Century Gothic" w:cs="Calibri"/>
          <w:noProof/>
          <w:color w:val="000000"/>
          <w:lang w:eastAsia="es-ES"/>
        </w:rPr>
        <w:drawing>
          <wp:anchor distT="0" distB="0" distL="114300" distR="114300" simplePos="0" relativeHeight="251663360" behindDoc="0" locked="0" layoutInCell="1" allowOverlap="1" wp14:anchorId="352964CD" wp14:editId="100CE8B6">
            <wp:simplePos x="0" y="0"/>
            <wp:positionH relativeFrom="page">
              <wp:posOffset>5143500</wp:posOffset>
            </wp:positionH>
            <wp:positionV relativeFrom="paragraph">
              <wp:posOffset>99060</wp:posOffset>
            </wp:positionV>
            <wp:extent cx="1935480" cy="1014730"/>
            <wp:effectExtent l="0" t="0" r="7620" b="0"/>
            <wp:wrapSquare wrapText="bothSides"/>
            <wp:docPr id="102" name="image15.jpg" descr="mode-2.jpg"/>
            <wp:cNvGraphicFramePr/>
            <a:graphic xmlns:a="http://schemas.openxmlformats.org/drawingml/2006/main">
              <a:graphicData uri="http://schemas.openxmlformats.org/drawingml/2006/picture">
                <pic:pic xmlns:pic="http://schemas.openxmlformats.org/drawingml/2006/picture">
                  <pic:nvPicPr>
                    <pic:cNvPr id="0" name="image15.jpg" descr="mode-2.jpg"/>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a:xfrm>
                      <a:off x="0" y="0"/>
                      <a:ext cx="1935480" cy="1014730"/>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Modo </w:t>
      </w:r>
      <w:proofErr w:type="spellStart"/>
      <w:r w:rsidRPr="000F49E6">
        <w:rPr>
          <w:rFonts w:ascii="Century Gothic" w:hAnsi="Century Gothic" w:cs="Calibri"/>
          <w:color w:val="000000"/>
        </w:rPr>
        <w:t>semi</w:t>
      </w:r>
      <w:proofErr w:type="spellEnd"/>
      <w:r w:rsidRPr="000F49E6">
        <w:rPr>
          <w:rFonts w:ascii="Century Gothic" w:hAnsi="Century Gothic" w:cs="Calibri"/>
          <w:color w:val="000000"/>
        </w:rPr>
        <w:t>-portátil: Utilizando el soporte de la consola para compartir la pantalla en un juego multijugador. Cada jugador puede jugar con un mando.</w:t>
      </w:r>
    </w:p>
    <w:p w:rsidR="002304B1" w:rsidRDefault="002304B1" w:rsidP="002304B1">
      <w:pPr>
        <w:pBdr>
          <w:top w:val="nil"/>
          <w:left w:val="nil"/>
          <w:bottom w:val="nil"/>
          <w:right w:val="nil"/>
          <w:between w:val="nil"/>
        </w:pBdr>
        <w:jc w:val="both"/>
        <w:rPr>
          <w:rFonts w:ascii="Century Gothic" w:hAnsi="Century Gothic" w:cs="Calibri"/>
          <w:color w:val="000000"/>
        </w:rPr>
      </w:pPr>
    </w:p>
    <w:p w:rsidR="005769EB" w:rsidRPr="000F49E6" w:rsidRDefault="00BE1A53" w:rsidP="002304B1">
      <w:pPr>
        <w:pBdr>
          <w:top w:val="nil"/>
          <w:left w:val="nil"/>
          <w:bottom w:val="nil"/>
          <w:right w:val="nil"/>
          <w:between w:val="nil"/>
        </w:pBdr>
        <w:jc w:val="both"/>
        <w:rPr>
          <w:rFonts w:ascii="Century Gothic" w:hAnsi="Century Gothic" w:cs="Calibri"/>
          <w:color w:val="000000"/>
        </w:rPr>
      </w:pPr>
      <w:r w:rsidRPr="000F49E6">
        <w:rPr>
          <w:rFonts w:ascii="Century Gothic" w:hAnsi="Century Gothic" w:cs="Calibri"/>
          <w:noProof/>
          <w:color w:val="000000"/>
          <w:lang w:eastAsia="es-ES"/>
        </w:rPr>
        <w:drawing>
          <wp:anchor distT="0" distB="0" distL="114300" distR="114300" simplePos="0" relativeHeight="251664384" behindDoc="0" locked="0" layoutInCell="1" allowOverlap="1" wp14:anchorId="5A485898" wp14:editId="247BAE31">
            <wp:simplePos x="0" y="0"/>
            <wp:positionH relativeFrom="column">
              <wp:posOffset>3943350</wp:posOffset>
            </wp:positionH>
            <wp:positionV relativeFrom="paragraph">
              <wp:posOffset>203200</wp:posOffset>
            </wp:positionV>
            <wp:extent cx="1946275" cy="1043305"/>
            <wp:effectExtent l="0" t="0" r="0" b="4445"/>
            <wp:wrapSquare wrapText="bothSides"/>
            <wp:docPr id="104" name="image26.jpg" descr="mode-3.jpg"/>
            <wp:cNvGraphicFramePr/>
            <a:graphic xmlns:a="http://schemas.openxmlformats.org/drawingml/2006/main">
              <a:graphicData uri="http://schemas.openxmlformats.org/drawingml/2006/picture">
                <pic:pic xmlns:pic="http://schemas.openxmlformats.org/drawingml/2006/picture">
                  <pic:nvPicPr>
                    <pic:cNvPr id="0" name="image26.jpg" descr="mode-3.jpg"/>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a:off x="0" y="0"/>
                      <a:ext cx="1946275" cy="1043305"/>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Modo portátil: Retirar la consola de la base y jugar con los mandos acoplados. </w:t>
      </w: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5769EB">
      <w:pPr>
        <w:jc w:val="both"/>
        <w:rPr>
          <w:rFonts w:ascii="Century Gothic" w:hAnsi="Century Gothic"/>
        </w:rPr>
      </w:pPr>
    </w:p>
    <w:p w:rsidR="005769EB" w:rsidRPr="000F49E6" w:rsidRDefault="005769EB" w:rsidP="005769EB">
      <w:pPr>
        <w:jc w:val="both"/>
        <w:rPr>
          <w:rFonts w:ascii="Century Gothic" w:hAnsi="Century Gothic"/>
        </w:rPr>
      </w:pPr>
      <w:r w:rsidRPr="000F49E6">
        <w:rPr>
          <w:rFonts w:ascii="Century Gothic" w:hAnsi="Century Gothic" w:cs="Calibri"/>
          <w:noProof/>
          <w:color w:val="000000"/>
          <w:lang w:eastAsia="es-ES"/>
        </w:rPr>
        <w:drawing>
          <wp:anchor distT="0" distB="0" distL="114300" distR="114300" simplePos="0" relativeHeight="251657216" behindDoc="0" locked="0" layoutInCell="1" allowOverlap="1" wp14:anchorId="37D641A7" wp14:editId="31A171D2">
            <wp:simplePos x="0" y="0"/>
            <wp:positionH relativeFrom="column">
              <wp:posOffset>4111625</wp:posOffset>
            </wp:positionH>
            <wp:positionV relativeFrom="paragraph">
              <wp:posOffset>184726</wp:posOffset>
            </wp:positionV>
            <wp:extent cx="1962785" cy="1729740"/>
            <wp:effectExtent l="0" t="0" r="0" b="0"/>
            <wp:wrapSquare wrapText="bothSides"/>
            <wp:docPr id="105" name="image24.jpg" descr="CI_NintendoSwitch_Charging_01_EUR.jpg"/>
            <wp:cNvGraphicFramePr/>
            <a:graphic xmlns:a="http://schemas.openxmlformats.org/drawingml/2006/main">
              <a:graphicData uri="http://schemas.openxmlformats.org/drawingml/2006/picture">
                <pic:pic xmlns:pic="http://schemas.openxmlformats.org/drawingml/2006/picture">
                  <pic:nvPicPr>
                    <pic:cNvPr id="0" name="image24.jpg" descr="CI_NintendoSwitch_Charging_01_EUR.jpg"/>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a:xfrm>
                      <a:off x="0" y="0"/>
                      <a:ext cx="1962785" cy="1729740"/>
                    </a:xfrm>
                    <a:prstGeom prst="rect">
                      <a:avLst/>
                    </a:prstGeom>
                    <a:ln/>
                  </pic:spPr>
                </pic:pic>
              </a:graphicData>
            </a:graphic>
          </wp:anchor>
        </w:drawing>
      </w:r>
    </w:p>
    <w:p w:rsidR="005769EB" w:rsidRPr="000F49E6" w:rsidRDefault="005769EB" w:rsidP="005769EB">
      <w:pPr>
        <w:jc w:val="both"/>
        <w:rPr>
          <w:rFonts w:ascii="Century Gothic" w:hAnsi="Century Gothic"/>
          <w:b/>
        </w:rPr>
      </w:pPr>
      <w:r w:rsidRPr="000F49E6">
        <w:rPr>
          <w:rFonts w:ascii="Century Gothic" w:hAnsi="Century Gothic"/>
          <w:b/>
        </w:rPr>
        <w:t>¿CÓMO CARGAR LA NINTENDO SWITCH?:</w:t>
      </w:r>
    </w:p>
    <w:p w:rsidR="005769EB" w:rsidRPr="000F49E6" w:rsidRDefault="005769EB" w:rsidP="005769EB">
      <w:pPr>
        <w:jc w:val="both"/>
        <w:rPr>
          <w:rFonts w:ascii="Century Gothic" w:hAnsi="Century Gothic"/>
        </w:rPr>
      </w:pPr>
      <w:r w:rsidRPr="000F49E6">
        <w:rPr>
          <w:rFonts w:ascii="Century Gothic" w:hAnsi="Century Gothic"/>
        </w:rPr>
        <w:lastRenderedPageBreak/>
        <w:t>Hay dos formas posibles:</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Encaja la consola en la base de Nintendo </w:t>
      </w:r>
      <w:proofErr w:type="spellStart"/>
      <w:r w:rsidRPr="000F49E6">
        <w:rPr>
          <w:rFonts w:ascii="Century Gothic" w:hAnsi="Century Gothic" w:cs="Calibri"/>
          <w:color w:val="000000"/>
        </w:rPr>
        <w:t>Switch</w:t>
      </w:r>
      <w:proofErr w:type="spellEnd"/>
      <w:r w:rsidRPr="000F49E6">
        <w:rPr>
          <w:rFonts w:ascii="Century Gothic" w:hAnsi="Century Gothic" w:cs="Calibri"/>
          <w:color w:val="000000"/>
        </w:rPr>
        <w:t>, con la base conectada al adaptador de corriente:</w:t>
      </w:r>
      <w:r w:rsidRPr="000F49E6">
        <w:rPr>
          <w:rFonts w:ascii="Century Gothic" w:hAnsi="Century Gothic" w:cs="Calibri"/>
          <w:noProof/>
          <w:color w:val="000000"/>
        </w:rPr>
        <w:t xml:space="preserve"> </w:t>
      </w: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r w:rsidRPr="000F49E6">
        <w:rPr>
          <w:rFonts w:ascii="Century Gothic" w:hAnsi="Century Gothic" w:cs="Calibri"/>
          <w:noProof/>
          <w:color w:val="000000"/>
          <w:lang w:eastAsia="es-ES"/>
        </w:rPr>
        <w:drawing>
          <wp:anchor distT="0" distB="0" distL="114300" distR="114300" simplePos="0" relativeHeight="251658240" behindDoc="0" locked="0" layoutInCell="1" allowOverlap="1" wp14:anchorId="19984A13" wp14:editId="025E8B01">
            <wp:simplePos x="0" y="0"/>
            <wp:positionH relativeFrom="column">
              <wp:posOffset>3402117</wp:posOffset>
            </wp:positionH>
            <wp:positionV relativeFrom="paragraph">
              <wp:posOffset>61595</wp:posOffset>
            </wp:positionV>
            <wp:extent cx="2536031" cy="1246246"/>
            <wp:effectExtent l="0" t="0" r="0" b="0"/>
            <wp:wrapSquare wrapText="bothSides"/>
            <wp:docPr id="106" name="image23.jpg" descr="CI_NintendoSwitch_Charging_02.jpg"/>
            <wp:cNvGraphicFramePr/>
            <a:graphic xmlns:a="http://schemas.openxmlformats.org/drawingml/2006/main">
              <a:graphicData uri="http://schemas.openxmlformats.org/drawingml/2006/picture">
                <pic:pic xmlns:pic="http://schemas.openxmlformats.org/drawingml/2006/picture">
                  <pic:nvPicPr>
                    <pic:cNvPr id="0" name="image23.jpg" descr="CI_NintendoSwitch_Charging_02.jp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2536031" cy="1246246"/>
                    </a:xfrm>
                    <a:prstGeom prst="rect">
                      <a:avLst/>
                    </a:prstGeom>
                    <a:ln/>
                  </pic:spPr>
                </pic:pic>
              </a:graphicData>
            </a:graphic>
          </wp:anchor>
        </w:drawing>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Conectar el adaptador de corriente directamente a la consola y enchufarlo a una toma de corriente:</w:t>
      </w: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5769EB">
      <w:pPr>
        <w:jc w:val="both"/>
        <w:rPr>
          <w:rFonts w:ascii="Century Gothic" w:hAnsi="Century Gothic"/>
        </w:rPr>
      </w:pPr>
    </w:p>
    <w:p w:rsidR="005769EB" w:rsidRPr="000F49E6" w:rsidRDefault="005769EB" w:rsidP="005769EB">
      <w:pPr>
        <w:jc w:val="both"/>
        <w:rPr>
          <w:rFonts w:ascii="Century Gothic" w:hAnsi="Century Gothic"/>
          <w:b/>
        </w:rPr>
      </w:pPr>
      <w:r w:rsidRPr="000F49E6">
        <w:rPr>
          <w:rFonts w:ascii="Century Gothic" w:hAnsi="Century Gothic"/>
          <w:b/>
        </w:rPr>
        <w:t>MANDOS:</w:t>
      </w:r>
    </w:p>
    <w:p w:rsidR="005769EB" w:rsidRPr="000F49E6" w:rsidRDefault="005769EB" w:rsidP="005769EB">
      <w:pPr>
        <w:jc w:val="both"/>
        <w:rPr>
          <w:rFonts w:ascii="Century Gothic" w:hAnsi="Century Gothic"/>
        </w:rPr>
      </w:pPr>
      <w:r w:rsidRPr="000F49E6">
        <w:rPr>
          <w:rFonts w:ascii="Century Gothic" w:hAnsi="Century Gothic"/>
          <w:noProof/>
          <w:lang w:eastAsia="es-ES"/>
        </w:rPr>
        <w:drawing>
          <wp:inline distT="0" distB="0" distL="0" distR="0" wp14:anchorId="00075F83" wp14:editId="35E7D645">
            <wp:extent cx="6182378" cy="3091189"/>
            <wp:effectExtent l="0" t="0" r="0" b="0"/>
            <wp:docPr id="108" name="image29.jpg" descr="nintendo-switch_300891.jpg"/>
            <wp:cNvGraphicFramePr/>
            <a:graphic xmlns:a="http://schemas.openxmlformats.org/drawingml/2006/main">
              <a:graphicData uri="http://schemas.openxmlformats.org/drawingml/2006/picture">
                <pic:pic xmlns:pic="http://schemas.openxmlformats.org/drawingml/2006/picture">
                  <pic:nvPicPr>
                    <pic:cNvPr id="0" name="image29.jpg" descr="nintendo-switch_300891.jpg"/>
                    <pic:cNvPicPr preferRelativeResize="0"/>
                  </pic:nvPicPr>
                  <pic:blipFill>
                    <a:blip r:embed="rId74" cstate="print"/>
                    <a:srcRect/>
                    <a:stretch>
                      <a:fillRect/>
                    </a:stretch>
                  </pic:blipFill>
                  <pic:spPr>
                    <a:xfrm>
                      <a:off x="0" y="0"/>
                      <a:ext cx="6182378" cy="3091189"/>
                    </a:xfrm>
                    <a:prstGeom prst="rect">
                      <a:avLst/>
                    </a:prstGeom>
                    <a:ln/>
                  </pic:spPr>
                </pic:pic>
              </a:graphicData>
            </a:graphic>
          </wp:inline>
        </w:drawing>
      </w:r>
    </w:p>
    <w:p w:rsidR="005769EB" w:rsidRDefault="005769EB" w:rsidP="005769EB">
      <w:pPr>
        <w:jc w:val="both"/>
        <w:rPr>
          <w:rFonts w:ascii="Century Gothic" w:hAnsi="Century Gothic"/>
        </w:rPr>
      </w:pPr>
    </w:p>
    <w:p w:rsidR="00BE1A53" w:rsidRPr="000F49E6" w:rsidRDefault="00BE1A53" w:rsidP="005769EB">
      <w:pPr>
        <w:jc w:val="both"/>
        <w:rPr>
          <w:rFonts w:ascii="Century Gothic" w:hAnsi="Century Gothic"/>
        </w:rPr>
      </w:pPr>
    </w:p>
    <w:p w:rsidR="00B07E81" w:rsidRDefault="00B07E81" w:rsidP="005769EB">
      <w:pPr>
        <w:jc w:val="both"/>
        <w:rPr>
          <w:rFonts w:ascii="Century Gothic" w:hAnsi="Century Gothic"/>
        </w:rPr>
      </w:pPr>
    </w:p>
    <w:p w:rsidR="005769EB" w:rsidRPr="000F49E6" w:rsidRDefault="005769EB" w:rsidP="005769EB">
      <w:pPr>
        <w:jc w:val="both"/>
        <w:rPr>
          <w:rFonts w:ascii="Century Gothic" w:hAnsi="Century Gothic"/>
        </w:rPr>
      </w:pPr>
      <w:r w:rsidRPr="000F49E6">
        <w:rPr>
          <w:rFonts w:ascii="Century Gothic" w:hAnsi="Century Gothic"/>
        </w:rPr>
        <w:lastRenderedPageBreak/>
        <w:t xml:space="preserve">Los </w:t>
      </w:r>
      <w:proofErr w:type="spellStart"/>
      <w:r w:rsidRPr="000F49E6">
        <w:rPr>
          <w:rFonts w:ascii="Century Gothic" w:hAnsi="Century Gothic"/>
          <w:b/>
        </w:rPr>
        <w:t>Joy</w:t>
      </w:r>
      <w:proofErr w:type="spellEnd"/>
      <w:r w:rsidRPr="000F49E6">
        <w:rPr>
          <w:rFonts w:ascii="Century Gothic" w:hAnsi="Century Gothic"/>
          <w:b/>
        </w:rPr>
        <w:t>-Con</w:t>
      </w:r>
      <w:r w:rsidRPr="000F49E6">
        <w:rPr>
          <w:rFonts w:ascii="Century Gothic" w:hAnsi="Century Gothic"/>
        </w:rPr>
        <w:t xml:space="preserve"> son mandos extraíbles que funcionan sin la necesidad de estar acoplados a la Nintendo </w:t>
      </w:r>
      <w:proofErr w:type="spellStart"/>
      <w:r w:rsidRPr="000F49E6">
        <w:rPr>
          <w:rFonts w:ascii="Century Gothic" w:hAnsi="Century Gothic"/>
        </w:rPr>
        <w:t>Switch</w:t>
      </w:r>
      <w:proofErr w:type="spellEnd"/>
      <w:r w:rsidRPr="000F49E6">
        <w:rPr>
          <w:rFonts w:ascii="Century Gothic" w:hAnsi="Century Gothic"/>
        </w:rPr>
        <w:t xml:space="preserve">. Tienen sensor de movimiento mediante una cámara infrarroja (en el </w:t>
      </w:r>
      <w:proofErr w:type="spellStart"/>
      <w:r w:rsidRPr="000F49E6">
        <w:rPr>
          <w:rFonts w:ascii="Century Gothic" w:hAnsi="Century Gothic"/>
        </w:rPr>
        <w:t>Joy</w:t>
      </w:r>
      <w:proofErr w:type="spellEnd"/>
      <w:r w:rsidRPr="000F49E6">
        <w:rPr>
          <w:rFonts w:ascii="Century Gothic" w:hAnsi="Century Gothic"/>
        </w:rPr>
        <w:t>-Con derecho) y tienen acelerómetro y giroscopio cada uno, además de vibración HD.</w:t>
      </w:r>
    </w:p>
    <w:p w:rsidR="005769EB" w:rsidRPr="000F49E6" w:rsidRDefault="005769EB" w:rsidP="005769EB">
      <w:pPr>
        <w:jc w:val="both"/>
        <w:rPr>
          <w:rFonts w:ascii="Century Gothic" w:hAnsi="Century Gothic"/>
        </w:rPr>
      </w:pPr>
      <w:r w:rsidRPr="000F49E6">
        <w:rPr>
          <w:rFonts w:ascii="Century Gothic" w:hAnsi="Century Gothic"/>
        </w:rPr>
        <w:t>Para cargarlos, también tenemos dos maneras:</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noProof/>
          <w:color w:val="000000"/>
          <w:lang w:eastAsia="es-ES"/>
        </w:rPr>
        <w:drawing>
          <wp:anchor distT="0" distB="0" distL="114300" distR="114300" simplePos="0" relativeHeight="251665408" behindDoc="0" locked="0" layoutInCell="1" allowOverlap="1" wp14:anchorId="1A13EFF4" wp14:editId="09E912D9">
            <wp:simplePos x="0" y="0"/>
            <wp:positionH relativeFrom="column">
              <wp:posOffset>3161665</wp:posOffset>
            </wp:positionH>
            <wp:positionV relativeFrom="paragraph">
              <wp:posOffset>15875</wp:posOffset>
            </wp:positionV>
            <wp:extent cx="2668270" cy="1732280"/>
            <wp:effectExtent l="0" t="0" r="0" b="1270"/>
            <wp:wrapSquare wrapText="bothSides"/>
            <wp:docPr id="90" name="image10.jpg" descr="CI_NintendoSwitch_Charging_03.jpg"/>
            <wp:cNvGraphicFramePr/>
            <a:graphic xmlns:a="http://schemas.openxmlformats.org/drawingml/2006/main">
              <a:graphicData uri="http://schemas.openxmlformats.org/drawingml/2006/picture">
                <pic:pic xmlns:pic="http://schemas.openxmlformats.org/drawingml/2006/picture">
                  <pic:nvPicPr>
                    <pic:cNvPr id="0" name="image10.jpg" descr="CI_NintendoSwitch_Charging_03.jpg"/>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a:xfrm>
                      <a:off x="0" y="0"/>
                      <a:ext cx="2668270" cy="1732280"/>
                    </a:xfrm>
                    <a:prstGeom prst="rect">
                      <a:avLst/>
                    </a:prstGeom>
                    <a:ln/>
                  </pic:spPr>
                </pic:pic>
              </a:graphicData>
            </a:graphic>
          </wp:anchor>
        </w:drawing>
      </w:r>
      <w:r w:rsidRPr="000F49E6">
        <w:rPr>
          <w:rFonts w:ascii="Century Gothic" w:hAnsi="Century Gothic" w:cs="Calibri"/>
          <w:color w:val="000000"/>
        </w:rPr>
        <w:t>Encajándolos en la consola cuando ésta se está cargando</w:t>
      </w:r>
    </w:p>
    <w:p w:rsidR="005769EB" w:rsidRPr="000F49E6" w:rsidRDefault="005769EB" w:rsidP="005769EB">
      <w:pPr>
        <w:pBdr>
          <w:top w:val="nil"/>
          <w:left w:val="nil"/>
          <w:bottom w:val="nil"/>
          <w:right w:val="nil"/>
          <w:between w:val="nil"/>
        </w:pBdr>
        <w:ind w:left="720" w:hanging="720"/>
        <w:jc w:val="both"/>
        <w:rPr>
          <w:rFonts w:ascii="Century Gothic" w:hAnsi="Century Gothic" w:cs="Calibri"/>
          <w:color w:val="000000"/>
        </w:rPr>
      </w:pPr>
    </w:p>
    <w:p w:rsidR="005769EB" w:rsidRPr="000F49E6" w:rsidRDefault="005769EB" w:rsidP="00434FA4">
      <w:pPr>
        <w:pStyle w:val="Prrafodelista"/>
        <w:numPr>
          <w:ilvl w:val="3"/>
          <w:numId w:val="25"/>
        </w:numPr>
        <w:pBdr>
          <w:top w:val="nil"/>
          <w:left w:val="nil"/>
          <w:bottom w:val="nil"/>
          <w:right w:val="nil"/>
          <w:between w:val="nil"/>
        </w:pBdr>
        <w:shd w:val="clear" w:color="auto" w:fill="FFFFFF"/>
        <w:spacing w:before="240" w:after="240"/>
        <w:ind w:left="993" w:hanging="284"/>
        <w:jc w:val="both"/>
        <w:rPr>
          <w:rFonts w:ascii="Century Gothic" w:hAnsi="Century Gothic" w:cs="Calibri"/>
          <w:i/>
          <w:color w:val="000000"/>
        </w:rPr>
      </w:pPr>
      <w:r w:rsidRPr="000F49E6">
        <w:rPr>
          <w:rFonts w:ascii="Century Gothic" w:hAnsi="Century Gothic" w:cs="Calibri"/>
          <w:color w:val="000000"/>
        </w:rPr>
        <w:t xml:space="preserve">¿Qué pasa si encajo los mandos </w:t>
      </w:r>
      <w:proofErr w:type="spellStart"/>
      <w:r w:rsidRPr="000F49E6">
        <w:rPr>
          <w:rFonts w:ascii="Century Gothic" w:hAnsi="Century Gothic" w:cs="Calibri"/>
          <w:color w:val="000000"/>
        </w:rPr>
        <w:t>Joy</w:t>
      </w:r>
      <w:proofErr w:type="spellEnd"/>
      <w:r w:rsidRPr="000F49E6">
        <w:rPr>
          <w:rFonts w:ascii="Century Gothic" w:hAnsi="Century Gothic" w:cs="Calibri"/>
          <w:color w:val="000000"/>
        </w:rPr>
        <w:t>-Con cuando la consola no se está cargando?</w:t>
      </w:r>
    </w:p>
    <w:p w:rsidR="005769EB" w:rsidRPr="000F49E6" w:rsidRDefault="005769EB" w:rsidP="009326FA">
      <w:pPr>
        <w:pBdr>
          <w:top w:val="nil"/>
          <w:left w:val="nil"/>
          <w:bottom w:val="nil"/>
          <w:right w:val="nil"/>
          <w:between w:val="nil"/>
        </w:pBdr>
        <w:shd w:val="clear" w:color="auto" w:fill="FFFFFF"/>
        <w:spacing w:before="240" w:after="240"/>
        <w:ind w:left="993"/>
        <w:jc w:val="both"/>
        <w:rPr>
          <w:rFonts w:ascii="Century Gothic" w:hAnsi="Century Gothic" w:cs="Calibri"/>
          <w:color w:val="000000"/>
        </w:rPr>
      </w:pPr>
      <w:r w:rsidRPr="000F49E6">
        <w:rPr>
          <w:rFonts w:ascii="Century Gothic" w:hAnsi="Century Gothic" w:cs="Calibri"/>
          <w:color w:val="000000"/>
        </w:rPr>
        <w:t>En ese caso, los mandos solo se cargarán si la batería está a punto de agotarse.</w:t>
      </w:r>
      <w:r w:rsidRPr="000F49E6">
        <w:rPr>
          <w:rFonts w:ascii="Century Gothic" w:hAnsi="Century Gothic" w:cs="Calibri"/>
          <w:i/>
          <w:color w:val="000000"/>
        </w:rPr>
        <w:t xml:space="preserve"> </w:t>
      </w:r>
      <w:r w:rsidRPr="000F49E6">
        <w:rPr>
          <w:rFonts w:ascii="Century Gothic" w:hAnsi="Century Gothic" w:cs="Calibri"/>
          <w:color w:val="000000"/>
        </w:rPr>
        <w:t>El proceso de carga se detendrá cuando la batería de los mandos se haya cargado a la mitad. De este modo se evita que la batería de la consola se descargue en exceso.</w:t>
      </w:r>
    </w:p>
    <w:p w:rsidR="005769EB" w:rsidRPr="00F643C0" w:rsidRDefault="005769EB" w:rsidP="005769EB">
      <w:pPr>
        <w:pBdr>
          <w:top w:val="nil"/>
          <w:left w:val="nil"/>
          <w:bottom w:val="nil"/>
          <w:right w:val="nil"/>
          <w:between w:val="nil"/>
        </w:pBdr>
        <w:shd w:val="clear" w:color="auto" w:fill="FFFFFF"/>
        <w:spacing w:before="240" w:after="240"/>
        <w:ind w:left="720"/>
        <w:jc w:val="both"/>
        <w:rPr>
          <w:rFonts w:cs="Calibri"/>
          <w:i/>
          <w:color w:val="000000"/>
        </w:rPr>
      </w:pPr>
      <w:r w:rsidRPr="00F643C0">
        <w:rPr>
          <w:rFonts w:cs="Calibri"/>
          <w:noProof/>
          <w:color w:val="000000"/>
          <w:lang w:eastAsia="es-ES"/>
        </w:rPr>
        <w:drawing>
          <wp:anchor distT="0" distB="0" distL="114300" distR="114300" simplePos="0" relativeHeight="251659264" behindDoc="0" locked="0" layoutInCell="1" allowOverlap="1" wp14:anchorId="4D84D2F1" wp14:editId="7B9D45A8">
            <wp:simplePos x="0" y="0"/>
            <wp:positionH relativeFrom="column">
              <wp:posOffset>3856739</wp:posOffset>
            </wp:positionH>
            <wp:positionV relativeFrom="paragraph">
              <wp:posOffset>5553</wp:posOffset>
            </wp:positionV>
            <wp:extent cx="1938655" cy="1432560"/>
            <wp:effectExtent l="0" t="0" r="0" b="0"/>
            <wp:wrapSquare wrapText="bothSides"/>
            <wp:docPr id="91" name="image11.jpg" descr="CI_NintendoSwitch_Charging_04.jpg"/>
            <wp:cNvGraphicFramePr/>
            <a:graphic xmlns:a="http://schemas.openxmlformats.org/drawingml/2006/main">
              <a:graphicData uri="http://schemas.openxmlformats.org/drawingml/2006/picture">
                <pic:pic xmlns:pic="http://schemas.openxmlformats.org/drawingml/2006/picture">
                  <pic:nvPicPr>
                    <pic:cNvPr id="0" name="image11.jpg" descr="CI_NintendoSwitch_Charging_04.jpg"/>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a:xfrm>
                      <a:off x="0" y="0"/>
                      <a:ext cx="1938655" cy="1432560"/>
                    </a:xfrm>
                    <a:prstGeom prst="rect">
                      <a:avLst/>
                    </a:prstGeom>
                    <a:ln/>
                  </pic:spPr>
                </pic:pic>
              </a:graphicData>
            </a:graphic>
          </wp:anchor>
        </w:drawing>
      </w:r>
    </w:p>
    <w:p w:rsidR="005769EB" w:rsidRPr="000F49E6" w:rsidRDefault="005769EB" w:rsidP="00434FA4">
      <w:pPr>
        <w:numPr>
          <w:ilvl w:val="0"/>
          <w:numId w:val="26"/>
        </w:numPr>
        <w:pBdr>
          <w:top w:val="nil"/>
          <w:left w:val="nil"/>
          <w:bottom w:val="nil"/>
          <w:right w:val="nil"/>
          <w:between w:val="nil"/>
        </w:pBdr>
        <w:shd w:val="clear" w:color="auto" w:fill="FFFFFF"/>
        <w:spacing w:before="240" w:after="240"/>
        <w:jc w:val="both"/>
        <w:rPr>
          <w:rFonts w:ascii="Century Gothic" w:hAnsi="Century Gothic" w:cs="Calibri"/>
          <w:color w:val="000000"/>
        </w:rPr>
      </w:pPr>
      <w:r w:rsidRPr="000F49E6">
        <w:rPr>
          <w:rFonts w:ascii="Century Gothic" w:hAnsi="Century Gothic" w:cs="Calibri"/>
          <w:color w:val="000000"/>
        </w:rPr>
        <w:t xml:space="preserve">Encajando los mandos </w:t>
      </w:r>
      <w:proofErr w:type="spellStart"/>
      <w:r w:rsidRPr="000F49E6">
        <w:rPr>
          <w:rFonts w:ascii="Century Gothic" w:hAnsi="Century Gothic" w:cs="Calibri"/>
          <w:color w:val="000000"/>
        </w:rPr>
        <w:t>Joy</w:t>
      </w:r>
      <w:proofErr w:type="spellEnd"/>
      <w:r w:rsidRPr="000F49E6">
        <w:rPr>
          <w:rFonts w:ascii="Century Gothic" w:hAnsi="Century Gothic" w:cs="Calibri"/>
          <w:color w:val="000000"/>
        </w:rPr>
        <w:t xml:space="preserve">-Con en el </w:t>
      </w:r>
      <w:r w:rsidRPr="000F49E6">
        <w:rPr>
          <w:rFonts w:ascii="Century Gothic" w:hAnsi="Century Gothic" w:cs="Calibri"/>
          <w:b/>
          <w:color w:val="000000"/>
        </w:rPr>
        <w:t>soporte de carga</w:t>
      </w:r>
      <w:r w:rsidRPr="000F49E6">
        <w:rPr>
          <w:rFonts w:ascii="Century Gothic" w:hAnsi="Century Gothic" w:cs="Calibri"/>
          <w:color w:val="000000"/>
        </w:rPr>
        <w:t xml:space="preserve"> y conéctalo a la base de Nintendo </w:t>
      </w:r>
      <w:proofErr w:type="spellStart"/>
      <w:r w:rsidRPr="000F49E6">
        <w:rPr>
          <w:rFonts w:ascii="Century Gothic" w:hAnsi="Century Gothic" w:cs="Calibri"/>
          <w:color w:val="000000"/>
        </w:rPr>
        <w:t>Switch</w:t>
      </w:r>
      <w:proofErr w:type="spellEnd"/>
      <w:r w:rsidRPr="000F49E6">
        <w:rPr>
          <w:rFonts w:ascii="Century Gothic" w:hAnsi="Century Gothic" w:cs="Calibri"/>
          <w:color w:val="000000"/>
        </w:rPr>
        <w:t xml:space="preserve"> mediante el cable USB de carga. Tendrás que conectar la base al adaptador de corriente.</w:t>
      </w:r>
    </w:p>
    <w:p w:rsidR="005769EB" w:rsidRDefault="005769EB" w:rsidP="005769EB">
      <w:pPr>
        <w:pBdr>
          <w:top w:val="nil"/>
          <w:left w:val="nil"/>
          <w:bottom w:val="nil"/>
          <w:right w:val="nil"/>
          <w:between w:val="nil"/>
        </w:pBdr>
        <w:shd w:val="clear" w:color="auto" w:fill="FFFFFF"/>
        <w:spacing w:before="240" w:after="240"/>
        <w:ind w:left="720"/>
        <w:jc w:val="both"/>
        <w:rPr>
          <w:rFonts w:cs="Calibri"/>
          <w:color w:val="000000"/>
        </w:rPr>
      </w:pPr>
    </w:p>
    <w:p w:rsidR="005769EB" w:rsidRDefault="00BE1A53" w:rsidP="00BE1A53">
      <w:pPr>
        <w:rPr>
          <w:rFonts w:cs="Calibri"/>
          <w:color w:val="000000"/>
        </w:rPr>
      </w:pPr>
      <w:r>
        <w:rPr>
          <w:rFonts w:cs="Calibri"/>
          <w:color w:val="000000"/>
        </w:rPr>
        <w:br w:type="page"/>
      </w:r>
    </w:p>
    <w:p w:rsidR="00B07E81" w:rsidRDefault="00B07E81" w:rsidP="00BE1A53">
      <w:pPr>
        <w:pStyle w:val="Default"/>
        <w:jc w:val="center"/>
        <w:rPr>
          <w:rFonts w:ascii="Century Gothic" w:hAnsi="Century Gothic"/>
          <w:b/>
          <w:color w:val="auto"/>
          <w:sz w:val="32"/>
          <w:szCs w:val="32"/>
          <w:bdr w:val="single" w:sz="4" w:space="0" w:color="auto"/>
        </w:rPr>
      </w:pPr>
    </w:p>
    <w:p w:rsidR="005769EB" w:rsidRPr="00BE1A53" w:rsidRDefault="005769EB" w:rsidP="00BE1A53">
      <w:pPr>
        <w:pStyle w:val="Default"/>
        <w:jc w:val="center"/>
        <w:rPr>
          <w:rFonts w:ascii="Century Gothic" w:hAnsi="Century Gothic"/>
          <w:b/>
          <w:color w:val="auto"/>
          <w:sz w:val="32"/>
          <w:szCs w:val="32"/>
          <w:bdr w:val="single" w:sz="4" w:space="0" w:color="auto"/>
        </w:rPr>
      </w:pPr>
      <w:r w:rsidRPr="00BE1A53">
        <w:rPr>
          <w:rFonts w:ascii="Century Gothic" w:hAnsi="Century Gothic"/>
          <w:b/>
          <w:color w:val="auto"/>
          <w:sz w:val="32"/>
          <w:szCs w:val="32"/>
          <w:bdr w:val="single" w:sz="4" w:space="0" w:color="auto"/>
        </w:rPr>
        <w:t>JUEGOS DE LA NINTENDO SWITCH:</w:t>
      </w:r>
    </w:p>
    <w:p w:rsidR="005769EB" w:rsidRDefault="00BE1A53" w:rsidP="005769EB">
      <w:pPr>
        <w:jc w:val="both"/>
        <w:rPr>
          <w:b/>
          <w:color w:val="70AD47"/>
          <w:sz w:val="36"/>
          <w:szCs w:val="36"/>
        </w:rPr>
      </w:pPr>
      <w:r w:rsidRPr="00F643C0">
        <w:rPr>
          <w:rFonts w:cs="Calibri"/>
          <w:b/>
          <w:noProof/>
          <w:color w:val="000000"/>
          <w:sz w:val="28"/>
          <w:szCs w:val="28"/>
          <w:u w:val="single"/>
          <w:lang w:eastAsia="es-ES"/>
        </w:rPr>
        <w:drawing>
          <wp:anchor distT="0" distB="0" distL="114300" distR="114300" simplePos="0" relativeHeight="251666432" behindDoc="0" locked="0" layoutInCell="1" allowOverlap="1" wp14:anchorId="5B8643A1" wp14:editId="48DD4C3B">
            <wp:simplePos x="0" y="0"/>
            <wp:positionH relativeFrom="column">
              <wp:posOffset>5057775</wp:posOffset>
            </wp:positionH>
            <wp:positionV relativeFrom="paragraph">
              <wp:posOffset>8890</wp:posOffset>
            </wp:positionV>
            <wp:extent cx="1015365" cy="1360805"/>
            <wp:effectExtent l="0" t="0" r="0" b="0"/>
            <wp:wrapSquare wrapText="bothSides"/>
            <wp:docPr id="92" name="image12.jpg" descr="1__2__switch-3610600.jpg"/>
            <wp:cNvGraphicFramePr/>
            <a:graphic xmlns:a="http://schemas.openxmlformats.org/drawingml/2006/main">
              <a:graphicData uri="http://schemas.openxmlformats.org/drawingml/2006/picture">
                <pic:pic xmlns:pic="http://schemas.openxmlformats.org/drawingml/2006/picture">
                  <pic:nvPicPr>
                    <pic:cNvPr id="0" name="image12.jpg" descr="1__2__switch-3610600.jpg"/>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a:xfrm>
                      <a:off x="0" y="0"/>
                      <a:ext cx="1015365" cy="1360805"/>
                    </a:xfrm>
                    <a:prstGeom prst="rect">
                      <a:avLst/>
                    </a:prstGeom>
                    <a:ln/>
                  </pic:spPr>
                </pic:pic>
              </a:graphicData>
            </a:graphic>
            <wp14:sizeRelH relativeFrom="margin">
              <wp14:pctWidth>0</wp14:pctWidth>
            </wp14:sizeRelH>
            <wp14:sizeRelV relativeFrom="margin">
              <wp14:pctHeight>0</wp14:pctHeight>
            </wp14:sizeRelV>
          </wp:anchor>
        </w:drawing>
      </w:r>
    </w:p>
    <w:p w:rsidR="005769EB" w:rsidRPr="00BE1A53" w:rsidRDefault="00BE1A53" w:rsidP="00BE1A53">
      <w:pPr>
        <w:jc w:val="both"/>
        <w:rPr>
          <w:rFonts w:ascii="Century Gothic" w:hAnsi="Century Gothic"/>
          <w:b/>
          <w:color w:val="70AD47"/>
        </w:rPr>
      </w:pPr>
      <w:r>
        <w:rPr>
          <w:rFonts w:ascii="Century Gothic" w:hAnsi="Century Gothic"/>
          <w:b/>
          <w:color w:val="70AD47"/>
        </w:rPr>
        <w:t>1-2-SWITCH:</w:t>
      </w:r>
    </w:p>
    <w:p w:rsidR="005769EB" w:rsidRPr="000F49E6" w:rsidRDefault="005769EB" w:rsidP="005769EB">
      <w:pPr>
        <w:pBdr>
          <w:top w:val="nil"/>
          <w:left w:val="nil"/>
          <w:bottom w:val="nil"/>
          <w:right w:val="nil"/>
          <w:between w:val="nil"/>
        </w:pBdr>
        <w:jc w:val="both"/>
        <w:rPr>
          <w:rFonts w:ascii="Century Gothic" w:hAnsi="Century Gothic" w:cs="Calibri"/>
          <w:b/>
          <w:color w:val="000000"/>
          <w:u w:val="single"/>
        </w:rPr>
      </w:pPr>
      <w:r w:rsidRPr="000F49E6">
        <w:rPr>
          <w:rFonts w:ascii="Century Gothic" w:hAnsi="Century Gothic" w:cs="Calibri"/>
          <w:color w:val="000000"/>
        </w:rPr>
        <w:t xml:space="preserve">Está formado por 28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casi todos para 2 jugadores:</w:t>
      </w:r>
      <w:r w:rsidRPr="000F49E6">
        <w:rPr>
          <w:rFonts w:ascii="Century Gothic" w:hAnsi="Century Gothic" w:cs="Calibri"/>
          <w:b/>
          <w:color w:val="000000"/>
          <w:u w:val="single"/>
        </w:rPr>
        <w:t xml:space="preserve"> </w:t>
      </w:r>
    </w:p>
    <w:p w:rsidR="005769EB" w:rsidRPr="000F49E6" w:rsidRDefault="005769EB" w:rsidP="005769EB">
      <w:pPr>
        <w:pBdr>
          <w:top w:val="nil"/>
          <w:left w:val="nil"/>
          <w:bottom w:val="nil"/>
          <w:right w:val="nil"/>
          <w:between w:val="nil"/>
        </w:pBdr>
        <w:ind w:left="720" w:hanging="720"/>
        <w:jc w:val="both"/>
        <w:rPr>
          <w:rFonts w:ascii="Century Gothic" w:hAnsi="Century Gothic" w:cs="Calibri"/>
          <w:b/>
          <w:color w:val="000000"/>
          <w:u w:val="single"/>
        </w:rPr>
      </w:pPr>
    </w:p>
    <w:p w:rsidR="005769EB" w:rsidRPr="000F49E6" w:rsidRDefault="005769EB" w:rsidP="00434FA4">
      <w:pPr>
        <w:numPr>
          <w:ilvl w:val="0"/>
          <w:numId w:val="30"/>
        </w:numPr>
        <w:pBdr>
          <w:top w:val="nil"/>
          <w:left w:val="nil"/>
          <w:bottom w:val="nil"/>
          <w:right w:val="nil"/>
          <w:between w:val="nil"/>
        </w:pBdr>
        <w:spacing w:after="0" w:line="240" w:lineRule="auto"/>
        <w:ind w:left="709" w:hanging="283"/>
        <w:jc w:val="both"/>
        <w:rPr>
          <w:rFonts w:ascii="Century Gothic" w:hAnsi="Century Gothic" w:cs="Calibri"/>
          <w:color w:val="000000"/>
          <w:u w:val="single"/>
        </w:rPr>
      </w:pPr>
      <w:r w:rsidRPr="000F49E6">
        <w:rPr>
          <w:rFonts w:ascii="Century Gothic" w:hAnsi="Century Gothic" w:cs="Calibri"/>
          <w:b/>
          <w:color w:val="000000"/>
        </w:rPr>
        <w:t>DESCRIPCIÓN DEL JUEGO:</w:t>
      </w:r>
    </w:p>
    <w:p w:rsidR="005769EB" w:rsidRPr="000F49E6" w:rsidRDefault="005769EB" w:rsidP="00BE1A53">
      <w:pPr>
        <w:pBdr>
          <w:top w:val="nil"/>
          <w:left w:val="nil"/>
          <w:bottom w:val="nil"/>
          <w:right w:val="nil"/>
          <w:between w:val="nil"/>
        </w:pBdr>
        <w:ind w:left="709" w:hanging="720"/>
        <w:jc w:val="both"/>
        <w:rPr>
          <w:rFonts w:ascii="Century Gothic" w:hAnsi="Century Gothic" w:cs="Calibri"/>
          <w:color w:val="000000"/>
        </w:rPr>
      </w:pPr>
      <w:r w:rsidRPr="000F49E6">
        <w:rPr>
          <w:rFonts w:ascii="Century Gothic" w:hAnsi="Century Gothic" w:cs="Calibri"/>
          <w:color w:val="000000"/>
        </w:rPr>
        <w:t xml:space="preserve">Juego de socialización en el que cada jugador coge un mando y se pone uno frente a otro. En casi todos los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se trata de mirar a nuestro contrincante o estar atento a la vibración y/o sonido de los mandos, no de mirar a la consola. Esto facilita la interacción y la </w:t>
      </w:r>
      <w:r w:rsidR="00BE1A53">
        <w:rPr>
          <w:rFonts w:ascii="Century Gothic" w:hAnsi="Century Gothic" w:cs="Calibri"/>
          <w:color w:val="000000"/>
        </w:rPr>
        <w:t>complicidad entre los usuarios.</w:t>
      </w:r>
    </w:p>
    <w:p w:rsidR="005769EB" w:rsidRPr="000F49E6" w:rsidRDefault="005769EB" w:rsidP="00434FA4">
      <w:pPr>
        <w:numPr>
          <w:ilvl w:val="0"/>
          <w:numId w:val="30"/>
        </w:numPr>
        <w:pBdr>
          <w:top w:val="nil"/>
          <w:left w:val="nil"/>
          <w:bottom w:val="nil"/>
          <w:right w:val="nil"/>
          <w:between w:val="nil"/>
        </w:pBdr>
        <w:spacing w:after="0" w:line="240" w:lineRule="auto"/>
        <w:ind w:left="709" w:hanging="283"/>
        <w:jc w:val="both"/>
        <w:rPr>
          <w:rFonts w:ascii="Century Gothic" w:hAnsi="Century Gothic"/>
        </w:rPr>
      </w:pPr>
      <w:r w:rsidRPr="000F49E6">
        <w:rPr>
          <w:rFonts w:ascii="Century Gothic" w:hAnsi="Century Gothic" w:cs="Calibri"/>
          <w:b/>
          <w:color w:val="000000"/>
        </w:rPr>
        <w:t>ASPECTOS DEL JUEGO:</w:t>
      </w:r>
      <w:r w:rsidRPr="000F49E6">
        <w:rPr>
          <w:rFonts w:ascii="Century Gothic" w:hAnsi="Century Gothic" w:cs="Calibri"/>
          <w:color w:val="000000"/>
        </w:rPr>
        <w:t xml:space="preserve"> </w:t>
      </w:r>
    </w:p>
    <w:p w:rsidR="005769EB" w:rsidRPr="00BE1A53" w:rsidRDefault="005769EB" w:rsidP="002304B1">
      <w:pPr>
        <w:pBdr>
          <w:top w:val="nil"/>
          <w:left w:val="nil"/>
          <w:bottom w:val="nil"/>
          <w:right w:val="nil"/>
          <w:between w:val="nil"/>
        </w:pBdr>
        <w:ind w:left="720" w:hanging="720"/>
        <w:jc w:val="both"/>
        <w:rPr>
          <w:rFonts w:ascii="Century Gothic" w:hAnsi="Century Gothic" w:cs="Calibri"/>
          <w:color w:val="000000"/>
        </w:rPr>
      </w:pPr>
      <w:r w:rsidRPr="000F49E6">
        <w:rPr>
          <w:rFonts w:ascii="Century Gothic" w:hAnsi="Century Gothic" w:cs="Calibri"/>
          <w:color w:val="000000"/>
        </w:rPr>
        <w:t xml:space="preserve">Se necesitan los dos mandos si se trata de un </w:t>
      </w:r>
      <w:proofErr w:type="spellStart"/>
      <w:r w:rsidRPr="000F49E6">
        <w:rPr>
          <w:rFonts w:ascii="Century Gothic" w:hAnsi="Century Gothic" w:cs="Calibri"/>
          <w:color w:val="000000"/>
        </w:rPr>
        <w:t>minijuego</w:t>
      </w:r>
      <w:proofErr w:type="spellEnd"/>
      <w:r w:rsidRPr="000F49E6">
        <w:rPr>
          <w:rFonts w:ascii="Century Gothic" w:hAnsi="Century Gothic" w:cs="Calibri"/>
          <w:color w:val="000000"/>
        </w:rPr>
        <w:t xml:space="preserve"> para dos jugadores, o solamente uno en los casos de un sólo jugador (“atracón”) o en caso de que el mando vaya ro</w:t>
      </w:r>
      <w:r w:rsidR="00BE1A53">
        <w:rPr>
          <w:rFonts w:ascii="Century Gothic" w:hAnsi="Century Gothic" w:cs="Calibri"/>
          <w:color w:val="000000"/>
        </w:rPr>
        <w:t xml:space="preserve">tando (“descorche a presión”). </w:t>
      </w:r>
    </w:p>
    <w:p w:rsidR="005769EB" w:rsidRPr="000F49E6" w:rsidRDefault="005769EB" w:rsidP="00434FA4">
      <w:pPr>
        <w:numPr>
          <w:ilvl w:val="0"/>
          <w:numId w:val="30"/>
        </w:numPr>
        <w:pBdr>
          <w:top w:val="nil"/>
          <w:left w:val="nil"/>
          <w:bottom w:val="nil"/>
          <w:right w:val="nil"/>
          <w:between w:val="nil"/>
        </w:pBdr>
        <w:spacing w:after="0" w:line="240" w:lineRule="auto"/>
        <w:ind w:left="709" w:hanging="283"/>
        <w:jc w:val="both"/>
        <w:rPr>
          <w:rFonts w:ascii="Century Gothic" w:hAnsi="Century Gothic" w:cs="Calibri"/>
          <w:b/>
          <w:color w:val="000000"/>
        </w:rPr>
      </w:pPr>
      <w:r w:rsidRPr="000F49E6">
        <w:rPr>
          <w:rFonts w:ascii="Century Gothic" w:hAnsi="Century Gothic" w:cs="Calibri"/>
          <w:b/>
          <w:color w:val="000000"/>
        </w:rPr>
        <w:t xml:space="preserve">CAPACIDADES NECESARIAS: </w:t>
      </w:r>
    </w:p>
    <w:p w:rsidR="005769EB" w:rsidRPr="000F49E6" w:rsidRDefault="005769EB" w:rsidP="00434FA4">
      <w:pPr>
        <w:numPr>
          <w:ilvl w:val="0"/>
          <w:numId w:val="38"/>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Posibilidad de hacer la garra con la mano para poder coger el mando, ajustando la cincha a la muñeca.</w:t>
      </w:r>
    </w:p>
    <w:p w:rsidR="005769EB" w:rsidRPr="000F49E6" w:rsidRDefault="005769EB" w:rsidP="00434FA4">
      <w:pPr>
        <w:numPr>
          <w:ilvl w:val="0"/>
          <w:numId w:val="38"/>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Buena movilidad de los miembros superiores (sobre todo codo y hombro). </w:t>
      </w:r>
    </w:p>
    <w:p w:rsidR="005769EB" w:rsidRPr="000F49E6" w:rsidRDefault="005769EB" w:rsidP="00434FA4">
      <w:pPr>
        <w:numPr>
          <w:ilvl w:val="0"/>
          <w:numId w:val="38"/>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Motricidad fina importante, ya que hay que pulsar botones en algunos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w:t>
      </w:r>
    </w:p>
    <w:p w:rsidR="005769EB" w:rsidRPr="002304B1" w:rsidRDefault="005769EB" w:rsidP="00434FA4">
      <w:pPr>
        <w:numPr>
          <w:ilvl w:val="0"/>
          <w:numId w:val="38"/>
        </w:numPr>
        <w:pBdr>
          <w:top w:val="nil"/>
          <w:left w:val="nil"/>
          <w:bottom w:val="nil"/>
          <w:right w:val="nil"/>
          <w:between w:val="nil"/>
        </w:pBdr>
        <w:jc w:val="both"/>
        <w:rPr>
          <w:rFonts w:ascii="Century Gothic" w:hAnsi="Century Gothic"/>
        </w:rPr>
      </w:pPr>
      <w:r w:rsidRPr="000F49E6">
        <w:rPr>
          <w:rFonts w:ascii="Century Gothic" w:hAnsi="Century Gothic" w:cs="Calibri"/>
          <w:color w:val="000000"/>
        </w:rPr>
        <w:t>Se requiere una gran coordinación y capacidad cognitiva (para detectar los estímulos de los mandos o la consola, y ser capaz de dar respuesta a esos estímulos).</w:t>
      </w:r>
    </w:p>
    <w:p w:rsidR="002304B1" w:rsidRPr="000F49E6" w:rsidRDefault="00B07E81" w:rsidP="009326FA">
      <w:pPr>
        <w:rPr>
          <w:rFonts w:ascii="Century Gothic" w:hAnsi="Century Gothic"/>
        </w:rPr>
      </w:pPr>
      <w:r>
        <w:rPr>
          <w:rFonts w:ascii="Century Gothic" w:hAnsi="Century Gothic"/>
        </w:rPr>
        <w:br w:type="page"/>
      </w:r>
      <w:r w:rsidRPr="000F49E6">
        <w:rPr>
          <w:rFonts w:ascii="Century Gothic" w:hAnsi="Century Gothic"/>
          <w:noProof/>
          <w:lang w:eastAsia="es-ES"/>
        </w:rPr>
        <w:drawing>
          <wp:anchor distT="0" distB="0" distL="114300" distR="114300" simplePos="0" relativeHeight="251694080" behindDoc="0" locked="0" layoutInCell="1" allowOverlap="1" wp14:anchorId="0EA28C47" wp14:editId="0CEC2C9B">
            <wp:simplePos x="0" y="0"/>
            <wp:positionH relativeFrom="column">
              <wp:posOffset>4886325</wp:posOffset>
            </wp:positionH>
            <wp:positionV relativeFrom="paragraph">
              <wp:posOffset>171450</wp:posOffset>
            </wp:positionV>
            <wp:extent cx="1060450" cy="1492250"/>
            <wp:effectExtent l="0" t="0" r="6350" b="0"/>
            <wp:wrapSquare wrapText="bothSides" distT="0" distB="0" distL="114300" distR="114300"/>
            <wp:docPr id="83" name="image5.jpg" descr="00197580502215____1__640x640.jpg"/>
            <wp:cNvGraphicFramePr/>
            <a:graphic xmlns:a="http://schemas.openxmlformats.org/drawingml/2006/main">
              <a:graphicData uri="http://schemas.openxmlformats.org/drawingml/2006/picture">
                <pic:pic xmlns:pic="http://schemas.openxmlformats.org/drawingml/2006/picture">
                  <pic:nvPicPr>
                    <pic:cNvPr id="0" name="image5.jpg" descr="00197580502215____1__640x640.jpg"/>
                    <pic:cNvPicPr preferRelativeResize="0"/>
                  </pic:nvPicPr>
                  <pic:blipFill rotWithShape="1">
                    <a:blip r:embed="rId78" cstate="print"/>
                    <a:srcRect l="15826" r="16108"/>
                    <a:stretch/>
                  </pic:blipFill>
                  <pic:spPr bwMode="auto">
                    <a:xfrm>
                      <a:off x="0" y="0"/>
                      <a:ext cx="106045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69EB" w:rsidRPr="000F49E6" w:rsidRDefault="005769EB" w:rsidP="005769EB">
      <w:pPr>
        <w:jc w:val="both"/>
        <w:rPr>
          <w:rFonts w:ascii="Century Gothic" w:hAnsi="Century Gothic"/>
          <w:b/>
          <w:color w:val="70AD47"/>
        </w:rPr>
      </w:pPr>
      <w:r w:rsidRPr="000F49E6">
        <w:rPr>
          <w:rFonts w:ascii="Century Gothic" w:hAnsi="Century Gothic"/>
          <w:b/>
          <w:color w:val="70AD47"/>
        </w:rPr>
        <w:lastRenderedPageBreak/>
        <w:t>SUPER MARIO PARTY:</w:t>
      </w:r>
      <w:r w:rsidR="00B07E81" w:rsidRPr="00B07E81">
        <w:rPr>
          <w:rFonts w:ascii="Century Gothic" w:hAnsi="Century Gothic"/>
          <w:noProof/>
          <w:lang w:eastAsia="es-ES"/>
        </w:rPr>
        <w:t xml:space="preserve"> </w:t>
      </w:r>
    </w:p>
    <w:p w:rsidR="005769EB" w:rsidRPr="000F49E6" w:rsidRDefault="005769EB" w:rsidP="005769EB">
      <w:pPr>
        <w:rPr>
          <w:rFonts w:ascii="Century Gothic" w:hAnsi="Century Gothic"/>
        </w:rPr>
      </w:pPr>
      <w:r w:rsidRPr="000F49E6">
        <w:rPr>
          <w:rFonts w:ascii="Century Gothic" w:hAnsi="Century Gothic"/>
        </w:rPr>
        <w:t>Este juego tiene diversidad de modos:</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Mario </w:t>
      </w:r>
      <w:proofErr w:type="spellStart"/>
      <w:r w:rsidRPr="000F49E6">
        <w:rPr>
          <w:rFonts w:ascii="Century Gothic" w:hAnsi="Century Gothic" w:cs="Calibri"/>
          <w:color w:val="000000"/>
        </w:rPr>
        <w:t>Party</w:t>
      </w:r>
      <w:proofErr w:type="spellEnd"/>
      <w:r w:rsidRPr="000F49E6">
        <w:rPr>
          <w:rFonts w:ascii="Century Gothic" w:hAnsi="Century Gothic" w:cs="Calibri"/>
          <w:color w:val="000000"/>
        </w:rPr>
        <w:t>: Juego original sobre el tablero.</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Mario </w:t>
      </w:r>
      <w:proofErr w:type="spellStart"/>
      <w:r w:rsidRPr="000F49E6">
        <w:rPr>
          <w:rFonts w:ascii="Century Gothic" w:hAnsi="Century Gothic" w:cs="Calibri"/>
          <w:color w:val="000000"/>
        </w:rPr>
        <w:t>Party</w:t>
      </w:r>
      <w:proofErr w:type="spellEnd"/>
      <w:r w:rsidRPr="000F49E6">
        <w:rPr>
          <w:rFonts w:ascii="Century Gothic" w:hAnsi="Century Gothic" w:cs="Calibri"/>
          <w:color w:val="000000"/>
        </w:rPr>
        <w:t xml:space="preserve"> a dobles: Modo de combate cooperativo con movimiento libre por el tablero.</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proofErr w:type="spellStart"/>
      <w:r w:rsidRPr="000F49E6">
        <w:rPr>
          <w:rFonts w:ascii="Century Gothic" w:hAnsi="Century Gothic" w:cs="Calibri"/>
          <w:color w:val="000000"/>
        </w:rPr>
        <w:t>Mariotlón</w:t>
      </w:r>
      <w:proofErr w:type="spellEnd"/>
      <w:r w:rsidRPr="000F49E6">
        <w:rPr>
          <w:rFonts w:ascii="Century Gothic" w:hAnsi="Century Gothic" w:cs="Calibri"/>
          <w:color w:val="000000"/>
        </w:rPr>
        <w:t xml:space="preserve"> en línea: Jugar online en 5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de destreza.</w:t>
      </w:r>
    </w:p>
    <w:p w:rsidR="005769EB" w:rsidRPr="000F49E6" w:rsidRDefault="005769EB" w:rsidP="00434FA4">
      <w:pPr>
        <w:numPr>
          <w:ilvl w:val="0"/>
          <w:numId w:val="26"/>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 xml:space="preserve">Sala de recreo de </w:t>
      </w:r>
      <w:proofErr w:type="spellStart"/>
      <w:r w:rsidRPr="000F49E6">
        <w:rPr>
          <w:rFonts w:ascii="Century Gothic" w:hAnsi="Century Gothic" w:cs="Calibri"/>
          <w:color w:val="000000"/>
        </w:rPr>
        <w:t>Toad</w:t>
      </w:r>
      <w:proofErr w:type="spellEnd"/>
      <w:r w:rsidRPr="000F49E6">
        <w:rPr>
          <w:rFonts w:ascii="Century Gothic" w:hAnsi="Century Gothic" w:cs="Calibri"/>
          <w:color w:val="000000"/>
        </w:rPr>
        <w:t>: Conectar 2 consolas para jugar en modo sobremesa.</w:t>
      </w:r>
    </w:p>
    <w:p w:rsidR="005769EB" w:rsidRPr="00B07E81" w:rsidRDefault="005769EB" w:rsidP="00B07E81">
      <w:pPr>
        <w:numPr>
          <w:ilvl w:val="0"/>
          <w:numId w:val="26"/>
        </w:numPr>
        <w:pBdr>
          <w:top w:val="nil"/>
          <w:left w:val="nil"/>
          <w:bottom w:val="nil"/>
          <w:right w:val="nil"/>
          <w:between w:val="nil"/>
        </w:pBdr>
        <w:jc w:val="both"/>
        <w:rPr>
          <w:rFonts w:ascii="Century Gothic" w:hAnsi="Century Gothic"/>
        </w:rPr>
      </w:pP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80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que hacen uso de los mandos </w:t>
      </w:r>
      <w:proofErr w:type="spellStart"/>
      <w:r w:rsidRPr="000F49E6">
        <w:rPr>
          <w:rFonts w:ascii="Century Gothic" w:hAnsi="Century Gothic" w:cs="Calibri"/>
          <w:color w:val="000000"/>
        </w:rPr>
        <w:t>Joy</w:t>
      </w:r>
      <w:proofErr w:type="spellEnd"/>
      <w:r w:rsidRPr="000F49E6">
        <w:rPr>
          <w:rFonts w:ascii="Century Gothic" w:hAnsi="Century Gothic" w:cs="Calibri"/>
          <w:color w:val="000000"/>
        </w:rPr>
        <w:t xml:space="preserve">-Con de diferentes maneras: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de todos contra todos; pruebas de 1 contra 3; desafíos por pareja (2 contra 2);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por equipos; desafíos cooperativos y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de ritmo.</w:t>
      </w:r>
    </w:p>
    <w:p w:rsidR="005769EB" w:rsidRPr="000F49E6" w:rsidRDefault="005769EB" w:rsidP="00434FA4">
      <w:pPr>
        <w:pStyle w:val="Prrafodelista"/>
        <w:numPr>
          <w:ilvl w:val="0"/>
          <w:numId w:val="34"/>
        </w:numPr>
        <w:spacing w:after="0" w:line="240" w:lineRule="auto"/>
        <w:jc w:val="both"/>
        <w:rPr>
          <w:rFonts w:ascii="Century Gothic" w:hAnsi="Century Gothic"/>
          <w:b/>
          <w:bCs/>
        </w:rPr>
      </w:pPr>
      <w:r w:rsidRPr="000F49E6">
        <w:rPr>
          <w:rFonts w:ascii="Century Gothic" w:hAnsi="Century Gothic"/>
          <w:b/>
          <w:bCs/>
        </w:rPr>
        <w:t xml:space="preserve">DESCRIPCIÓN DEL JUEGO: </w:t>
      </w:r>
    </w:p>
    <w:p w:rsidR="005769EB" w:rsidRPr="00BE1A53" w:rsidRDefault="005769EB" w:rsidP="002304B1">
      <w:pPr>
        <w:ind w:left="720"/>
        <w:jc w:val="both"/>
        <w:rPr>
          <w:rFonts w:ascii="Century Gothic" w:hAnsi="Century Gothic"/>
        </w:rPr>
      </w:pPr>
      <w:r w:rsidRPr="002304B1">
        <w:rPr>
          <w:rFonts w:ascii="Century Gothic" w:hAnsi="Century Gothic" w:cs="Calibri"/>
          <w:color w:val="222222"/>
          <w:highlight w:val="white"/>
        </w:rPr>
        <w:t xml:space="preserve">Se trata de un juego de mesa interactivo en el que los jugadores tiran los dados por turnos para ir avanzando a través de las casillas del tablero. Al caer en cada casilla, se activarán eventos especiales, como </w:t>
      </w:r>
      <w:proofErr w:type="spellStart"/>
      <w:r w:rsidRPr="002304B1">
        <w:rPr>
          <w:rFonts w:ascii="Century Gothic" w:hAnsi="Century Gothic" w:cs="Calibri"/>
          <w:color w:val="222222"/>
          <w:highlight w:val="white"/>
        </w:rPr>
        <w:t>minijuegos</w:t>
      </w:r>
      <w:proofErr w:type="spellEnd"/>
      <w:r w:rsidRPr="002304B1">
        <w:rPr>
          <w:rFonts w:ascii="Century Gothic" w:hAnsi="Century Gothic" w:cs="Calibri"/>
          <w:color w:val="222222"/>
          <w:highlight w:val="white"/>
        </w:rPr>
        <w:t xml:space="preserve"> y diversos desafíos. Hay que conseguir más </w:t>
      </w:r>
      <w:r w:rsidR="00BE1A53" w:rsidRPr="002304B1">
        <w:rPr>
          <w:rFonts w:ascii="Century Gothic" w:hAnsi="Century Gothic" w:cs="Calibri"/>
          <w:color w:val="222222"/>
          <w:highlight w:val="white"/>
        </w:rPr>
        <w:t>estrellas que nadie para ganar</w:t>
      </w:r>
      <w:r w:rsidR="00BE1A53">
        <w:rPr>
          <w:rFonts w:ascii="Century Gothic" w:hAnsi="Century Gothic"/>
        </w:rPr>
        <w:t>.</w:t>
      </w:r>
    </w:p>
    <w:p w:rsidR="005769EB" w:rsidRPr="000F49E6" w:rsidRDefault="005769EB" w:rsidP="00434FA4">
      <w:pPr>
        <w:pStyle w:val="Prrafodelista"/>
        <w:numPr>
          <w:ilvl w:val="0"/>
          <w:numId w:val="36"/>
        </w:numPr>
        <w:spacing w:after="0" w:line="240" w:lineRule="auto"/>
        <w:ind w:left="709"/>
        <w:jc w:val="both"/>
        <w:rPr>
          <w:rFonts w:ascii="Century Gothic" w:hAnsi="Century Gothic"/>
          <w:b/>
          <w:bCs/>
        </w:rPr>
      </w:pPr>
      <w:r w:rsidRPr="000F49E6">
        <w:rPr>
          <w:rFonts w:ascii="Century Gothic" w:hAnsi="Century Gothic"/>
          <w:b/>
          <w:bCs/>
        </w:rPr>
        <w:t xml:space="preserve">ASPECTOS DEL JUEGO: </w:t>
      </w:r>
    </w:p>
    <w:p w:rsidR="005769EB" w:rsidRPr="000F49E6" w:rsidRDefault="005769EB" w:rsidP="00BE1A53">
      <w:pPr>
        <w:ind w:left="993"/>
        <w:jc w:val="both"/>
        <w:rPr>
          <w:rFonts w:ascii="Century Gothic" w:hAnsi="Century Gothic"/>
          <w:u w:val="single"/>
        </w:rPr>
      </w:pPr>
      <w:r w:rsidRPr="000F49E6">
        <w:rPr>
          <w:rFonts w:ascii="Century Gothic" w:hAnsi="Century Gothic"/>
        </w:rPr>
        <w:t xml:space="preserve">Obligatorio el uso de al menos un mando </w:t>
      </w:r>
      <w:proofErr w:type="spellStart"/>
      <w:r w:rsidRPr="000F49E6">
        <w:rPr>
          <w:rFonts w:ascii="Century Gothic" w:hAnsi="Century Gothic"/>
        </w:rPr>
        <w:t>Joy</w:t>
      </w:r>
      <w:proofErr w:type="spellEnd"/>
      <w:r w:rsidRPr="000F49E6">
        <w:rPr>
          <w:rFonts w:ascii="Century Gothic" w:hAnsi="Century Gothic"/>
        </w:rPr>
        <w:t xml:space="preserve">-Con. </w:t>
      </w:r>
    </w:p>
    <w:p w:rsidR="005769EB" w:rsidRPr="000F49E6" w:rsidRDefault="005769EB" w:rsidP="00434FA4">
      <w:pPr>
        <w:pStyle w:val="Prrafodelista"/>
        <w:numPr>
          <w:ilvl w:val="0"/>
          <w:numId w:val="36"/>
        </w:numPr>
        <w:spacing w:after="0" w:line="240" w:lineRule="auto"/>
        <w:ind w:left="709"/>
        <w:jc w:val="both"/>
        <w:rPr>
          <w:rFonts w:ascii="Century Gothic" w:hAnsi="Century Gothic"/>
          <w:b/>
          <w:bCs/>
        </w:rPr>
      </w:pPr>
      <w:r w:rsidRPr="000F49E6">
        <w:rPr>
          <w:rFonts w:ascii="Century Gothic" w:hAnsi="Century Gothic"/>
          <w:b/>
          <w:bCs/>
        </w:rPr>
        <w:t>CAPACIDADES NECESARIAS:</w:t>
      </w:r>
    </w:p>
    <w:p w:rsidR="005769EB" w:rsidRPr="000F49E6" w:rsidRDefault="005769EB" w:rsidP="00434FA4">
      <w:pPr>
        <w:numPr>
          <w:ilvl w:val="0"/>
          <w:numId w:val="37"/>
        </w:numPr>
        <w:pBdr>
          <w:top w:val="nil"/>
          <w:left w:val="nil"/>
          <w:bottom w:val="nil"/>
          <w:right w:val="nil"/>
          <w:between w:val="nil"/>
        </w:pBdr>
        <w:spacing w:after="0"/>
        <w:ind w:left="1134"/>
        <w:jc w:val="both"/>
        <w:rPr>
          <w:rFonts w:ascii="Century Gothic" w:hAnsi="Century Gothic"/>
        </w:rPr>
      </w:pPr>
      <w:r w:rsidRPr="000F49E6">
        <w:rPr>
          <w:rFonts w:ascii="Century Gothic" w:hAnsi="Century Gothic" w:cs="Calibri"/>
          <w:color w:val="000000"/>
        </w:rPr>
        <w:t>Posibilidad de hacer la garra con la mano para poder coger el mando, ajustando la cincha a la muñeca.</w:t>
      </w:r>
    </w:p>
    <w:p w:rsidR="005769EB" w:rsidRPr="000F49E6" w:rsidRDefault="005769EB" w:rsidP="00434FA4">
      <w:pPr>
        <w:numPr>
          <w:ilvl w:val="0"/>
          <w:numId w:val="37"/>
        </w:numPr>
        <w:pBdr>
          <w:top w:val="nil"/>
          <w:left w:val="nil"/>
          <w:bottom w:val="nil"/>
          <w:right w:val="nil"/>
          <w:between w:val="nil"/>
        </w:pBdr>
        <w:spacing w:after="0"/>
        <w:ind w:left="1134"/>
        <w:jc w:val="both"/>
        <w:rPr>
          <w:rFonts w:ascii="Century Gothic" w:hAnsi="Century Gothic"/>
        </w:rPr>
      </w:pPr>
      <w:r w:rsidRPr="000F49E6">
        <w:rPr>
          <w:rFonts w:ascii="Century Gothic" w:hAnsi="Century Gothic" w:cs="Calibri"/>
          <w:color w:val="000000"/>
        </w:rPr>
        <w:t xml:space="preserve">Buena movilidad de los miembros superiores: muñeca, codo y hombro. </w:t>
      </w:r>
    </w:p>
    <w:p w:rsidR="005769EB" w:rsidRPr="000F49E6" w:rsidRDefault="005769EB" w:rsidP="00434FA4">
      <w:pPr>
        <w:numPr>
          <w:ilvl w:val="0"/>
          <w:numId w:val="37"/>
        </w:numPr>
        <w:pBdr>
          <w:top w:val="nil"/>
          <w:left w:val="nil"/>
          <w:bottom w:val="nil"/>
          <w:right w:val="nil"/>
          <w:between w:val="nil"/>
        </w:pBdr>
        <w:spacing w:after="0"/>
        <w:ind w:left="1134"/>
        <w:jc w:val="both"/>
        <w:rPr>
          <w:rFonts w:ascii="Century Gothic" w:hAnsi="Century Gothic"/>
        </w:rPr>
      </w:pPr>
      <w:r w:rsidRPr="000F49E6">
        <w:rPr>
          <w:rFonts w:ascii="Century Gothic" w:hAnsi="Century Gothic" w:cs="Calibri"/>
          <w:color w:val="000000"/>
        </w:rPr>
        <w:t xml:space="preserve">Motricidad fina importante, ya que hay que pulsar botones en algunos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 xml:space="preserve">. </w:t>
      </w:r>
    </w:p>
    <w:p w:rsidR="005769EB" w:rsidRPr="000F49E6" w:rsidRDefault="005769EB" w:rsidP="00434FA4">
      <w:pPr>
        <w:numPr>
          <w:ilvl w:val="0"/>
          <w:numId w:val="37"/>
        </w:numPr>
        <w:pBdr>
          <w:top w:val="nil"/>
          <w:left w:val="nil"/>
          <w:bottom w:val="nil"/>
          <w:right w:val="nil"/>
          <w:between w:val="nil"/>
        </w:pBdr>
        <w:spacing w:after="0"/>
        <w:ind w:left="1134"/>
        <w:jc w:val="both"/>
        <w:rPr>
          <w:rFonts w:ascii="Century Gothic" w:hAnsi="Century Gothic"/>
        </w:rPr>
      </w:pPr>
      <w:r w:rsidRPr="000F49E6">
        <w:rPr>
          <w:rFonts w:ascii="Century Gothic" w:hAnsi="Century Gothic" w:cs="Calibri"/>
          <w:color w:val="000000"/>
        </w:rPr>
        <w:t>Se requiere una gran coordinación.</w:t>
      </w:r>
    </w:p>
    <w:p w:rsidR="005769EB" w:rsidRPr="000F49E6" w:rsidRDefault="005769EB" w:rsidP="00434FA4">
      <w:pPr>
        <w:numPr>
          <w:ilvl w:val="0"/>
          <w:numId w:val="37"/>
        </w:numPr>
        <w:pBdr>
          <w:top w:val="nil"/>
          <w:left w:val="nil"/>
          <w:bottom w:val="nil"/>
          <w:right w:val="nil"/>
          <w:between w:val="nil"/>
        </w:pBdr>
        <w:ind w:left="1134"/>
        <w:jc w:val="both"/>
        <w:rPr>
          <w:rFonts w:ascii="Century Gothic" w:hAnsi="Century Gothic"/>
        </w:rPr>
      </w:pPr>
      <w:r w:rsidRPr="000F49E6">
        <w:rPr>
          <w:rFonts w:ascii="Century Gothic" w:hAnsi="Century Gothic" w:cs="Calibri"/>
          <w:color w:val="000000"/>
        </w:rPr>
        <w:t xml:space="preserve">Alta capacidad cognitiva en algunos </w:t>
      </w:r>
      <w:proofErr w:type="spellStart"/>
      <w:r w:rsidRPr="000F49E6">
        <w:rPr>
          <w:rFonts w:ascii="Century Gothic" w:hAnsi="Century Gothic" w:cs="Calibri"/>
          <w:color w:val="000000"/>
        </w:rPr>
        <w:t>minijuegos</w:t>
      </w:r>
      <w:proofErr w:type="spellEnd"/>
      <w:r w:rsidRPr="000F49E6">
        <w:rPr>
          <w:rFonts w:ascii="Century Gothic" w:hAnsi="Century Gothic" w:cs="Calibri"/>
          <w:color w:val="000000"/>
        </w:rPr>
        <w:t>.</w:t>
      </w:r>
    </w:p>
    <w:p w:rsidR="00B07E81" w:rsidRDefault="00B07E81">
      <w:pPr>
        <w:rPr>
          <w:rFonts w:ascii="Century Gothic" w:hAnsi="Century Gothic"/>
        </w:rPr>
      </w:pPr>
      <w:r>
        <w:rPr>
          <w:rFonts w:ascii="Century Gothic" w:hAnsi="Century Gothic"/>
        </w:rPr>
        <w:br w:type="page"/>
      </w:r>
    </w:p>
    <w:p w:rsidR="005769EB" w:rsidRPr="000F49E6" w:rsidRDefault="005769EB" w:rsidP="005769EB">
      <w:pPr>
        <w:jc w:val="both"/>
        <w:rPr>
          <w:rFonts w:ascii="Century Gothic" w:hAnsi="Century Gothic"/>
        </w:rPr>
      </w:pPr>
    </w:p>
    <w:p w:rsidR="005769EB" w:rsidRPr="000F49E6" w:rsidRDefault="002304B1" w:rsidP="005769EB">
      <w:pPr>
        <w:jc w:val="both"/>
        <w:rPr>
          <w:rFonts w:ascii="Century Gothic" w:hAnsi="Century Gothic"/>
          <w:b/>
          <w:color w:val="70AD47"/>
        </w:rPr>
      </w:pPr>
      <w:r w:rsidRPr="000F49E6">
        <w:rPr>
          <w:rFonts w:ascii="Century Gothic" w:hAnsi="Century Gothic"/>
          <w:noProof/>
          <w:lang w:eastAsia="es-ES"/>
        </w:rPr>
        <w:drawing>
          <wp:anchor distT="0" distB="0" distL="114300" distR="114300" simplePos="0" relativeHeight="251654144" behindDoc="0" locked="0" layoutInCell="1" allowOverlap="1" wp14:anchorId="42002487" wp14:editId="1A862B22">
            <wp:simplePos x="0" y="0"/>
            <wp:positionH relativeFrom="margin">
              <wp:align>right</wp:align>
            </wp:positionH>
            <wp:positionV relativeFrom="paragraph">
              <wp:posOffset>122555</wp:posOffset>
            </wp:positionV>
            <wp:extent cx="1365885" cy="1471930"/>
            <wp:effectExtent l="0" t="0" r="5715" b="0"/>
            <wp:wrapSquare wrapText="bothSides" distT="0" distB="0" distL="114300" distR="114300"/>
            <wp:docPr id="81" name="image6.jpg" descr="81UnGblJmEL._SX466_.jpg"/>
            <wp:cNvGraphicFramePr/>
            <a:graphic xmlns:a="http://schemas.openxmlformats.org/drawingml/2006/main">
              <a:graphicData uri="http://schemas.openxmlformats.org/drawingml/2006/picture">
                <pic:pic xmlns:pic="http://schemas.openxmlformats.org/drawingml/2006/picture">
                  <pic:nvPicPr>
                    <pic:cNvPr id="0" name="image6.jpg" descr="81UnGblJmEL._SX466_.jpg"/>
                    <pic:cNvPicPr preferRelativeResize="0"/>
                  </pic:nvPicPr>
                  <pic:blipFill>
                    <a:blip r:embed="rId79" cstate="print"/>
                    <a:srcRect/>
                    <a:stretch>
                      <a:fillRect/>
                    </a:stretch>
                  </pic:blipFill>
                  <pic:spPr>
                    <a:xfrm>
                      <a:off x="0" y="0"/>
                      <a:ext cx="1365885" cy="1471930"/>
                    </a:xfrm>
                    <a:prstGeom prst="rect">
                      <a:avLst/>
                    </a:prstGeom>
                    <a:ln/>
                  </pic:spPr>
                </pic:pic>
              </a:graphicData>
            </a:graphic>
            <wp14:sizeRelH relativeFrom="margin">
              <wp14:pctWidth>0</wp14:pctWidth>
            </wp14:sizeRelH>
            <wp14:sizeRelV relativeFrom="margin">
              <wp14:pctHeight>0</wp14:pctHeight>
            </wp14:sizeRelV>
          </wp:anchor>
        </w:drawing>
      </w:r>
      <w:r w:rsidR="005769EB" w:rsidRPr="000F49E6">
        <w:rPr>
          <w:rFonts w:ascii="Century Gothic" w:hAnsi="Century Gothic"/>
          <w:b/>
          <w:color w:val="70AD47"/>
        </w:rPr>
        <w:t>NINTENDO LABO:</w:t>
      </w:r>
      <w:r w:rsidR="005769EB" w:rsidRPr="000F49E6">
        <w:rPr>
          <w:rFonts w:ascii="Century Gothic" w:hAnsi="Century Gothic"/>
        </w:rPr>
        <w:t xml:space="preserve"> </w:t>
      </w:r>
    </w:p>
    <w:p w:rsidR="005769EB" w:rsidRPr="000F49E6" w:rsidRDefault="005769EB" w:rsidP="00434FA4">
      <w:pPr>
        <w:pStyle w:val="Prrafodelista"/>
        <w:numPr>
          <w:ilvl w:val="0"/>
          <w:numId w:val="39"/>
        </w:numPr>
        <w:pBdr>
          <w:top w:val="nil"/>
          <w:left w:val="nil"/>
          <w:bottom w:val="nil"/>
          <w:right w:val="nil"/>
          <w:between w:val="nil"/>
        </w:pBdr>
        <w:spacing w:after="0" w:line="240" w:lineRule="auto"/>
        <w:jc w:val="both"/>
        <w:rPr>
          <w:rFonts w:ascii="Century Gothic" w:hAnsi="Century Gothic" w:cs="Calibri"/>
          <w:b/>
          <w:bCs/>
          <w:color w:val="222222"/>
          <w:highlight w:val="white"/>
        </w:rPr>
      </w:pPr>
      <w:r w:rsidRPr="000F49E6">
        <w:rPr>
          <w:rFonts w:ascii="Century Gothic" w:hAnsi="Century Gothic" w:cs="Calibri"/>
          <w:b/>
          <w:bCs/>
          <w:color w:val="222222"/>
          <w:highlight w:val="white"/>
        </w:rPr>
        <w:t>DESCRIPCIÓN DEL JUEGO:</w:t>
      </w:r>
    </w:p>
    <w:p w:rsidR="005769EB" w:rsidRPr="000F49E6" w:rsidRDefault="005769EB" w:rsidP="002304B1">
      <w:pPr>
        <w:pBdr>
          <w:top w:val="nil"/>
          <w:left w:val="nil"/>
          <w:bottom w:val="nil"/>
          <w:right w:val="nil"/>
          <w:between w:val="nil"/>
        </w:pBdr>
        <w:ind w:left="371" w:hanging="11"/>
        <w:jc w:val="both"/>
        <w:rPr>
          <w:rFonts w:ascii="Century Gothic" w:hAnsi="Century Gothic" w:cs="Calibri"/>
          <w:b/>
          <w:color w:val="000000"/>
        </w:rPr>
      </w:pPr>
      <w:r w:rsidRPr="000F49E6">
        <w:rPr>
          <w:rFonts w:ascii="Century Gothic" w:hAnsi="Century Gothic" w:cs="Calibri"/>
          <w:color w:val="222222"/>
          <w:highlight w:val="white"/>
        </w:rPr>
        <w:t xml:space="preserve"> Es una plataforma de juguetes y juegos de construcción utilizada como una extensión para la consola Nintendo </w:t>
      </w:r>
      <w:proofErr w:type="spellStart"/>
      <w:r w:rsidRPr="000F49E6">
        <w:rPr>
          <w:rFonts w:ascii="Century Gothic" w:hAnsi="Century Gothic" w:cs="Calibri"/>
          <w:color w:val="222222"/>
          <w:highlight w:val="white"/>
        </w:rPr>
        <w:t>Switch</w:t>
      </w:r>
      <w:proofErr w:type="spellEnd"/>
      <w:r w:rsidRPr="000F49E6">
        <w:rPr>
          <w:rFonts w:ascii="Century Gothic" w:hAnsi="Century Gothic" w:cs="Calibri"/>
          <w:color w:val="222222"/>
          <w:highlight w:val="white"/>
        </w:rPr>
        <w:t xml:space="preserve">. La plataforma utiliza los kits que incluyen cartones previamente recortados y otros materiales que se montan en combinación con la Nintendo </w:t>
      </w:r>
      <w:proofErr w:type="spellStart"/>
      <w:r w:rsidRPr="000F49E6">
        <w:rPr>
          <w:rFonts w:ascii="Century Gothic" w:hAnsi="Century Gothic" w:cs="Calibri"/>
          <w:color w:val="222222"/>
          <w:highlight w:val="white"/>
        </w:rPr>
        <w:t>Switch</w:t>
      </w:r>
      <w:proofErr w:type="spellEnd"/>
      <w:r w:rsidRPr="000F49E6">
        <w:rPr>
          <w:rFonts w:ascii="Century Gothic" w:hAnsi="Century Gothic" w:cs="Calibri"/>
          <w:color w:val="222222"/>
          <w:highlight w:val="white"/>
        </w:rPr>
        <w:t xml:space="preserve"> y los mandos </w:t>
      </w:r>
      <w:proofErr w:type="spellStart"/>
      <w:r w:rsidRPr="000F49E6">
        <w:rPr>
          <w:rFonts w:ascii="Century Gothic" w:hAnsi="Century Gothic" w:cs="Calibri"/>
          <w:color w:val="222222"/>
          <w:highlight w:val="white"/>
        </w:rPr>
        <w:t>Joy</w:t>
      </w:r>
      <w:proofErr w:type="spellEnd"/>
      <w:r w:rsidRPr="000F49E6">
        <w:rPr>
          <w:rFonts w:ascii="Century Gothic" w:hAnsi="Century Gothic" w:cs="Calibri"/>
          <w:color w:val="222222"/>
          <w:highlight w:val="white"/>
        </w:rPr>
        <w:t>-Con para crear los llamados "</w:t>
      </w:r>
      <w:proofErr w:type="spellStart"/>
      <w:r w:rsidRPr="000F49E6">
        <w:rPr>
          <w:rFonts w:ascii="Century Gothic" w:hAnsi="Century Gothic" w:cs="Calibri"/>
          <w:color w:val="222222"/>
          <w:highlight w:val="white"/>
        </w:rPr>
        <w:t>Toy</w:t>
      </w:r>
      <w:proofErr w:type="spellEnd"/>
      <w:r w:rsidRPr="000F49E6">
        <w:rPr>
          <w:rFonts w:ascii="Century Gothic" w:hAnsi="Century Gothic" w:cs="Calibri"/>
          <w:color w:val="222222"/>
          <w:highlight w:val="white"/>
        </w:rPr>
        <w:t xml:space="preserve">-Con" que pueden interactuar con el software del juego incluido y viceversa. </w:t>
      </w:r>
    </w:p>
    <w:p w:rsidR="005769EB" w:rsidRPr="002304B1" w:rsidRDefault="005769EB" w:rsidP="002304B1">
      <w:pPr>
        <w:pBdr>
          <w:top w:val="nil"/>
          <w:left w:val="nil"/>
          <w:bottom w:val="nil"/>
          <w:right w:val="nil"/>
          <w:between w:val="nil"/>
        </w:pBdr>
        <w:ind w:left="371" w:hanging="11"/>
        <w:jc w:val="both"/>
        <w:rPr>
          <w:rFonts w:ascii="Century Gothic" w:hAnsi="Century Gothic" w:cs="Calibri"/>
          <w:color w:val="222222"/>
          <w:highlight w:val="white"/>
        </w:rPr>
      </w:pPr>
      <w:r w:rsidRPr="000F49E6">
        <w:rPr>
          <w:rFonts w:ascii="Century Gothic" w:hAnsi="Century Gothic" w:cs="Calibri"/>
          <w:color w:val="222222"/>
          <w:highlight w:val="white"/>
        </w:rPr>
        <w:t xml:space="preserve">Cada </w:t>
      </w:r>
      <w:proofErr w:type="spellStart"/>
      <w:r w:rsidRPr="000F49E6">
        <w:rPr>
          <w:rFonts w:ascii="Century Gothic" w:hAnsi="Century Gothic" w:cs="Calibri"/>
          <w:color w:val="222222"/>
          <w:highlight w:val="white"/>
        </w:rPr>
        <w:t>Toy</w:t>
      </w:r>
      <w:proofErr w:type="spellEnd"/>
      <w:r w:rsidRPr="000F49E6">
        <w:rPr>
          <w:rFonts w:ascii="Century Gothic" w:hAnsi="Century Gothic" w:cs="Calibri"/>
          <w:color w:val="222222"/>
          <w:highlight w:val="white"/>
        </w:rPr>
        <w:t xml:space="preserve">-Con funciona de manera diferente según se interactúa con los </w:t>
      </w:r>
      <w:proofErr w:type="spellStart"/>
      <w:r w:rsidRPr="000F49E6">
        <w:rPr>
          <w:rFonts w:ascii="Century Gothic" w:hAnsi="Century Gothic" w:cs="Calibri"/>
          <w:color w:val="222222"/>
          <w:highlight w:val="white"/>
        </w:rPr>
        <w:t>Joy</w:t>
      </w:r>
      <w:proofErr w:type="spellEnd"/>
      <w:r w:rsidRPr="000F49E6">
        <w:rPr>
          <w:rFonts w:ascii="Century Gothic" w:hAnsi="Century Gothic" w:cs="Calibri"/>
          <w:color w:val="222222"/>
          <w:highlight w:val="white"/>
        </w:rPr>
        <w:t xml:space="preserve">-Con o la pantalla principal. Los jugadores pueden libremente decorar las partes de cartón, mientras que los usuarios más experimentados pueden inventar nuevas maneras de jugar con cada </w:t>
      </w:r>
      <w:proofErr w:type="spellStart"/>
      <w:r w:rsidRPr="000F49E6">
        <w:rPr>
          <w:rFonts w:ascii="Century Gothic" w:hAnsi="Century Gothic" w:cs="Calibri"/>
          <w:color w:val="222222"/>
          <w:highlight w:val="white"/>
        </w:rPr>
        <w:t>Toy</w:t>
      </w:r>
      <w:proofErr w:type="spellEnd"/>
      <w:r w:rsidRPr="000F49E6">
        <w:rPr>
          <w:rFonts w:ascii="Century Gothic" w:hAnsi="Century Gothic" w:cs="Calibri"/>
          <w:color w:val="222222"/>
          <w:highlight w:val="white"/>
        </w:rPr>
        <w:t>-Con.</w:t>
      </w:r>
    </w:p>
    <w:p w:rsidR="005769EB" w:rsidRPr="000F49E6" w:rsidRDefault="005769EB" w:rsidP="00434FA4">
      <w:pPr>
        <w:pStyle w:val="Prrafodelista"/>
        <w:numPr>
          <w:ilvl w:val="0"/>
          <w:numId w:val="39"/>
        </w:numPr>
        <w:pBdr>
          <w:top w:val="nil"/>
          <w:left w:val="nil"/>
          <w:bottom w:val="nil"/>
          <w:right w:val="nil"/>
          <w:between w:val="nil"/>
        </w:pBdr>
        <w:spacing w:after="0" w:line="240" w:lineRule="auto"/>
        <w:jc w:val="both"/>
        <w:rPr>
          <w:rFonts w:ascii="Century Gothic" w:hAnsi="Century Gothic" w:cs="Calibri"/>
          <w:b/>
          <w:bCs/>
          <w:color w:val="222222"/>
          <w:highlight w:val="white"/>
        </w:rPr>
      </w:pPr>
      <w:r w:rsidRPr="000F49E6">
        <w:rPr>
          <w:rFonts w:ascii="Century Gothic" w:hAnsi="Century Gothic" w:cs="Calibri"/>
          <w:b/>
          <w:bCs/>
          <w:color w:val="222222"/>
          <w:highlight w:val="white"/>
        </w:rPr>
        <w:t xml:space="preserve">ASPECTOS DEL JUEGO: </w:t>
      </w:r>
    </w:p>
    <w:p w:rsidR="005769EB" w:rsidRPr="000F49E6" w:rsidRDefault="005769EB" w:rsidP="002304B1">
      <w:pPr>
        <w:pBdr>
          <w:top w:val="nil"/>
          <w:left w:val="nil"/>
          <w:bottom w:val="nil"/>
          <w:right w:val="nil"/>
          <w:between w:val="nil"/>
        </w:pBdr>
        <w:ind w:left="371" w:hanging="11"/>
        <w:jc w:val="both"/>
        <w:rPr>
          <w:rFonts w:ascii="Century Gothic" w:hAnsi="Century Gothic" w:cs="Calibri"/>
          <w:color w:val="222222"/>
          <w:highlight w:val="white"/>
        </w:rPr>
      </w:pPr>
      <w:r w:rsidRPr="000F49E6">
        <w:rPr>
          <w:rFonts w:ascii="Century Gothic" w:hAnsi="Century Gothic" w:cs="Calibri"/>
          <w:color w:val="222222"/>
          <w:highlight w:val="white"/>
        </w:rPr>
        <w:t xml:space="preserve">Se necesita el </w:t>
      </w:r>
      <w:proofErr w:type="spellStart"/>
      <w:r w:rsidRPr="000F49E6">
        <w:rPr>
          <w:rFonts w:ascii="Century Gothic" w:hAnsi="Century Gothic" w:cs="Calibri"/>
          <w:color w:val="222222"/>
          <w:highlight w:val="white"/>
        </w:rPr>
        <w:t>Toy</w:t>
      </w:r>
      <w:proofErr w:type="spellEnd"/>
      <w:r w:rsidRPr="000F49E6">
        <w:rPr>
          <w:rFonts w:ascii="Century Gothic" w:hAnsi="Century Gothic" w:cs="Calibri"/>
          <w:color w:val="222222"/>
          <w:highlight w:val="white"/>
        </w:rPr>
        <w:t>-Con (con la posibilidad de añadirle accesorios), junto con uno o ambos mandos (de acuerdo con las instr</w:t>
      </w:r>
      <w:r w:rsidR="002304B1">
        <w:rPr>
          <w:rFonts w:ascii="Century Gothic" w:hAnsi="Century Gothic" w:cs="Calibri"/>
          <w:color w:val="222222"/>
          <w:highlight w:val="white"/>
        </w:rPr>
        <w:t xml:space="preserve">ucciones) y la Nintendo </w:t>
      </w:r>
      <w:proofErr w:type="spellStart"/>
      <w:r w:rsidR="002304B1">
        <w:rPr>
          <w:rFonts w:ascii="Century Gothic" w:hAnsi="Century Gothic" w:cs="Calibri"/>
          <w:color w:val="222222"/>
          <w:highlight w:val="white"/>
        </w:rPr>
        <w:t>Switch</w:t>
      </w:r>
      <w:proofErr w:type="spellEnd"/>
      <w:r w:rsidR="002304B1">
        <w:rPr>
          <w:rFonts w:ascii="Century Gothic" w:hAnsi="Century Gothic" w:cs="Calibri"/>
          <w:color w:val="222222"/>
          <w:highlight w:val="white"/>
        </w:rPr>
        <w:t>.</w:t>
      </w:r>
    </w:p>
    <w:p w:rsidR="005769EB" w:rsidRPr="000F49E6" w:rsidRDefault="005769EB" w:rsidP="00434FA4">
      <w:pPr>
        <w:pStyle w:val="Prrafodelista"/>
        <w:numPr>
          <w:ilvl w:val="0"/>
          <w:numId w:val="39"/>
        </w:numPr>
        <w:pBdr>
          <w:top w:val="nil"/>
          <w:left w:val="nil"/>
          <w:bottom w:val="nil"/>
          <w:right w:val="nil"/>
          <w:between w:val="nil"/>
        </w:pBdr>
        <w:spacing w:after="0" w:line="240" w:lineRule="auto"/>
        <w:jc w:val="both"/>
        <w:rPr>
          <w:rFonts w:ascii="Century Gothic" w:hAnsi="Century Gothic" w:cs="Calibri"/>
          <w:b/>
          <w:bCs/>
          <w:color w:val="222222"/>
          <w:highlight w:val="white"/>
        </w:rPr>
      </w:pPr>
      <w:r w:rsidRPr="000F49E6">
        <w:rPr>
          <w:rFonts w:ascii="Century Gothic" w:hAnsi="Century Gothic" w:cs="Calibri"/>
          <w:b/>
          <w:bCs/>
          <w:color w:val="222222"/>
          <w:highlight w:val="white"/>
        </w:rPr>
        <w:t xml:space="preserve">CAPACIDADES NECESARIAS: </w:t>
      </w:r>
    </w:p>
    <w:p w:rsidR="005769EB" w:rsidRPr="000F49E6" w:rsidRDefault="005769EB" w:rsidP="00434FA4">
      <w:pPr>
        <w:numPr>
          <w:ilvl w:val="0"/>
          <w:numId w:val="40"/>
        </w:numPr>
        <w:pBdr>
          <w:top w:val="nil"/>
          <w:left w:val="nil"/>
          <w:bottom w:val="nil"/>
          <w:right w:val="nil"/>
          <w:between w:val="nil"/>
        </w:pBdr>
        <w:spacing w:after="0"/>
        <w:jc w:val="both"/>
        <w:rPr>
          <w:rFonts w:ascii="Century Gothic" w:hAnsi="Century Gothic" w:cs="Calibri"/>
          <w:color w:val="222222"/>
          <w:highlight w:val="white"/>
        </w:rPr>
      </w:pPr>
      <w:r w:rsidRPr="000F49E6">
        <w:rPr>
          <w:rFonts w:ascii="Century Gothic" w:hAnsi="Century Gothic" w:cs="Calibri"/>
          <w:color w:val="222222"/>
          <w:highlight w:val="white"/>
        </w:rPr>
        <w:t xml:space="preserve">Buena motricidad fina de dedos: para poder pulsar teclas, girar piezas, pulsar botones, agarrar diferentes partes de los </w:t>
      </w:r>
      <w:proofErr w:type="spellStart"/>
      <w:r w:rsidRPr="000F49E6">
        <w:rPr>
          <w:rFonts w:ascii="Century Gothic" w:hAnsi="Century Gothic" w:cs="Calibri"/>
          <w:color w:val="222222"/>
          <w:highlight w:val="white"/>
        </w:rPr>
        <w:t>Toy</w:t>
      </w:r>
      <w:proofErr w:type="spellEnd"/>
      <w:r w:rsidRPr="000F49E6">
        <w:rPr>
          <w:rFonts w:ascii="Century Gothic" w:hAnsi="Century Gothic" w:cs="Calibri"/>
          <w:color w:val="222222"/>
          <w:highlight w:val="white"/>
        </w:rPr>
        <w:t>-Con, etc.</w:t>
      </w:r>
    </w:p>
    <w:p w:rsidR="005769EB" w:rsidRPr="002304B1" w:rsidRDefault="005769EB" w:rsidP="002304B1">
      <w:pPr>
        <w:numPr>
          <w:ilvl w:val="0"/>
          <w:numId w:val="40"/>
        </w:numPr>
        <w:pBdr>
          <w:top w:val="nil"/>
          <w:left w:val="nil"/>
          <w:bottom w:val="nil"/>
          <w:right w:val="nil"/>
          <w:between w:val="nil"/>
        </w:pBdr>
        <w:spacing w:after="0"/>
        <w:jc w:val="both"/>
        <w:rPr>
          <w:rFonts w:ascii="Century Gothic" w:hAnsi="Century Gothic" w:cs="Calibri"/>
          <w:color w:val="222222"/>
          <w:highlight w:val="white"/>
        </w:rPr>
      </w:pPr>
      <w:r w:rsidRPr="000F49E6">
        <w:rPr>
          <w:rFonts w:ascii="Century Gothic" w:hAnsi="Century Gothic" w:cs="Calibri"/>
          <w:color w:val="222222"/>
          <w:highlight w:val="white"/>
        </w:rPr>
        <w:t>Buena movilidad de miembros superiores: muñeca, codo y hombro.</w:t>
      </w:r>
    </w:p>
    <w:p w:rsidR="005769EB" w:rsidRPr="000F49E6" w:rsidRDefault="005769EB" w:rsidP="00434FA4">
      <w:pPr>
        <w:pStyle w:val="Prrafodelista"/>
        <w:numPr>
          <w:ilvl w:val="0"/>
          <w:numId w:val="41"/>
        </w:numPr>
        <w:pBdr>
          <w:top w:val="nil"/>
          <w:left w:val="nil"/>
          <w:bottom w:val="nil"/>
          <w:right w:val="nil"/>
          <w:between w:val="nil"/>
        </w:pBdr>
        <w:spacing w:after="0" w:line="240" w:lineRule="auto"/>
        <w:ind w:left="709"/>
        <w:jc w:val="both"/>
        <w:rPr>
          <w:rFonts w:ascii="Century Gothic" w:hAnsi="Century Gothic" w:cs="Calibri"/>
          <w:b/>
          <w:bCs/>
          <w:color w:val="222222"/>
          <w:highlight w:val="white"/>
        </w:rPr>
      </w:pPr>
      <w:r w:rsidRPr="000F49E6">
        <w:rPr>
          <w:rFonts w:ascii="Century Gothic" w:hAnsi="Century Gothic" w:cs="Calibri"/>
          <w:b/>
          <w:bCs/>
          <w:color w:val="222222"/>
          <w:highlight w:val="white"/>
        </w:rPr>
        <w:t>OBJETIVOS:</w:t>
      </w:r>
    </w:p>
    <w:p w:rsidR="005769EB" w:rsidRPr="000F49E6" w:rsidRDefault="005769EB" w:rsidP="00434FA4">
      <w:pPr>
        <w:numPr>
          <w:ilvl w:val="0"/>
          <w:numId w:val="42"/>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Desarrollar la imaginación y la creatividad.</w:t>
      </w:r>
    </w:p>
    <w:p w:rsidR="005769EB" w:rsidRPr="000F49E6" w:rsidRDefault="005769EB" w:rsidP="00434FA4">
      <w:pPr>
        <w:numPr>
          <w:ilvl w:val="0"/>
          <w:numId w:val="42"/>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Potenciar la percepción espacial.</w:t>
      </w:r>
    </w:p>
    <w:p w:rsidR="005769EB" w:rsidRPr="000F49E6" w:rsidRDefault="005769EB" w:rsidP="00434FA4">
      <w:pPr>
        <w:numPr>
          <w:ilvl w:val="0"/>
          <w:numId w:val="42"/>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Desarrollar correctamente durante el juego las habilidades adquiridas.</w:t>
      </w:r>
    </w:p>
    <w:p w:rsidR="005769EB" w:rsidRPr="000F49E6" w:rsidRDefault="005769EB" w:rsidP="00434FA4">
      <w:pPr>
        <w:numPr>
          <w:ilvl w:val="0"/>
          <w:numId w:val="42"/>
        </w:numPr>
        <w:pBdr>
          <w:top w:val="nil"/>
          <w:left w:val="nil"/>
          <w:bottom w:val="nil"/>
          <w:right w:val="nil"/>
          <w:between w:val="nil"/>
        </w:pBdr>
        <w:spacing w:after="0"/>
        <w:jc w:val="both"/>
        <w:rPr>
          <w:rFonts w:ascii="Century Gothic" w:hAnsi="Century Gothic"/>
        </w:rPr>
      </w:pPr>
      <w:r w:rsidRPr="000F49E6">
        <w:rPr>
          <w:rFonts w:ascii="Century Gothic" w:hAnsi="Century Gothic" w:cs="Calibri"/>
          <w:color w:val="000000"/>
        </w:rPr>
        <w:t>Promover autoaprendizaje.</w:t>
      </w:r>
    </w:p>
    <w:p w:rsidR="005769EB" w:rsidRPr="00B07E81" w:rsidRDefault="005769EB" w:rsidP="00434FA4">
      <w:pPr>
        <w:numPr>
          <w:ilvl w:val="0"/>
          <w:numId w:val="42"/>
        </w:numPr>
        <w:pBdr>
          <w:top w:val="nil"/>
          <w:left w:val="nil"/>
          <w:bottom w:val="nil"/>
          <w:right w:val="nil"/>
          <w:between w:val="nil"/>
        </w:pBdr>
        <w:jc w:val="both"/>
        <w:rPr>
          <w:rFonts w:ascii="Century Gothic" w:hAnsi="Century Gothic"/>
        </w:rPr>
      </w:pPr>
      <w:r w:rsidRPr="000F49E6">
        <w:rPr>
          <w:rFonts w:ascii="Century Gothic" w:hAnsi="Century Gothic" w:cs="Calibri"/>
          <w:color w:val="000000"/>
        </w:rPr>
        <w:t xml:space="preserve">Fomentar su autodeterminación. </w:t>
      </w:r>
    </w:p>
    <w:p w:rsidR="00B07E81" w:rsidRDefault="00B07E81">
      <w:pPr>
        <w:rPr>
          <w:rFonts w:ascii="Century Gothic" w:hAnsi="Century Gothic" w:cs="Calibri"/>
          <w:color w:val="000000"/>
        </w:rPr>
      </w:pPr>
      <w:r>
        <w:rPr>
          <w:rFonts w:ascii="Century Gothic" w:hAnsi="Century Gothic" w:cs="Calibri"/>
          <w:color w:val="000000"/>
        </w:rPr>
        <w:br w:type="page"/>
      </w:r>
    </w:p>
    <w:p w:rsidR="00B07E81" w:rsidRPr="000F49E6" w:rsidRDefault="00B07E81" w:rsidP="00B07E81">
      <w:pPr>
        <w:pBdr>
          <w:top w:val="nil"/>
          <w:left w:val="nil"/>
          <w:bottom w:val="nil"/>
          <w:right w:val="nil"/>
          <w:between w:val="nil"/>
        </w:pBdr>
        <w:ind w:left="1080"/>
        <w:jc w:val="both"/>
        <w:rPr>
          <w:rFonts w:ascii="Century Gothic" w:hAnsi="Century Gothic"/>
        </w:rPr>
      </w:pPr>
    </w:p>
    <w:p w:rsidR="005769EB" w:rsidRPr="00B07E81" w:rsidRDefault="005769EB" w:rsidP="00B07E81">
      <w:pPr>
        <w:pStyle w:val="Default"/>
        <w:jc w:val="center"/>
        <w:rPr>
          <w:rFonts w:ascii="Century Gothic" w:hAnsi="Century Gothic"/>
          <w:b/>
          <w:color w:val="auto"/>
          <w:sz w:val="32"/>
          <w:szCs w:val="32"/>
          <w:bdr w:val="single" w:sz="4" w:space="0" w:color="auto"/>
        </w:rPr>
      </w:pPr>
      <w:r w:rsidRPr="00B07E81">
        <w:rPr>
          <w:rFonts w:ascii="Century Gothic" w:hAnsi="Century Gothic"/>
          <w:b/>
          <w:color w:val="auto"/>
          <w:sz w:val="32"/>
          <w:szCs w:val="32"/>
          <w:bdr w:val="single" w:sz="4" w:space="0" w:color="auto"/>
        </w:rPr>
        <w:t>REALIDAD VIRTUAL</w:t>
      </w:r>
    </w:p>
    <w:p w:rsidR="005769EB" w:rsidRPr="000F49E6" w:rsidRDefault="005769EB" w:rsidP="005769EB">
      <w:pPr>
        <w:jc w:val="both"/>
        <w:rPr>
          <w:rFonts w:ascii="Century Gothic" w:hAnsi="Century Gothic"/>
        </w:rPr>
      </w:pPr>
      <w:r w:rsidRPr="000F49E6">
        <w:rPr>
          <w:rFonts w:ascii="Century Gothic" w:hAnsi="Century Gothic"/>
          <w:noProof/>
          <w:lang w:eastAsia="es-ES"/>
        </w:rPr>
        <w:drawing>
          <wp:anchor distT="0" distB="0" distL="114300" distR="114300" simplePos="0" relativeHeight="251655168" behindDoc="0" locked="0" layoutInCell="1" allowOverlap="1" wp14:anchorId="283173E5" wp14:editId="0C37E90B">
            <wp:simplePos x="0" y="0"/>
            <wp:positionH relativeFrom="column">
              <wp:posOffset>4156932</wp:posOffset>
            </wp:positionH>
            <wp:positionV relativeFrom="paragraph">
              <wp:posOffset>8639</wp:posOffset>
            </wp:positionV>
            <wp:extent cx="1837690" cy="1305560"/>
            <wp:effectExtent l="0" t="0" r="0" b="0"/>
            <wp:wrapSquare wrapText="bothSides" distT="0" distB="0" distL="114300" distR="114300"/>
            <wp:docPr id="75" name="image1.jpg" descr="Resultado de imagen de gafas de realidad virtual hamswan"/>
            <wp:cNvGraphicFramePr/>
            <a:graphic xmlns:a="http://schemas.openxmlformats.org/drawingml/2006/main">
              <a:graphicData uri="http://schemas.openxmlformats.org/drawingml/2006/picture">
                <pic:pic xmlns:pic="http://schemas.openxmlformats.org/drawingml/2006/picture">
                  <pic:nvPicPr>
                    <pic:cNvPr id="0" name="image1.jpg" descr="Resultado de imagen de gafas de realidad virtual hamswan"/>
                    <pic:cNvPicPr preferRelativeResize="0"/>
                  </pic:nvPicPr>
                  <pic:blipFill>
                    <a:blip r:embed="rId80" cstate="print"/>
                    <a:srcRect l="7765" t="26509" r="3298" b="11333"/>
                    <a:stretch>
                      <a:fillRect/>
                    </a:stretch>
                  </pic:blipFill>
                  <pic:spPr>
                    <a:xfrm>
                      <a:off x="0" y="0"/>
                      <a:ext cx="1837690" cy="1305560"/>
                    </a:xfrm>
                    <a:prstGeom prst="rect">
                      <a:avLst/>
                    </a:prstGeom>
                    <a:ln/>
                  </pic:spPr>
                </pic:pic>
              </a:graphicData>
            </a:graphic>
          </wp:anchor>
        </w:drawing>
      </w:r>
      <w:r w:rsidRPr="000F49E6">
        <w:rPr>
          <w:rFonts w:ascii="Century Gothic" w:hAnsi="Century Gothic"/>
        </w:rPr>
        <w:t xml:space="preserve">Gracias a las gafas de realidad virtual y al teléfono móvil podemos vivir una experiencia </w:t>
      </w:r>
      <w:proofErr w:type="spellStart"/>
      <w:r w:rsidRPr="000F49E6">
        <w:rPr>
          <w:rFonts w:ascii="Century Gothic" w:hAnsi="Century Gothic"/>
        </w:rPr>
        <w:t>inmersiva</w:t>
      </w:r>
      <w:proofErr w:type="spellEnd"/>
      <w:r w:rsidRPr="000F49E6">
        <w:rPr>
          <w:rFonts w:ascii="Century Gothic" w:hAnsi="Century Gothic"/>
        </w:rPr>
        <w:t xml:space="preserve"> en los diferentes escenarios que nos proporciona el Smartphone. El terminal dispone de acceso a “Play Store”, donde podrás descargar nuevas aplicaciones gratuitas compatibles con esta tecnología, solo se necesita que cumplan estos requisitos:</w:t>
      </w:r>
    </w:p>
    <w:p w:rsidR="005769EB" w:rsidRPr="000F49E6" w:rsidRDefault="005769EB" w:rsidP="00434FA4">
      <w:pPr>
        <w:numPr>
          <w:ilvl w:val="0"/>
          <w:numId w:val="20"/>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 xml:space="preserve">El formato de video debe tener imagen del ojo izquierdo y derecho y, a ser posible, en alta definición. </w:t>
      </w:r>
    </w:p>
    <w:p w:rsidR="005769EB" w:rsidRPr="000F49E6" w:rsidRDefault="005769EB" w:rsidP="00434FA4">
      <w:pPr>
        <w:numPr>
          <w:ilvl w:val="0"/>
          <w:numId w:val="20"/>
        </w:numPr>
        <w:pBdr>
          <w:top w:val="nil"/>
          <w:left w:val="nil"/>
          <w:bottom w:val="nil"/>
          <w:right w:val="nil"/>
          <w:between w:val="nil"/>
        </w:pBdr>
        <w:spacing w:after="0" w:line="240" w:lineRule="auto"/>
        <w:jc w:val="both"/>
        <w:rPr>
          <w:rFonts w:ascii="Century Gothic" w:hAnsi="Century Gothic" w:cs="Calibri"/>
          <w:color w:val="000000"/>
        </w:rPr>
      </w:pPr>
      <w:bookmarkStart w:id="0" w:name="_heading=h.gjdgxs" w:colFirst="0" w:colLast="0"/>
      <w:bookmarkEnd w:id="0"/>
      <w:r w:rsidRPr="000F49E6">
        <w:rPr>
          <w:rFonts w:ascii="Century Gothic" w:hAnsi="Century Gothic"/>
          <w:noProof/>
          <w:color w:val="00B0F0"/>
          <w:lang w:eastAsia="es-ES"/>
        </w:rPr>
        <w:drawing>
          <wp:anchor distT="0" distB="0" distL="114300" distR="114300" simplePos="0" relativeHeight="251645952" behindDoc="0" locked="0" layoutInCell="1" allowOverlap="1" wp14:anchorId="57F3FE19" wp14:editId="4667DA47">
            <wp:simplePos x="0" y="0"/>
            <wp:positionH relativeFrom="column">
              <wp:posOffset>4182110</wp:posOffset>
            </wp:positionH>
            <wp:positionV relativeFrom="paragraph">
              <wp:posOffset>-1905</wp:posOffset>
            </wp:positionV>
            <wp:extent cx="1629410" cy="1638300"/>
            <wp:effectExtent l="0" t="0" r="0" b="0"/>
            <wp:wrapSquare wrapText="bothSides" distT="0" distB="0" distL="114300" distR="114300"/>
            <wp:docPr id="103" name="image19.jpg" descr="Resultado de imagen de xiaomi mi a2 lite"/>
            <wp:cNvGraphicFramePr/>
            <a:graphic xmlns:a="http://schemas.openxmlformats.org/drawingml/2006/main">
              <a:graphicData uri="http://schemas.openxmlformats.org/drawingml/2006/picture">
                <pic:pic xmlns:pic="http://schemas.openxmlformats.org/drawingml/2006/picture">
                  <pic:nvPicPr>
                    <pic:cNvPr id="0" name="image19.jpg" descr="Resultado de imagen de xiaomi mi a2 lite"/>
                    <pic:cNvPicPr preferRelativeResize="0"/>
                  </pic:nvPicPr>
                  <pic:blipFill>
                    <a:blip r:embed="rId81" cstate="print"/>
                    <a:srcRect/>
                    <a:stretch>
                      <a:fillRect/>
                    </a:stretch>
                  </pic:blipFill>
                  <pic:spPr>
                    <a:xfrm>
                      <a:off x="0" y="0"/>
                      <a:ext cx="1629410" cy="1638300"/>
                    </a:xfrm>
                    <a:prstGeom prst="rect">
                      <a:avLst/>
                    </a:prstGeom>
                    <a:ln/>
                  </pic:spPr>
                </pic:pic>
              </a:graphicData>
            </a:graphic>
          </wp:anchor>
        </w:drawing>
      </w:r>
      <w:r w:rsidRPr="000F49E6">
        <w:rPr>
          <w:rFonts w:ascii="Century Gothic" w:hAnsi="Century Gothic" w:cs="Calibri"/>
          <w:color w:val="000000"/>
        </w:rPr>
        <w:t>La resolución recomendada es de 1920x1080p.</w:t>
      </w:r>
    </w:p>
    <w:p w:rsidR="005769EB" w:rsidRPr="000F49E6" w:rsidRDefault="005769EB" w:rsidP="005769EB">
      <w:pPr>
        <w:jc w:val="both"/>
        <w:rPr>
          <w:rFonts w:ascii="Century Gothic" w:hAnsi="Century Gothic"/>
        </w:rPr>
      </w:pPr>
    </w:p>
    <w:p w:rsidR="005769EB" w:rsidRPr="000F49E6" w:rsidRDefault="005769EB" w:rsidP="005769EB">
      <w:pPr>
        <w:jc w:val="both"/>
        <w:rPr>
          <w:rFonts w:ascii="Century Gothic" w:hAnsi="Century Gothic"/>
        </w:rPr>
      </w:pPr>
    </w:p>
    <w:p w:rsidR="005769EB" w:rsidRPr="000F49E6" w:rsidRDefault="005769EB" w:rsidP="005769EB">
      <w:pPr>
        <w:jc w:val="both"/>
        <w:rPr>
          <w:rFonts w:ascii="Century Gothic" w:hAnsi="Century Gothic"/>
          <w:b/>
        </w:rPr>
      </w:pPr>
      <w:r w:rsidRPr="000F49E6">
        <w:rPr>
          <w:rFonts w:ascii="Century Gothic" w:hAnsi="Century Gothic"/>
          <w:b/>
        </w:rPr>
        <w:t xml:space="preserve">SEGUIREMOS LAS SIGUIENTES INSTRUCCIONES: </w:t>
      </w:r>
    </w:p>
    <w:p w:rsidR="005769EB" w:rsidRPr="000F49E6" w:rsidRDefault="005769EB" w:rsidP="005769EB">
      <w:pPr>
        <w:jc w:val="both"/>
        <w:rPr>
          <w:rFonts w:ascii="Century Gothic" w:hAnsi="Century Gothic"/>
          <w:b/>
        </w:rPr>
      </w:pP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Iniciar en el teléfono la aplicación que se vaya a utilizar.</w:t>
      </w: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Conectar las gafas al móvil con el cable que se encuentra dentro de la cajetilla.</w:t>
      </w: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Colocar las gafas al usuario asegurándolas con las cinchas elásticas. </w:t>
      </w: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 xml:space="preserve">Ajustar la distancia focal e </w:t>
      </w:r>
      <w:proofErr w:type="spellStart"/>
      <w:r w:rsidRPr="000F49E6">
        <w:rPr>
          <w:rFonts w:ascii="Century Gothic" w:hAnsi="Century Gothic" w:cs="Calibri"/>
          <w:color w:val="000000"/>
        </w:rPr>
        <w:t>interpupilar</w:t>
      </w:r>
      <w:proofErr w:type="spellEnd"/>
      <w:r w:rsidRPr="000F49E6">
        <w:rPr>
          <w:rFonts w:ascii="Century Gothic" w:hAnsi="Century Gothic" w:cs="Calibri"/>
          <w:color w:val="000000"/>
        </w:rPr>
        <w:t xml:space="preserve"> con las ruletas situadas en la parte superior.</w:t>
      </w: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En la parte inferior se encuentra un botón táctil y un botón multifuncional que permiten interactuar con determinadas aplicaciones, así como dos botones para ajustar el sonido.</w:t>
      </w:r>
    </w:p>
    <w:p w:rsidR="005769EB" w:rsidRPr="000F49E6" w:rsidRDefault="005769EB" w:rsidP="00434FA4">
      <w:pPr>
        <w:numPr>
          <w:ilvl w:val="0"/>
          <w:numId w:val="14"/>
        </w:numPr>
        <w:pBdr>
          <w:top w:val="nil"/>
          <w:left w:val="nil"/>
          <w:bottom w:val="nil"/>
          <w:right w:val="nil"/>
          <w:between w:val="nil"/>
        </w:pBdr>
        <w:spacing w:after="0" w:line="240" w:lineRule="auto"/>
        <w:jc w:val="both"/>
        <w:rPr>
          <w:rFonts w:ascii="Century Gothic" w:hAnsi="Century Gothic" w:cs="Calibri"/>
          <w:color w:val="000000"/>
        </w:rPr>
      </w:pPr>
      <w:r w:rsidRPr="000F49E6">
        <w:rPr>
          <w:rFonts w:ascii="Century Gothic" w:hAnsi="Century Gothic" w:cs="Calibri"/>
          <w:color w:val="000000"/>
        </w:rPr>
        <w:t xml:space="preserve">Revisar la batería del teléfono al terminar. Si es necesario, dejar cargando. </w:t>
      </w:r>
    </w:p>
    <w:p w:rsidR="005769EB" w:rsidRPr="000F49E6" w:rsidRDefault="005769EB" w:rsidP="005769EB">
      <w:pPr>
        <w:jc w:val="both"/>
        <w:rPr>
          <w:rFonts w:ascii="Century Gothic" w:hAnsi="Century Gothic"/>
          <w:b/>
        </w:rPr>
      </w:pPr>
    </w:p>
    <w:p w:rsidR="005769EB" w:rsidRPr="000F49E6" w:rsidRDefault="005769EB" w:rsidP="005769EB">
      <w:pPr>
        <w:jc w:val="both"/>
        <w:rPr>
          <w:rFonts w:ascii="Century Gothic" w:hAnsi="Century Gothic"/>
        </w:rPr>
      </w:pPr>
      <w:r w:rsidRPr="000F49E6">
        <w:rPr>
          <w:rFonts w:ascii="Century Gothic" w:hAnsi="Century Gothic"/>
        </w:rPr>
        <w:t>Para seguir lo que el/la usuario/a está experimentando, podemos compartir la pantalla del móvil para que se reproduzca tambié</w:t>
      </w:r>
      <w:r w:rsidR="009326FA">
        <w:rPr>
          <w:rFonts w:ascii="Century Gothic" w:hAnsi="Century Gothic"/>
        </w:rPr>
        <w:t>n en el proyector.</w:t>
      </w:r>
    </w:p>
    <w:p w:rsidR="005769EB" w:rsidRPr="000F49E6" w:rsidRDefault="00B07E81" w:rsidP="005769EB">
      <w:pPr>
        <w:jc w:val="both"/>
        <w:rPr>
          <w:rFonts w:ascii="Century Gothic" w:hAnsi="Century Gothic"/>
          <w:b/>
        </w:rPr>
      </w:pPr>
      <w:r>
        <w:rPr>
          <w:rFonts w:ascii="Century Gothic" w:hAnsi="Century Gothic"/>
          <w:b/>
        </w:rPr>
        <w:t>INSTRUCCIONES:</w:t>
      </w:r>
    </w:p>
    <w:p w:rsidR="005769EB" w:rsidRPr="000F49E6" w:rsidRDefault="005769EB" w:rsidP="00434FA4">
      <w:pPr>
        <w:numPr>
          <w:ilvl w:val="0"/>
          <w:numId w:val="21"/>
        </w:numPr>
        <w:spacing w:after="0" w:line="240" w:lineRule="auto"/>
        <w:jc w:val="both"/>
        <w:rPr>
          <w:rFonts w:ascii="Century Gothic" w:hAnsi="Century Gothic"/>
        </w:rPr>
      </w:pPr>
      <w:r w:rsidRPr="000F49E6">
        <w:rPr>
          <w:rFonts w:ascii="Century Gothic" w:hAnsi="Century Gothic"/>
        </w:rPr>
        <w:t xml:space="preserve">En el mando del proyector pulsar el botón “Input” y seleccionar la opción de “Share </w:t>
      </w:r>
      <w:proofErr w:type="spellStart"/>
      <w:r w:rsidRPr="000F49E6">
        <w:rPr>
          <w:rFonts w:ascii="Century Gothic" w:hAnsi="Century Gothic"/>
        </w:rPr>
        <w:t>Screen</w:t>
      </w:r>
      <w:proofErr w:type="spellEnd"/>
      <w:r w:rsidRPr="000F49E6">
        <w:rPr>
          <w:rFonts w:ascii="Century Gothic" w:hAnsi="Century Gothic"/>
        </w:rPr>
        <w:t>”.</w:t>
      </w:r>
    </w:p>
    <w:p w:rsidR="005769EB" w:rsidRPr="000F49E6" w:rsidRDefault="005769EB" w:rsidP="00434FA4">
      <w:pPr>
        <w:numPr>
          <w:ilvl w:val="0"/>
          <w:numId w:val="21"/>
        </w:numPr>
        <w:spacing w:after="0" w:line="240" w:lineRule="auto"/>
        <w:jc w:val="both"/>
        <w:rPr>
          <w:rFonts w:ascii="Century Gothic" w:hAnsi="Century Gothic"/>
        </w:rPr>
      </w:pPr>
      <w:r w:rsidRPr="000F49E6">
        <w:rPr>
          <w:rFonts w:ascii="Century Gothic" w:hAnsi="Century Gothic"/>
        </w:rPr>
        <w:t xml:space="preserve">En el teléfono acceder a ajustes → Dispositivos conectados → Enviar pantalla. En el desplegable (Tres puntos verticales) seleccionar “Habilitar pantalla inalámbrica” y vincular con “proyector”. </w:t>
      </w:r>
    </w:p>
    <w:p w:rsidR="005769EB" w:rsidRPr="000F49E6" w:rsidRDefault="005769EB" w:rsidP="00BF1D4A">
      <w:pPr>
        <w:spacing w:after="0" w:line="240" w:lineRule="auto"/>
        <w:jc w:val="both"/>
        <w:rPr>
          <w:rFonts w:ascii="Century Gothic" w:hAnsi="Century Gothic"/>
        </w:rPr>
      </w:pPr>
    </w:p>
    <w:p w:rsidR="005769EB" w:rsidRPr="000F49E6" w:rsidRDefault="005769EB" w:rsidP="00BF1D4A">
      <w:pPr>
        <w:spacing w:after="0" w:line="240" w:lineRule="auto"/>
        <w:jc w:val="both"/>
        <w:rPr>
          <w:rFonts w:ascii="Century Gothic" w:hAnsi="Century Gothic"/>
        </w:rPr>
      </w:pPr>
    </w:p>
    <w:p w:rsidR="005769EB" w:rsidRDefault="005769EB">
      <w:pPr>
        <w:rPr>
          <w:rFonts w:ascii="Verdana" w:hAnsi="Verdana" w:cs="Verdana"/>
          <w:color w:val="000000"/>
        </w:rPr>
      </w:pPr>
      <w:r>
        <w:rPr>
          <w:rFonts w:ascii="Verdana" w:hAnsi="Verdana" w:cs="Verdana"/>
          <w:color w:val="000000"/>
        </w:rPr>
        <w:br w:type="page"/>
      </w:r>
    </w:p>
    <w:p w:rsidR="00612E5F" w:rsidRPr="00612E5F" w:rsidRDefault="00612E5F" w:rsidP="00612E5F">
      <w:pPr>
        <w:autoSpaceDE w:val="0"/>
        <w:autoSpaceDN w:val="0"/>
        <w:adjustRightInd w:val="0"/>
        <w:spacing w:after="0" w:line="240" w:lineRule="auto"/>
        <w:rPr>
          <w:rFonts w:ascii="Verdana" w:hAnsi="Verdana" w:cs="Verdana"/>
          <w:color w:val="000000"/>
        </w:rPr>
      </w:pPr>
    </w:p>
    <w:p w:rsidR="003E4F1B" w:rsidRDefault="003E4F1B" w:rsidP="001C349C">
      <w:pPr>
        <w:spacing w:after="0" w:line="240" w:lineRule="auto"/>
        <w:ind w:left="3260"/>
        <w:jc w:val="both"/>
        <w:rPr>
          <w:rFonts w:ascii="Arial" w:eastAsia="Times New Roman" w:hAnsi="Arial" w:cs="Arial"/>
          <w:sz w:val="26"/>
          <w:szCs w:val="26"/>
          <w:lang w:eastAsia="es-ES"/>
        </w:rPr>
      </w:pPr>
    </w:p>
    <w:p w:rsidR="003E4F1B" w:rsidRPr="00BF1D4A" w:rsidRDefault="003E4F1B" w:rsidP="00BF1D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jc w:val="center"/>
        <w:rPr>
          <w:rFonts w:ascii="Century Gothic" w:hAnsi="Century Gothic"/>
          <w:b/>
          <w:sz w:val="36"/>
          <w:szCs w:val="36"/>
          <w:u w:val="single"/>
        </w:rPr>
      </w:pPr>
      <w:r w:rsidRPr="00BF1D4A">
        <w:rPr>
          <w:rFonts w:ascii="Century Gothic" w:hAnsi="Century Gothic"/>
          <w:b/>
          <w:sz w:val="36"/>
          <w:szCs w:val="36"/>
          <w:u w:val="single"/>
        </w:rPr>
        <w:t>Habilidades de Comunicación.</w:t>
      </w:r>
    </w:p>
    <w:p w:rsidR="004422A5" w:rsidRDefault="004422A5"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BF1D4A" w:rsidRPr="00B07E81" w:rsidRDefault="00BF1D4A" w:rsidP="004422A5">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Además la </w:t>
      </w:r>
      <w:proofErr w:type="spellStart"/>
      <w:r w:rsidRPr="00B07E81">
        <w:rPr>
          <w:rFonts w:ascii="Century Gothic" w:hAnsi="Century Gothic" w:cs="Verdana"/>
          <w:color w:val="000000"/>
        </w:rPr>
        <w:t>SALa</w:t>
      </w:r>
      <w:proofErr w:type="spellEnd"/>
      <w:r w:rsidRPr="00B07E81">
        <w:rPr>
          <w:rFonts w:ascii="Century Gothic" w:hAnsi="Century Gothic" w:cs="Verdana"/>
          <w:color w:val="000000"/>
        </w:rPr>
        <w:t xml:space="preserve"> PLAY cuenta con 4 columnas de mensajes, portables, para que todos los usuarios puedan demandar aquellos dispositivos con los que quieren jugar. Estas </w:t>
      </w:r>
      <w:r w:rsidR="005769EB" w:rsidRPr="00B07E81">
        <w:rPr>
          <w:rFonts w:ascii="Century Gothic" w:hAnsi="Century Gothic" w:cs="Verdana"/>
          <w:color w:val="000000"/>
        </w:rPr>
        <w:t>comunicadores sencillos</w:t>
      </w:r>
      <w:r w:rsidRPr="00B07E81">
        <w:rPr>
          <w:rFonts w:ascii="Century Gothic" w:hAnsi="Century Gothic" w:cs="Verdana"/>
          <w:color w:val="000000"/>
        </w:rPr>
        <w:t xml:space="preserve"> están </w:t>
      </w:r>
      <w:proofErr w:type="spellStart"/>
      <w:r w:rsidRPr="00B07E81">
        <w:rPr>
          <w:rFonts w:ascii="Century Gothic" w:hAnsi="Century Gothic" w:cs="Verdana"/>
          <w:color w:val="000000"/>
        </w:rPr>
        <w:t>distribuíd</w:t>
      </w:r>
      <w:r w:rsidR="005769EB" w:rsidRPr="00B07E81">
        <w:rPr>
          <w:rFonts w:ascii="Century Gothic" w:hAnsi="Century Gothic" w:cs="Verdana"/>
          <w:color w:val="000000"/>
        </w:rPr>
        <w:t>o</w:t>
      </w:r>
      <w:r w:rsidRPr="00B07E81">
        <w:rPr>
          <w:rFonts w:ascii="Century Gothic" w:hAnsi="Century Gothic" w:cs="Verdana"/>
          <w:color w:val="000000"/>
        </w:rPr>
        <w:t>s</w:t>
      </w:r>
      <w:proofErr w:type="spellEnd"/>
      <w:r w:rsidRPr="00B07E81">
        <w:rPr>
          <w:rFonts w:ascii="Century Gothic" w:hAnsi="Century Gothic" w:cs="Verdana"/>
          <w:color w:val="000000"/>
        </w:rPr>
        <w:t xml:space="preserve"> por rincones y sus propios elementos.</w:t>
      </w:r>
    </w:p>
    <w:p w:rsidR="00BF1D4A" w:rsidRDefault="00BF1D4A"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BF1D4A" w:rsidRDefault="00F253AD"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r>
        <w:rPr>
          <w:rFonts w:ascii="Century Gothic" w:hAnsi="Century Gothic" w:cs="Verdana"/>
          <w:noProof/>
          <w:color w:val="000000"/>
          <w:sz w:val="24"/>
          <w:szCs w:val="24"/>
          <w:lang w:eastAsia="es-ES"/>
        </w:rPr>
        <w:drawing>
          <wp:inline distT="0" distB="0" distL="0" distR="0">
            <wp:extent cx="2056111" cy="1543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to de Olimpia Fernández Nava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62768" cy="1548046"/>
                    </a:xfrm>
                    <a:prstGeom prst="rect">
                      <a:avLst/>
                    </a:prstGeom>
                  </pic:spPr>
                </pic:pic>
              </a:graphicData>
            </a:graphic>
          </wp:inline>
        </w:drawing>
      </w:r>
      <w:r w:rsidR="00AB6E78">
        <w:rPr>
          <w:rFonts w:ascii="Century Gothic" w:hAnsi="Century Gothic" w:cs="Verdana"/>
          <w:color w:val="000000"/>
          <w:sz w:val="24"/>
          <w:szCs w:val="24"/>
        </w:rPr>
        <w:t xml:space="preserve">                </w:t>
      </w:r>
      <w:r w:rsidR="00AB6E78">
        <w:rPr>
          <w:rFonts w:ascii="Century Gothic" w:hAnsi="Century Gothic" w:cs="Verdana"/>
          <w:noProof/>
          <w:color w:val="000000"/>
          <w:sz w:val="24"/>
          <w:szCs w:val="24"/>
          <w:lang w:eastAsia="es-ES"/>
        </w:rPr>
        <w:drawing>
          <wp:inline distT="0" distB="0" distL="0" distR="0" wp14:anchorId="6551CC40" wp14:editId="0E159E7A">
            <wp:extent cx="1955773" cy="260616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to de Olimpia Fernández Navas (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62596" cy="2615256"/>
                    </a:xfrm>
                    <a:prstGeom prst="rect">
                      <a:avLst/>
                    </a:prstGeom>
                  </pic:spPr>
                </pic:pic>
              </a:graphicData>
            </a:graphic>
          </wp:inline>
        </w:drawing>
      </w:r>
    </w:p>
    <w:p w:rsidR="00F253AD" w:rsidRDefault="00F253AD"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F253AD" w:rsidRDefault="00F253AD"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BF1D4A" w:rsidRDefault="00BF1D4A" w:rsidP="004422A5">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BF1D4A" w:rsidRPr="00BF1D4A" w:rsidRDefault="00BF1D4A" w:rsidP="004422A5">
      <w:pPr>
        <w:pStyle w:val="Prrafodelista"/>
        <w:autoSpaceDE w:val="0"/>
        <w:autoSpaceDN w:val="0"/>
        <w:adjustRightInd w:val="0"/>
        <w:spacing w:after="0" w:line="240" w:lineRule="auto"/>
        <w:ind w:left="0"/>
        <w:jc w:val="both"/>
        <w:rPr>
          <w:rFonts w:ascii="Century Gothic" w:hAnsi="Century Gothic" w:cs="Verdana"/>
          <w:b/>
          <w:color w:val="000000"/>
          <w:sz w:val="24"/>
          <w:szCs w:val="24"/>
          <w:u w:val="single"/>
        </w:rPr>
      </w:pPr>
      <w:r w:rsidRPr="00BF1D4A">
        <w:rPr>
          <w:rFonts w:ascii="Century Gothic" w:hAnsi="Century Gothic" w:cs="Verdana"/>
          <w:b/>
          <w:color w:val="000000"/>
          <w:sz w:val="24"/>
          <w:szCs w:val="24"/>
          <w:u w:val="single"/>
        </w:rPr>
        <w:t>Objetivos:</w:t>
      </w:r>
    </w:p>
    <w:p w:rsidR="004422A5" w:rsidRPr="00B07E81" w:rsidRDefault="004422A5"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Demandar los elementos de juego y/o dispositivos con los que quiere jugar.</w:t>
      </w:r>
    </w:p>
    <w:p w:rsidR="003E4F1B"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Cubrir todas las necesidades comunicativas que puedan surgirles a los usuarios en las situaciones de juegos. </w:t>
      </w:r>
    </w:p>
    <w:p w:rsidR="003E4F1B"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Incluir el vocabulario temático en los distintos soportes de comunicación que utilizan los usuarios: pictogramas y mensajes de voz en los comunicadores y tableros SPC y </w:t>
      </w:r>
      <w:proofErr w:type="spellStart"/>
      <w:r w:rsidRPr="00B07E81">
        <w:rPr>
          <w:rFonts w:ascii="Century Gothic" w:hAnsi="Century Gothic" w:cs="Verdana"/>
          <w:color w:val="000000"/>
        </w:rPr>
        <w:t>tablet</w:t>
      </w:r>
      <w:proofErr w:type="spellEnd"/>
      <w:r w:rsidRPr="00B07E81">
        <w:rPr>
          <w:rFonts w:ascii="Century Gothic" w:hAnsi="Century Gothic" w:cs="Verdana"/>
          <w:color w:val="000000"/>
        </w:rPr>
        <w:t xml:space="preserve">. </w:t>
      </w:r>
    </w:p>
    <w:p w:rsidR="003E4F1B" w:rsidRPr="00B07E81" w:rsidRDefault="003E4F1B" w:rsidP="00434FA4">
      <w:pPr>
        <w:pStyle w:val="Default"/>
        <w:numPr>
          <w:ilvl w:val="0"/>
          <w:numId w:val="5"/>
        </w:numPr>
        <w:jc w:val="both"/>
        <w:rPr>
          <w:rFonts w:ascii="Century Gothic" w:hAnsi="Century Gothic" w:cs="Verdana"/>
          <w:sz w:val="22"/>
          <w:szCs w:val="22"/>
        </w:rPr>
      </w:pPr>
      <w:r w:rsidRPr="00B07E81">
        <w:rPr>
          <w:rFonts w:ascii="Century Gothic" w:hAnsi="Century Gothic" w:cs="Verdana"/>
          <w:sz w:val="22"/>
          <w:szCs w:val="22"/>
        </w:rPr>
        <w:t xml:space="preserve">Señalización de la sala y de todos los juegos a través de pictogramas en SPC. </w:t>
      </w:r>
    </w:p>
    <w:p w:rsidR="003E4F1B"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Conocer los intereses lúdicos de los usuarios para la selección de los videojuegos. </w:t>
      </w:r>
    </w:p>
    <w:p w:rsidR="004422A5" w:rsidRPr="009326FA" w:rsidRDefault="003E4F1B" w:rsidP="009326FA">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Mejorar las relaciones afectivas entre los usuarios. </w:t>
      </w:r>
    </w:p>
    <w:p w:rsidR="004422A5" w:rsidRPr="00B07E81" w:rsidRDefault="004422A5"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Otras posibles ideas / Propuestas: </w:t>
      </w:r>
    </w:p>
    <w:p w:rsidR="004422A5" w:rsidRPr="00B07E81" w:rsidRDefault="004422A5"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Organizar Campeonatos</w:t>
      </w:r>
    </w:p>
    <w:p w:rsidR="0003766F"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Poner a disposición de los usuarios un listado en el tablón donde puedan inscribirse. </w:t>
      </w:r>
    </w:p>
    <w:p w:rsidR="0003766F"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color w:val="000000"/>
        </w:rPr>
        <w:t xml:space="preserve">Organizar los distintos campeonatos y torneos. </w:t>
      </w:r>
    </w:p>
    <w:p w:rsidR="003E4F1B" w:rsidRPr="00B07E81" w:rsidRDefault="003E4F1B" w:rsidP="00434FA4">
      <w:pPr>
        <w:pStyle w:val="Prrafodelista"/>
        <w:numPr>
          <w:ilvl w:val="0"/>
          <w:numId w:val="5"/>
        </w:numPr>
        <w:autoSpaceDE w:val="0"/>
        <w:autoSpaceDN w:val="0"/>
        <w:adjustRightInd w:val="0"/>
        <w:spacing w:after="0" w:line="240" w:lineRule="auto"/>
        <w:jc w:val="both"/>
        <w:rPr>
          <w:rFonts w:ascii="Century Gothic" w:hAnsi="Century Gothic" w:cs="Verdana"/>
          <w:color w:val="000000"/>
        </w:rPr>
      </w:pPr>
      <w:r w:rsidRPr="00B07E81">
        <w:rPr>
          <w:rFonts w:ascii="Century Gothic" w:hAnsi="Century Gothic" w:cs="Verdana"/>
        </w:rPr>
        <w:t xml:space="preserve">Publicar en el tablón de anuncios y en la página de Facebook las clasificaciones </w:t>
      </w:r>
    </w:p>
    <w:p w:rsidR="00B07E81" w:rsidRDefault="00B07E81">
      <w:pPr>
        <w:rPr>
          <w:rFonts w:ascii="Arial" w:eastAsia="Times New Roman" w:hAnsi="Arial" w:cs="Arial"/>
          <w:sz w:val="26"/>
          <w:szCs w:val="26"/>
          <w:lang w:eastAsia="es-ES"/>
        </w:rPr>
      </w:pPr>
      <w:r>
        <w:rPr>
          <w:rFonts w:ascii="Arial" w:eastAsia="Times New Roman" w:hAnsi="Arial" w:cs="Arial"/>
          <w:sz w:val="26"/>
          <w:szCs w:val="26"/>
          <w:lang w:eastAsia="es-ES"/>
        </w:rPr>
        <w:br w:type="page"/>
      </w:r>
    </w:p>
    <w:p w:rsidR="00BF1D4A" w:rsidRDefault="00BF1D4A" w:rsidP="00AB6E78">
      <w:pPr>
        <w:spacing w:after="0" w:line="240" w:lineRule="auto"/>
        <w:jc w:val="both"/>
        <w:rPr>
          <w:rFonts w:ascii="Arial" w:eastAsia="Times New Roman" w:hAnsi="Arial" w:cs="Arial"/>
          <w:sz w:val="26"/>
          <w:szCs w:val="26"/>
          <w:lang w:eastAsia="es-ES"/>
        </w:rPr>
      </w:pPr>
    </w:p>
    <w:p w:rsidR="00BF1D4A" w:rsidRPr="00BF1D4A" w:rsidRDefault="00BF1D4A" w:rsidP="00BF1D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ind w:left="1077"/>
        <w:jc w:val="center"/>
        <w:rPr>
          <w:rFonts w:ascii="Century Gothic" w:hAnsi="Century Gothic"/>
          <w:b/>
          <w:sz w:val="36"/>
          <w:szCs w:val="36"/>
          <w:u w:val="single"/>
        </w:rPr>
      </w:pPr>
      <w:r>
        <w:rPr>
          <w:rFonts w:ascii="Century Gothic" w:hAnsi="Century Gothic"/>
          <w:b/>
          <w:sz w:val="36"/>
          <w:szCs w:val="36"/>
          <w:u w:val="single"/>
        </w:rPr>
        <w:t>Entrenamiento del empleo del ratón, pulsadores..</w:t>
      </w:r>
      <w:r w:rsidRPr="00BF1D4A">
        <w:rPr>
          <w:rFonts w:ascii="Century Gothic" w:hAnsi="Century Gothic"/>
          <w:b/>
          <w:sz w:val="36"/>
          <w:szCs w:val="36"/>
          <w:u w:val="single"/>
        </w:rPr>
        <w:t>.</w:t>
      </w:r>
    </w:p>
    <w:p w:rsidR="00BF1D4A" w:rsidRDefault="00BF1D4A" w:rsidP="00BF1D4A">
      <w:pPr>
        <w:pStyle w:val="Prrafodelista"/>
        <w:autoSpaceDE w:val="0"/>
        <w:autoSpaceDN w:val="0"/>
        <w:adjustRightInd w:val="0"/>
        <w:spacing w:after="0" w:line="240" w:lineRule="auto"/>
        <w:ind w:left="0"/>
        <w:jc w:val="both"/>
        <w:rPr>
          <w:rFonts w:ascii="Century Gothic" w:hAnsi="Century Gothic" w:cs="Verdana"/>
          <w:color w:val="000000"/>
          <w:sz w:val="24"/>
          <w:szCs w:val="24"/>
        </w:rPr>
      </w:pPr>
    </w:p>
    <w:p w:rsidR="005769EB" w:rsidRPr="00B07E81" w:rsidRDefault="005769EB" w:rsidP="005769EB">
      <w:pPr>
        <w:pBdr>
          <w:top w:val="nil"/>
          <w:left w:val="nil"/>
          <w:bottom w:val="nil"/>
          <w:right w:val="nil"/>
          <w:between w:val="nil"/>
        </w:pBdr>
        <w:jc w:val="both"/>
        <w:rPr>
          <w:rFonts w:ascii="Century Gothic" w:hAnsi="Century Gothic"/>
        </w:rPr>
      </w:pPr>
      <w:r w:rsidRPr="00B07E81">
        <w:rPr>
          <w:rFonts w:ascii="Century Gothic" w:hAnsi="Century Gothic"/>
          <w:noProof/>
          <w:lang w:eastAsia="es-ES"/>
        </w:rPr>
        <w:drawing>
          <wp:anchor distT="0" distB="0" distL="114300" distR="114300" simplePos="0" relativeHeight="251670528" behindDoc="0" locked="0" layoutInCell="1" allowOverlap="1" wp14:anchorId="3D719C32" wp14:editId="4A81F7A4">
            <wp:simplePos x="0" y="0"/>
            <wp:positionH relativeFrom="column">
              <wp:posOffset>3561715</wp:posOffset>
            </wp:positionH>
            <wp:positionV relativeFrom="paragraph">
              <wp:posOffset>464185</wp:posOffset>
            </wp:positionV>
            <wp:extent cx="2657475" cy="1720850"/>
            <wp:effectExtent l="0" t="0" r="9525" b="0"/>
            <wp:wrapSquare wrapText="bothSides"/>
            <wp:docPr id="8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rotWithShape="1">
                    <a:blip r:embed="rId84" cstate="print">
                      <a:extLst>
                        <a:ext uri="{BEBA8EAE-BF5A-486C-A8C5-ECC9F3942E4B}">
                          <a14:imgProps xmlns:a14="http://schemas.microsoft.com/office/drawing/2010/main">
                            <a14:imgLayer r:embed="rId8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4707" r="15374"/>
                    <a:stretch/>
                  </pic:blipFill>
                  <pic:spPr bwMode="auto">
                    <a:xfrm>
                      <a:off x="0" y="0"/>
                      <a:ext cx="2657475"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7E81">
        <w:rPr>
          <w:rFonts w:ascii="Century Gothic" w:hAnsi="Century Gothic"/>
        </w:rPr>
        <w:t xml:space="preserve">La </w:t>
      </w:r>
      <w:proofErr w:type="spellStart"/>
      <w:r w:rsidRPr="00B07E81">
        <w:rPr>
          <w:rFonts w:ascii="Century Gothic" w:hAnsi="Century Gothic"/>
        </w:rPr>
        <w:t>SALa</w:t>
      </w:r>
      <w:proofErr w:type="spellEnd"/>
      <w:r w:rsidRPr="00B07E81">
        <w:rPr>
          <w:rFonts w:ascii="Century Gothic" w:hAnsi="Century Gothic"/>
        </w:rPr>
        <w:t xml:space="preserve"> PLAY cuenta con un ordenador </w:t>
      </w:r>
      <w:proofErr w:type="spellStart"/>
      <w:r w:rsidRPr="00B07E81">
        <w:rPr>
          <w:rFonts w:ascii="Century Gothic" w:hAnsi="Century Gothic"/>
        </w:rPr>
        <w:t>All</w:t>
      </w:r>
      <w:proofErr w:type="spellEnd"/>
      <w:r w:rsidRPr="00B07E81">
        <w:rPr>
          <w:rFonts w:ascii="Century Gothic" w:hAnsi="Century Gothic"/>
        </w:rPr>
        <w:t xml:space="preserve"> In </w:t>
      </w:r>
      <w:proofErr w:type="spellStart"/>
      <w:r w:rsidRPr="00B07E81">
        <w:rPr>
          <w:rFonts w:ascii="Century Gothic" w:hAnsi="Century Gothic"/>
        </w:rPr>
        <w:t>One</w:t>
      </w:r>
      <w:proofErr w:type="spellEnd"/>
      <w:r w:rsidRPr="00B07E81">
        <w:rPr>
          <w:rFonts w:ascii="Century Gothic" w:hAnsi="Century Gothic"/>
        </w:rPr>
        <w:t>, con ratón conmutado para empleo de pulsadores. A su vez, posee una Webcam para poder emplear aplicaciones como SITPLUS.</w:t>
      </w:r>
    </w:p>
    <w:p w:rsidR="005769EB" w:rsidRPr="00B07E81" w:rsidRDefault="005769EB" w:rsidP="005769EB">
      <w:pPr>
        <w:pBdr>
          <w:top w:val="nil"/>
          <w:left w:val="nil"/>
          <w:bottom w:val="nil"/>
          <w:right w:val="nil"/>
          <w:between w:val="nil"/>
        </w:pBdr>
        <w:jc w:val="both"/>
        <w:rPr>
          <w:rFonts w:ascii="Century Gothic" w:hAnsi="Century Gothic"/>
          <w:noProof/>
        </w:rPr>
      </w:pPr>
      <w:r w:rsidRPr="00B07E81">
        <w:rPr>
          <w:rFonts w:ascii="Century Gothic" w:hAnsi="Century Gothic"/>
          <w:noProof/>
        </w:rPr>
        <w:t>Encender en el botón situado en el lateral derecho de la pantalla (Este ordenador no tiene torre).</w:t>
      </w:r>
    </w:p>
    <w:p w:rsidR="005769EB" w:rsidRPr="00B07E81" w:rsidRDefault="005769EB" w:rsidP="005769EB">
      <w:pPr>
        <w:pBdr>
          <w:top w:val="nil"/>
          <w:left w:val="nil"/>
          <w:bottom w:val="nil"/>
          <w:right w:val="nil"/>
          <w:between w:val="nil"/>
        </w:pBdr>
        <w:jc w:val="both"/>
        <w:rPr>
          <w:rFonts w:ascii="Century Gothic" w:hAnsi="Century Gothic"/>
        </w:rPr>
      </w:pPr>
      <w:r w:rsidRPr="00B07E81">
        <w:rPr>
          <w:rFonts w:ascii="Century Gothic" w:hAnsi="Century Gothic"/>
        </w:rPr>
        <w:t>En el armario podemos encontrar material complementario:</w:t>
      </w:r>
    </w:p>
    <w:p w:rsidR="005769EB" w:rsidRPr="00B07E81" w:rsidRDefault="005769EB" w:rsidP="00434FA4">
      <w:pPr>
        <w:pStyle w:val="Prrafodelista"/>
        <w:numPr>
          <w:ilvl w:val="0"/>
          <w:numId w:val="47"/>
        </w:numPr>
        <w:pBdr>
          <w:top w:val="nil"/>
          <w:left w:val="nil"/>
          <w:bottom w:val="nil"/>
          <w:right w:val="nil"/>
          <w:between w:val="nil"/>
        </w:pBdr>
        <w:spacing w:after="0" w:line="240" w:lineRule="auto"/>
        <w:jc w:val="both"/>
        <w:rPr>
          <w:rFonts w:ascii="Century Gothic" w:hAnsi="Century Gothic"/>
        </w:rPr>
      </w:pPr>
      <w:r w:rsidRPr="00B07E81">
        <w:rPr>
          <w:rFonts w:ascii="Century Gothic" w:hAnsi="Century Gothic"/>
        </w:rPr>
        <w:t>Pulsadores.</w:t>
      </w:r>
    </w:p>
    <w:p w:rsidR="005769EB" w:rsidRPr="00B07E81" w:rsidRDefault="005769EB" w:rsidP="00434FA4">
      <w:pPr>
        <w:pStyle w:val="Prrafodelista"/>
        <w:numPr>
          <w:ilvl w:val="0"/>
          <w:numId w:val="47"/>
        </w:numPr>
        <w:pBdr>
          <w:top w:val="nil"/>
          <w:left w:val="nil"/>
          <w:bottom w:val="nil"/>
          <w:right w:val="nil"/>
          <w:between w:val="nil"/>
        </w:pBdr>
        <w:spacing w:after="0" w:line="240" w:lineRule="auto"/>
        <w:jc w:val="both"/>
        <w:rPr>
          <w:rFonts w:ascii="Century Gothic" w:hAnsi="Century Gothic"/>
        </w:rPr>
      </w:pPr>
      <w:r w:rsidRPr="00B07E81">
        <w:rPr>
          <w:rFonts w:ascii="Century Gothic" w:hAnsi="Century Gothic"/>
        </w:rPr>
        <w:t>Cable OTG.</w:t>
      </w:r>
    </w:p>
    <w:p w:rsidR="005769EB" w:rsidRPr="00B07E81" w:rsidRDefault="005769EB" w:rsidP="00434FA4">
      <w:pPr>
        <w:pStyle w:val="Prrafodelista"/>
        <w:numPr>
          <w:ilvl w:val="0"/>
          <w:numId w:val="47"/>
        </w:numPr>
        <w:pBdr>
          <w:top w:val="nil"/>
          <w:left w:val="nil"/>
          <w:bottom w:val="nil"/>
          <w:right w:val="nil"/>
          <w:between w:val="nil"/>
        </w:pBdr>
        <w:spacing w:after="0" w:line="240" w:lineRule="auto"/>
        <w:jc w:val="both"/>
        <w:rPr>
          <w:rFonts w:ascii="Century Gothic" w:hAnsi="Century Gothic"/>
        </w:rPr>
      </w:pPr>
      <w:r w:rsidRPr="00B07E81">
        <w:rPr>
          <w:rFonts w:ascii="Century Gothic" w:hAnsi="Century Gothic"/>
        </w:rPr>
        <w:t>Entradas USB externas.</w:t>
      </w:r>
    </w:p>
    <w:p w:rsidR="005769EB" w:rsidRPr="00B07E81" w:rsidRDefault="005769EB" w:rsidP="00434FA4">
      <w:pPr>
        <w:pStyle w:val="Prrafodelista"/>
        <w:numPr>
          <w:ilvl w:val="0"/>
          <w:numId w:val="47"/>
        </w:numPr>
        <w:pBdr>
          <w:top w:val="nil"/>
          <w:left w:val="nil"/>
          <w:bottom w:val="nil"/>
          <w:right w:val="nil"/>
          <w:between w:val="nil"/>
        </w:pBdr>
        <w:spacing w:after="0" w:line="240" w:lineRule="auto"/>
        <w:jc w:val="both"/>
        <w:rPr>
          <w:rFonts w:ascii="Century Gothic" w:hAnsi="Century Gothic"/>
        </w:rPr>
      </w:pPr>
      <w:proofErr w:type="spellStart"/>
      <w:r w:rsidRPr="00B07E81">
        <w:rPr>
          <w:rFonts w:ascii="Century Gothic" w:hAnsi="Century Gothic"/>
        </w:rPr>
        <w:t>Tobii</w:t>
      </w:r>
      <w:proofErr w:type="spellEnd"/>
      <w:r w:rsidRPr="00B07E81">
        <w:rPr>
          <w:rFonts w:ascii="Century Gothic" w:hAnsi="Century Gothic"/>
        </w:rPr>
        <w:t xml:space="preserve"> 4C </w:t>
      </w:r>
      <w:proofErr w:type="spellStart"/>
      <w:r w:rsidRPr="00B07E81">
        <w:rPr>
          <w:rFonts w:ascii="Century Gothic" w:hAnsi="Century Gothic"/>
        </w:rPr>
        <w:t>gaming</w:t>
      </w:r>
      <w:proofErr w:type="spellEnd"/>
      <w:r w:rsidRPr="00B07E81">
        <w:rPr>
          <w:rFonts w:ascii="Century Gothic" w:hAnsi="Century Gothic"/>
        </w:rPr>
        <w:t xml:space="preserve">. </w:t>
      </w:r>
    </w:p>
    <w:p w:rsidR="005769EB" w:rsidRPr="00B07E81" w:rsidRDefault="005769EB" w:rsidP="00434FA4">
      <w:pPr>
        <w:pStyle w:val="Prrafodelista"/>
        <w:numPr>
          <w:ilvl w:val="0"/>
          <w:numId w:val="47"/>
        </w:numPr>
        <w:pBdr>
          <w:top w:val="nil"/>
          <w:left w:val="nil"/>
          <w:bottom w:val="nil"/>
          <w:right w:val="nil"/>
          <w:between w:val="nil"/>
        </w:pBdr>
        <w:spacing w:after="0" w:line="240" w:lineRule="auto"/>
        <w:jc w:val="both"/>
        <w:rPr>
          <w:rFonts w:ascii="Century Gothic" w:hAnsi="Century Gothic"/>
        </w:rPr>
      </w:pPr>
      <w:r w:rsidRPr="00B07E81">
        <w:rPr>
          <w:rFonts w:ascii="Century Gothic" w:hAnsi="Century Gothic"/>
        </w:rPr>
        <w:t xml:space="preserve">Tablet. </w:t>
      </w:r>
    </w:p>
    <w:p w:rsidR="005769EB" w:rsidRPr="00B07E81" w:rsidRDefault="005769EB" w:rsidP="00BF1D4A">
      <w:pPr>
        <w:pStyle w:val="Prrafodelista"/>
        <w:autoSpaceDE w:val="0"/>
        <w:autoSpaceDN w:val="0"/>
        <w:adjustRightInd w:val="0"/>
        <w:spacing w:after="0" w:line="240" w:lineRule="auto"/>
        <w:ind w:left="0"/>
        <w:jc w:val="both"/>
        <w:rPr>
          <w:rFonts w:ascii="Century Gothic" w:hAnsi="Century Gothic" w:cs="Verdana"/>
          <w:color w:val="000000"/>
        </w:rPr>
      </w:pPr>
    </w:p>
    <w:p w:rsidR="005769EB" w:rsidRPr="00B07E81" w:rsidRDefault="005769EB" w:rsidP="00BF1D4A">
      <w:pPr>
        <w:pStyle w:val="Prrafodelista"/>
        <w:autoSpaceDE w:val="0"/>
        <w:autoSpaceDN w:val="0"/>
        <w:adjustRightInd w:val="0"/>
        <w:spacing w:after="0" w:line="240" w:lineRule="auto"/>
        <w:ind w:left="0"/>
        <w:jc w:val="both"/>
        <w:rPr>
          <w:rFonts w:ascii="Century Gothic" w:hAnsi="Century Gothic" w:cs="Verdana"/>
          <w:color w:val="000000"/>
        </w:rPr>
      </w:pPr>
    </w:p>
    <w:p w:rsidR="00F253AD" w:rsidRPr="00B07E81" w:rsidRDefault="00F253AD" w:rsidP="00F253AD">
      <w:pPr>
        <w:spacing w:after="0" w:line="240" w:lineRule="auto"/>
        <w:jc w:val="both"/>
        <w:rPr>
          <w:rFonts w:ascii="Century Gothic" w:hAnsi="Century Gothic" w:cs="Arial"/>
          <w:b/>
          <w:sz w:val="24"/>
          <w:szCs w:val="24"/>
          <w:bdr w:val="single" w:sz="4" w:space="0" w:color="auto"/>
        </w:rPr>
      </w:pPr>
      <w:r w:rsidRPr="00B07E81">
        <w:rPr>
          <w:rFonts w:ascii="Century Gothic" w:hAnsi="Century Gothic" w:cs="Arial"/>
          <w:b/>
          <w:sz w:val="24"/>
          <w:szCs w:val="24"/>
          <w:bdr w:val="single" w:sz="4" w:space="0" w:color="auto"/>
        </w:rPr>
        <w:t>ORDENADOR, WEBCAM, APLICACIONES</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p>
    <w:p w:rsidR="00306BD4" w:rsidRPr="00B07E81" w:rsidRDefault="00BF1D4A"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Y otras aplicaciones para entrenar el empleo de un pulsador o de dos. </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p>
    <w:p w:rsidR="00AB6E78" w:rsidRPr="00B07E81" w:rsidRDefault="00AB6E78" w:rsidP="00F253AD">
      <w:pPr>
        <w:pStyle w:val="Prrafodelista"/>
        <w:autoSpaceDE w:val="0"/>
        <w:autoSpaceDN w:val="0"/>
        <w:adjustRightInd w:val="0"/>
        <w:spacing w:after="0" w:line="240" w:lineRule="auto"/>
        <w:ind w:left="0"/>
        <w:jc w:val="both"/>
        <w:rPr>
          <w:rFonts w:ascii="Century Gothic" w:hAnsi="Century Gothic" w:cs="Verdana"/>
          <w:color w:val="000000"/>
        </w:rPr>
      </w:pPr>
    </w:p>
    <w:p w:rsidR="00BF1D4A" w:rsidRPr="00B07E81" w:rsidRDefault="00BF1D4A"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Estas aplicaciones son:</w:t>
      </w:r>
      <w:r w:rsidR="00B07E81" w:rsidRPr="00B07E81">
        <w:rPr>
          <w:rFonts w:ascii="Century Gothic" w:hAnsi="Century Gothic"/>
          <w:noProof/>
          <w:lang w:eastAsia="es-ES"/>
        </w:rPr>
        <w:t xml:space="preserve"> </w:t>
      </w:r>
    </w:p>
    <w:p w:rsidR="00BF1D4A" w:rsidRPr="00B07E81" w:rsidRDefault="00B07E81" w:rsidP="00B07E81">
      <w:pPr>
        <w:jc w:val="center"/>
        <w:rPr>
          <w:rFonts w:ascii="Century Gothic" w:hAnsi="Century Gothic"/>
        </w:rPr>
      </w:pPr>
      <w:r w:rsidRPr="00B07E81">
        <w:rPr>
          <w:rFonts w:ascii="Century Gothic" w:hAnsi="Century Gothic"/>
          <w:noProof/>
          <w:lang w:eastAsia="es-ES"/>
        </w:rPr>
        <w:drawing>
          <wp:inline distT="0" distB="0" distL="0" distR="0" wp14:anchorId="73F6F47C" wp14:editId="640E3E58">
            <wp:extent cx="1371600" cy="1371600"/>
            <wp:effectExtent l="0" t="0" r="0" b="0"/>
            <wp:docPr id="36" name="Imagen 36" descr="Play Wit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y With M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BF1D4A" w:rsidRPr="00B07E81" w:rsidRDefault="00BF1D4A" w:rsidP="00F253AD">
      <w:pPr>
        <w:spacing w:after="0" w:line="240" w:lineRule="auto"/>
        <w:jc w:val="both"/>
        <w:rPr>
          <w:rFonts w:ascii="Century Gothic" w:hAnsi="Century Gothic" w:cs="Arial"/>
          <w:b/>
          <w:bdr w:val="single" w:sz="4" w:space="0" w:color="auto"/>
        </w:rPr>
      </w:pPr>
      <w:r w:rsidRPr="00B07E81">
        <w:rPr>
          <w:rFonts w:ascii="Century Gothic" w:hAnsi="Century Gothic" w:cs="Arial"/>
          <w:b/>
          <w:bdr w:val="single" w:sz="4" w:space="0" w:color="auto"/>
        </w:rPr>
        <w:t>PLAY WITH ME:</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Colección de varios juegos muy divertidos que pueden ser operados con uno o dos conmutadores. Todas las opciones pueden ser jugadas con un solo jugador que deberá enfrentarse con el ordenador o pueden competir dos jugadores. En algunos de los juegos los jugadores serán oponentes y, en otros, deberán colaborar para poder ganar el juego.</w:t>
      </w:r>
    </w:p>
    <w:p w:rsidR="00AB6E78" w:rsidRPr="00B07E81" w:rsidRDefault="00F253AD" w:rsidP="003A167B">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Éste programa promueve la reacción, la anticipación y el tiempo de reacción, por lo que puede ser utilizado como una herramienta para el manejo correcto de los conmutadores y permite compartir experiencias de juego con el ordenador.</w:t>
      </w:r>
    </w:p>
    <w:p w:rsidR="003A167B" w:rsidRPr="00B07E81" w:rsidRDefault="003A167B" w:rsidP="003A167B">
      <w:pPr>
        <w:pStyle w:val="Prrafodelista"/>
        <w:autoSpaceDE w:val="0"/>
        <w:autoSpaceDN w:val="0"/>
        <w:adjustRightInd w:val="0"/>
        <w:spacing w:after="0" w:line="240" w:lineRule="auto"/>
        <w:ind w:left="0"/>
        <w:jc w:val="both"/>
        <w:rPr>
          <w:rFonts w:ascii="Century Gothic" w:hAnsi="Century Gothic" w:cs="Verdana"/>
          <w:color w:val="000000"/>
        </w:rPr>
      </w:pPr>
    </w:p>
    <w:p w:rsidR="00B07E81" w:rsidRDefault="00B07E81" w:rsidP="00F253AD">
      <w:pPr>
        <w:spacing w:after="0" w:line="240" w:lineRule="auto"/>
        <w:jc w:val="both"/>
        <w:rPr>
          <w:rFonts w:ascii="Century Gothic" w:hAnsi="Century Gothic" w:cs="Arial"/>
          <w:b/>
          <w:bdr w:val="single" w:sz="4" w:space="0" w:color="auto"/>
        </w:rPr>
      </w:pPr>
    </w:p>
    <w:p w:rsidR="00BF1D4A" w:rsidRPr="00B07E81" w:rsidRDefault="00F253AD" w:rsidP="00F253AD">
      <w:pPr>
        <w:spacing w:after="0" w:line="240" w:lineRule="auto"/>
        <w:jc w:val="both"/>
        <w:rPr>
          <w:rFonts w:ascii="Century Gothic" w:hAnsi="Century Gothic" w:cs="Arial"/>
          <w:b/>
          <w:bdr w:val="single" w:sz="4" w:space="0" w:color="auto"/>
        </w:rPr>
      </w:pPr>
      <w:r w:rsidRPr="00B07E81">
        <w:rPr>
          <w:rFonts w:ascii="Century Gothic" w:hAnsi="Century Gothic" w:cs="Arial"/>
          <w:b/>
          <w:bdr w:val="single" w:sz="4" w:space="0" w:color="auto"/>
        </w:rPr>
        <w:t>SWITCH TRAINER:</w:t>
      </w:r>
    </w:p>
    <w:p w:rsidR="00F253AD" w:rsidRPr="00B07E81" w:rsidRDefault="00F253AD" w:rsidP="00B07E81">
      <w:pPr>
        <w:shd w:val="clear" w:color="auto" w:fill="FFFFFF"/>
        <w:spacing w:after="150" w:line="300" w:lineRule="atLeast"/>
        <w:jc w:val="center"/>
        <w:textAlignment w:val="baseline"/>
        <w:rPr>
          <w:rFonts w:ascii="Century Gothic" w:eastAsia="Times New Roman" w:hAnsi="Century Gothic" w:cs="Times New Roman"/>
          <w:color w:val="5B5B5B"/>
          <w:lang w:eastAsia="es-ES"/>
        </w:rPr>
      </w:pPr>
      <w:r w:rsidRPr="00B07E81">
        <w:rPr>
          <w:rFonts w:ascii="Century Gothic" w:hAnsi="Century Gothic"/>
          <w:noProof/>
          <w:lang w:eastAsia="es-ES"/>
        </w:rPr>
        <w:drawing>
          <wp:inline distT="0" distB="0" distL="0" distR="0">
            <wp:extent cx="1552575" cy="1552575"/>
            <wp:effectExtent l="0" t="0" r="0" b="0"/>
            <wp:docPr id="42" name="Imagen 42" descr="Switch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itch Train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Diseñado para aprender a utilizar el conmutador</w:t>
      </w:r>
      <w:r w:rsidR="009326FA">
        <w:rPr>
          <w:rFonts w:ascii="Century Gothic" w:hAnsi="Century Gothic" w:cs="Verdana"/>
          <w:color w:val="000000"/>
        </w:rPr>
        <w:t>.</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proofErr w:type="spellStart"/>
      <w:r w:rsidRPr="00B07E81">
        <w:rPr>
          <w:rFonts w:ascii="Century Gothic" w:hAnsi="Century Gothic" w:cs="Verdana"/>
          <w:color w:val="000000"/>
        </w:rPr>
        <w:t>Switch</w:t>
      </w:r>
      <w:proofErr w:type="spellEnd"/>
      <w:r w:rsidRPr="00B07E81">
        <w:rPr>
          <w:rFonts w:ascii="Century Gothic" w:hAnsi="Century Gothic" w:cs="Verdana"/>
          <w:color w:val="000000"/>
        </w:rPr>
        <w:t xml:space="preserve"> </w:t>
      </w:r>
      <w:proofErr w:type="spellStart"/>
      <w:r w:rsidRPr="00B07E81">
        <w:rPr>
          <w:rFonts w:ascii="Century Gothic" w:hAnsi="Century Gothic" w:cs="Verdana"/>
          <w:color w:val="000000"/>
        </w:rPr>
        <w:t>Trainer</w:t>
      </w:r>
      <w:proofErr w:type="spellEnd"/>
      <w:r w:rsidRPr="00B07E81">
        <w:rPr>
          <w:rFonts w:ascii="Century Gothic" w:hAnsi="Century Gothic" w:cs="Verdana"/>
          <w:color w:val="000000"/>
        </w:rPr>
        <w:t xml:space="preserve"> es un programa diseñado para aprender a utilizar y controlar dos conmutadores y permitir el uso del ordenador. Su uso está destinado a poblaciones con dificultades </w:t>
      </w:r>
      <w:proofErr w:type="spellStart"/>
      <w:r w:rsidRPr="00B07E81">
        <w:rPr>
          <w:rFonts w:ascii="Century Gothic" w:hAnsi="Century Gothic" w:cs="Verdana"/>
          <w:color w:val="000000"/>
        </w:rPr>
        <w:t>motóricas</w:t>
      </w:r>
      <w:proofErr w:type="spellEnd"/>
      <w:r w:rsidRPr="00B07E81">
        <w:rPr>
          <w:rFonts w:ascii="Century Gothic" w:hAnsi="Century Gothic" w:cs="Verdana"/>
          <w:color w:val="000000"/>
        </w:rPr>
        <w:t>, con o sin problemas cognitivos.</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A parte de proporcionar entretenimiento, su objetivo es enseñar a utilizar uno o dos conmutadores de manera que, más adelante, se puedan instalar juegos de ordenador que ofrezcan ésta posibilidad. </w:t>
      </w:r>
      <w:proofErr w:type="spellStart"/>
      <w:r w:rsidRPr="00B07E81">
        <w:rPr>
          <w:rFonts w:ascii="Century Gothic" w:hAnsi="Century Gothic" w:cs="Verdana"/>
          <w:color w:val="000000"/>
        </w:rPr>
        <w:t>Switch</w:t>
      </w:r>
      <w:proofErr w:type="spellEnd"/>
      <w:r w:rsidRPr="00B07E81">
        <w:rPr>
          <w:rFonts w:ascii="Century Gothic" w:hAnsi="Century Gothic" w:cs="Verdana"/>
          <w:color w:val="000000"/>
        </w:rPr>
        <w:t xml:space="preserve"> </w:t>
      </w:r>
      <w:proofErr w:type="spellStart"/>
      <w:r w:rsidRPr="00B07E81">
        <w:rPr>
          <w:rFonts w:ascii="Century Gothic" w:hAnsi="Century Gothic" w:cs="Verdana"/>
          <w:color w:val="000000"/>
        </w:rPr>
        <w:t>Trainer</w:t>
      </w:r>
      <w:proofErr w:type="spellEnd"/>
      <w:r w:rsidRPr="00B07E81">
        <w:rPr>
          <w:rFonts w:ascii="Century Gothic" w:hAnsi="Century Gothic" w:cs="Verdana"/>
          <w:color w:val="000000"/>
        </w:rPr>
        <w:t xml:space="preserve"> puede ser operado generalmente con un solo conmutador con el modo de barrido automático activado. Sin embargo, su propósito es aprender a manejar dos conmutadores de una forma divertida.</w:t>
      </w:r>
    </w:p>
    <w:p w:rsidR="00F253AD" w:rsidRPr="00B07E81" w:rsidRDefault="00F253AD">
      <w:pPr>
        <w:rPr>
          <w:rFonts w:ascii="Century Gothic" w:hAnsi="Century Gothic"/>
        </w:rPr>
      </w:pPr>
    </w:p>
    <w:p w:rsidR="00F253AD" w:rsidRPr="00B07E81" w:rsidRDefault="00F253AD" w:rsidP="00F253AD">
      <w:pPr>
        <w:spacing w:after="0" w:line="240" w:lineRule="auto"/>
        <w:jc w:val="both"/>
        <w:rPr>
          <w:rFonts w:ascii="Century Gothic" w:hAnsi="Century Gothic" w:cs="Arial"/>
          <w:b/>
          <w:bdr w:val="single" w:sz="4" w:space="0" w:color="auto"/>
        </w:rPr>
      </w:pPr>
      <w:r w:rsidRPr="00B07E81">
        <w:rPr>
          <w:rFonts w:ascii="Century Gothic" w:hAnsi="Century Gothic" w:cs="Arial"/>
          <w:b/>
          <w:bdr w:val="single" w:sz="4" w:space="0" w:color="auto"/>
        </w:rPr>
        <w:t>CATH ME</w:t>
      </w:r>
    </w:p>
    <w:p w:rsidR="00BF1D4A" w:rsidRPr="00B07E81" w:rsidRDefault="00F253AD" w:rsidP="00B07E81">
      <w:pPr>
        <w:jc w:val="center"/>
        <w:rPr>
          <w:rFonts w:ascii="Century Gothic" w:hAnsi="Century Gothic"/>
        </w:rPr>
      </w:pPr>
      <w:r w:rsidRPr="00B07E81">
        <w:rPr>
          <w:rFonts w:ascii="Century Gothic" w:hAnsi="Century Gothic"/>
          <w:noProof/>
          <w:lang w:eastAsia="es-ES"/>
        </w:rPr>
        <w:drawing>
          <wp:inline distT="0" distB="0" distL="0" distR="0">
            <wp:extent cx="1657350" cy="1657350"/>
            <wp:effectExtent l="0" t="0" r="0" b="0"/>
            <wp:docPr id="41" name="Imagen 41" descr="CatchM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chM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Programa para el aprendizaje del control del ratón jugando. Está indicado especialmente para niños, jóvenes y adultos con dificultades </w:t>
      </w:r>
      <w:proofErr w:type="spellStart"/>
      <w:r w:rsidRPr="00B07E81">
        <w:rPr>
          <w:rFonts w:ascii="Century Gothic" w:hAnsi="Century Gothic" w:cs="Verdana"/>
          <w:color w:val="000000"/>
        </w:rPr>
        <w:t>motóricas</w:t>
      </w:r>
      <w:proofErr w:type="spellEnd"/>
      <w:r w:rsidRPr="00B07E81">
        <w:rPr>
          <w:rFonts w:ascii="Century Gothic" w:hAnsi="Century Gothic" w:cs="Verdana"/>
          <w:color w:val="000000"/>
        </w:rPr>
        <w:t>, ya que puede ejercitarse sobre todo con sistemas alternativos al ratón. Las numerosas posibilidades de ajuste facilitan la orientación en la pantalla (coordinación pantalla-ojo-mano) y el aprendizaje por pasos de los movimientos deseados del ratón.</w:t>
      </w:r>
    </w:p>
    <w:p w:rsidR="00F253AD" w:rsidRPr="00B07E81" w:rsidRDefault="00F253AD" w:rsidP="00AB6E78">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Con los juegos viajar en globo, laberinto, pintar y descubrir, el proceso de aprendizaje es ameno y se motiva la ejercitación de una forma divertida. El objetivo es el dominio de las actividades más importantes del ratón (movimiento, clic izquierdo, clic derecho, doble clic, arrastrar y soltar).</w:t>
      </w:r>
    </w:p>
    <w:p w:rsidR="005769EB" w:rsidRPr="00B07E81" w:rsidRDefault="005769EB" w:rsidP="00AB6E78">
      <w:pPr>
        <w:pStyle w:val="Prrafodelista"/>
        <w:autoSpaceDE w:val="0"/>
        <w:autoSpaceDN w:val="0"/>
        <w:adjustRightInd w:val="0"/>
        <w:spacing w:after="0" w:line="240" w:lineRule="auto"/>
        <w:ind w:left="0"/>
        <w:jc w:val="both"/>
        <w:rPr>
          <w:rFonts w:ascii="Century Gothic" w:hAnsi="Century Gothic" w:cs="Verdana"/>
          <w:color w:val="000000"/>
        </w:rPr>
      </w:pPr>
    </w:p>
    <w:p w:rsidR="005769EB" w:rsidRPr="00B07E81" w:rsidRDefault="005769EB" w:rsidP="00AB6E78">
      <w:pPr>
        <w:pStyle w:val="Prrafodelista"/>
        <w:autoSpaceDE w:val="0"/>
        <w:autoSpaceDN w:val="0"/>
        <w:adjustRightInd w:val="0"/>
        <w:spacing w:after="0" w:line="240" w:lineRule="auto"/>
        <w:ind w:left="0"/>
        <w:jc w:val="both"/>
        <w:rPr>
          <w:rFonts w:ascii="Century Gothic" w:hAnsi="Century Gothic" w:cs="Verdana"/>
          <w:color w:val="000000"/>
        </w:rPr>
      </w:pPr>
    </w:p>
    <w:p w:rsidR="005769EB" w:rsidRDefault="005769EB" w:rsidP="00AB6E78">
      <w:pPr>
        <w:pStyle w:val="Prrafodelista"/>
        <w:autoSpaceDE w:val="0"/>
        <w:autoSpaceDN w:val="0"/>
        <w:adjustRightInd w:val="0"/>
        <w:spacing w:after="0" w:line="240" w:lineRule="auto"/>
        <w:ind w:left="0"/>
        <w:jc w:val="both"/>
        <w:rPr>
          <w:rFonts w:ascii="Century Gothic" w:hAnsi="Century Gothic" w:cs="Verdana"/>
          <w:color w:val="000000"/>
        </w:rPr>
      </w:pPr>
    </w:p>
    <w:p w:rsidR="00B07E81" w:rsidRDefault="00B07E81" w:rsidP="00AB6E78">
      <w:pPr>
        <w:pStyle w:val="Prrafodelista"/>
        <w:autoSpaceDE w:val="0"/>
        <w:autoSpaceDN w:val="0"/>
        <w:adjustRightInd w:val="0"/>
        <w:spacing w:after="0" w:line="240" w:lineRule="auto"/>
        <w:ind w:left="0"/>
        <w:jc w:val="both"/>
        <w:rPr>
          <w:rFonts w:ascii="Century Gothic" w:hAnsi="Century Gothic" w:cs="Verdana"/>
          <w:color w:val="000000"/>
        </w:rPr>
      </w:pPr>
    </w:p>
    <w:p w:rsidR="00B07E81" w:rsidRPr="00B07E81" w:rsidRDefault="00B07E81" w:rsidP="00AB6E78">
      <w:pPr>
        <w:pStyle w:val="Prrafodelista"/>
        <w:autoSpaceDE w:val="0"/>
        <w:autoSpaceDN w:val="0"/>
        <w:adjustRightInd w:val="0"/>
        <w:spacing w:after="0" w:line="240" w:lineRule="auto"/>
        <w:ind w:left="0"/>
        <w:jc w:val="both"/>
        <w:rPr>
          <w:rFonts w:ascii="Century Gothic" w:hAnsi="Century Gothic" w:cs="Verdana"/>
          <w:color w:val="000000"/>
        </w:rPr>
      </w:pPr>
    </w:p>
    <w:p w:rsidR="00F253AD" w:rsidRPr="00B07E81" w:rsidRDefault="00F253AD" w:rsidP="00F253AD">
      <w:pPr>
        <w:spacing w:after="0" w:line="240" w:lineRule="auto"/>
        <w:jc w:val="both"/>
        <w:rPr>
          <w:rFonts w:ascii="Century Gothic" w:hAnsi="Century Gothic" w:cs="Arial"/>
          <w:b/>
          <w:sz w:val="24"/>
          <w:szCs w:val="24"/>
          <w:bdr w:val="single" w:sz="4" w:space="0" w:color="auto"/>
        </w:rPr>
      </w:pPr>
      <w:r w:rsidRPr="00B07E81">
        <w:rPr>
          <w:rFonts w:ascii="Century Gothic" w:hAnsi="Century Gothic" w:cs="Arial"/>
          <w:b/>
          <w:sz w:val="24"/>
          <w:szCs w:val="24"/>
          <w:bdr w:val="single" w:sz="4" w:space="0" w:color="auto"/>
        </w:rPr>
        <w:lastRenderedPageBreak/>
        <w:t>TABLET CON SISTEMA ANDROID Y SISTEMA WINDOWS Y TOBBII4C</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El empleo de la Tablet con el uso del Ratón de acceso visual </w:t>
      </w:r>
      <w:proofErr w:type="spellStart"/>
      <w:r w:rsidRPr="00B07E81">
        <w:rPr>
          <w:rFonts w:ascii="Century Gothic" w:hAnsi="Century Gothic" w:cs="Verdana"/>
          <w:color w:val="000000"/>
        </w:rPr>
        <w:t>Tobbii</w:t>
      </w:r>
      <w:proofErr w:type="spellEnd"/>
      <w:r w:rsidRPr="00B07E81">
        <w:rPr>
          <w:rFonts w:ascii="Century Gothic" w:hAnsi="Century Gothic" w:cs="Verdana"/>
          <w:color w:val="000000"/>
        </w:rPr>
        <w:t xml:space="preserve"> 4C.</w:t>
      </w:r>
    </w:p>
    <w:p w:rsidR="00F253AD" w:rsidRPr="00B07E81" w:rsidRDefault="00F253AD" w:rsidP="00F253AD">
      <w:pPr>
        <w:pStyle w:val="Prrafodelista"/>
        <w:autoSpaceDE w:val="0"/>
        <w:autoSpaceDN w:val="0"/>
        <w:adjustRightInd w:val="0"/>
        <w:spacing w:after="0" w:line="240" w:lineRule="auto"/>
        <w:ind w:left="0"/>
        <w:jc w:val="both"/>
        <w:rPr>
          <w:rFonts w:ascii="Century Gothic" w:hAnsi="Century Gothic" w:cs="Verdana"/>
          <w:color w:val="000000"/>
        </w:rPr>
      </w:pPr>
      <w:r w:rsidRPr="00B07E81">
        <w:rPr>
          <w:rFonts w:ascii="Century Gothic" w:hAnsi="Century Gothic" w:cs="Verdana"/>
          <w:color w:val="000000"/>
        </w:rPr>
        <w:t xml:space="preserve">La Tablet </w:t>
      </w:r>
    </w:p>
    <w:p w:rsidR="00BF1D4A" w:rsidRDefault="00BF1D4A" w:rsidP="00BF1D4A">
      <w:pPr>
        <w:pStyle w:val="Default"/>
        <w:rPr>
          <w:b/>
          <w:bCs/>
          <w:color w:val="auto"/>
          <w:sz w:val="36"/>
          <w:szCs w:val="36"/>
        </w:rPr>
      </w:pPr>
    </w:p>
    <w:p w:rsidR="00AB6E78" w:rsidRDefault="00AB6E78" w:rsidP="00B07E81">
      <w:pPr>
        <w:pStyle w:val="Default"/>
        <w:jc w:val="center"/>
        <w:rPr>
          <w:b/>
          <w:bCs/>
          <w:color w:val="auto"/>
          <w:sz w:val="36"/>
          <w:szCs w:val="36"/>
        </w:rPr>
      </w:pPr>
      <w:r>
        <w:rPr>
          <w:noProof/>
          <w:lang w:eastAsia="es-ES"/>
        </w:rPr>
        <w:drawing>
          <wp:inline distT="0" distB="0" distL="0" distR="0">
            <wp:extent cx="2904914" cy="1634014"/>
            <wp:effectExtent l="0" t="0" r="0" b="4445"/>
            <wp:docPr id="59" name="Imagen 59" descr="Resultado de imagen de tablet con tobii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tablet con tobii 4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5655" cy="1640056"/>
                    </a:xfrm>
                    <a:prstGeom prst="rect">
                      <a:avLst/>
                    </a:prstGeom>
                    <a:noFill/>
                    <a:ln>
                      <a:noFill/>
                    </a:ln>
                  </pic:spPr>
                </pic:pic>
              </a:graphicData>
            </a:graphic>
          </wp:inline>
        </w:drawing>
      </w:r>
    </w:p>
    <w:p w:rsidR="00AB6E78" w:rsidRDefault="00AB6E78" w:rsidP="00BF1D4A">
      <w:pPr>
        <w:pStyle w:val="Default"/>
        <w:rPr>
          <w:b/>
          <w:bCs/>
          <w:color w:val="auto"/>
          <w:sz w:val="36"/>
          <w:szCs w:val="36"/>
        </w:rPr>
      </w:pPr>
    </w:p>
    <w:p w:rsidR="005769EB" w:rsidRPr="00B07E81" w:rsidRDefault="00B07E81" w:rsidP="00B07E81">
      <w:pPr>
        <w:spacing w:after="0" w:line="240" w:lineRule="auto"/>
        <w:jc w:val="both"/>
        <w:rPr>
          <w:rFonts w:ascii="Century Gothic" w:hAnsi="Century Gothic" w:cs="Arial"/>
          <w:b/>
          <w:sz w:val="24"/>
          <w:szCs w:val="24"/>
          <w:bdr w:val="single" w:sz="4" w:space="0" w:color="auto"/>
        </w:rPr>
      </w:pPr>
      <w:r>
        <w:rPr>
          <w:noProof/>
          <w:lang w:eastAsia="es-ES"/>
        </w:rPr>
        <w:drawing>
          <wp:anchor distT="0" distB="0" distL="114300" distR="114300" simplePos="0" relativeHeight="251667456" behindDoc="0" locked="0" layoutInCell="1" allowOverlap="1" wp14:anchorId="0B31B9B5" wp14:editId="0DAE03E3">
            <wp:simplePos x="0" y="0"/>
            <wp:positionH relativeFrom="margin">
              <wp:posOffset>4815840</wp:posOffset>
            </wp:positionH>
            <wp:positionV relativeFrom="paragraph">
              <wp:posOffset>110490</wp:posOffset>
            </wp:positionV>
            <wp:extent cx="1941195" cy="1284605"/>
            <wp:effectExtent l="4445" t="0" r="635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brightnessContrast contrast="20000"/>
                              </a14:imgEffect>
                            </a14:imgLayer>
                          </a14:imgProps>
                        </a:ext>
                        <a:ext uri="{28A0092B-C50C-407E-A947-70E740481C1C}">
                          <a14:useLocalDpi xmlns:a14="http://schemas.microsoft.com/office/drawing/2010/main" val="0"/>
                        </a:ext>
                      </a:extLst>
                    </a:blip>
                    <a:srcRect l="3909" r="20621"/>
                    <a:stretch/>
                  </pic:blipFill>
                  <pic:spPr bwMode="auto">
                    <a:xfrm rot="5400000">
                      <a:off x="0" y="0"/>
                      <a:ext cx="1941195" cy="128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9EB" w:rsidRPr="00B07E81">
        <w:rPr>
          <w:rFonts w:ascii="Century Gothic" w:hAnsi="Century Gothic" w:cs="Arial"/>
          <w:b/>
          <w:sz w:val="24"/>
          <w:szCs w:val="24"/>
          <w:bdr w:val="single" w:sz="4" w:space="0" w:color="auto"/>
        </w:rPr>
        <w:t>ALTAVOZ</w:t>
      </w:r>
    </w:p>
    <w:p w:rsidR="005769EB" w:rsidRPr="00B07E81" w:rsidRDefault="005769EB" w:rsidP="005769EB">
      <w:pPr>
        <w:jc w:val="both"/>
        <w:rPr>
          <w:rFonts w:ascii="Century Gothic" w:hAnsi="Century Gothic"/>
        </w:rPr>
      </w:pPr>
      <w:r w:rsidRPr="00B07E81">
        <w:rPr>
          <w:rFonts w:ascii="Century Gothic" w:hAnsi="Century Gothic"/>
        </w:rPr>
        <w:t xml:space="preserve">Disponemos de un altavoz para ambientar la Sala Play y complementar la estimulación sensorial ya que no solo podemos reproducir música desde cualquier dispositivo, sino que gracias a las luces que tiene incorporadas resulta más llamativo visualmente. </w:t>
      </w:r>
    </w:p>
    <w:p w:rsidR="005769EB" w:rsidRPr="00B07E81" w:rsidRDefault="005769EB" w:rsidP="005769EB">
      <w:pPr>
        <w:jc w:val="both"/>
        <w:rPr>
          <w:rFonts w:ascii="Century Gothic" w:hAnsi="Century Gothic"/>
        </w:rPr>
      </w:pPr>
    </w:p>
    <w:p w:rsidR="005769EB" w:rsidRPr="00B07E81" w:rsidRDefault="005769EB" w:rsidP="005769EB">
      <w:pPr>
        <w:jc w:val="both"/>
        <w:rPr>
          <w:rFonts w:ascii="Century Gothic" w:hAnsi="Century Gothic"/>
          <w:noProof/>
        </w:rPr>
      </w:pPr>
      <w:r w:rsidRPr="00B07E81">
        <w:rPr>
          <w:rFonts w:ascii="Century Gothic" w:hAnsi="Century Gothic"/>
          <w:b/>
        </w:rPr>
        <w:t>INSTRUCCIONES</w:t>
      </w:r>
    </w:p>
    <w:p w:rsidR="005769EB" w:rsidRPr="00B07E81" w:rsidRDefault="005769EB" w:rsidP="00434FA4">
      <w:pPr>
        <w:pStyle w:val="Prrafodelista"/>
        <w:numPr>
          <w:ilvl w:val="0"/>
          <w:numId w:val="43"/>
        </w:numPr>
        <w:spacing w:after="0" w:line="240" w:lineRule="auto"/>
        <w:jc w:val="both"/>
        <w:rPr>
          <w:rFonts w:ascii="Century Gothic" w:hAnsi="Century Gothic"/>
        </w:rPr>
      </w:pPr>
      <w:r w:rsidRPr="00B07E81">
        <w:rPr>
          <w:rFonts w:ascii="Century Gothic" w:hAnsi="Century Gothic"/>
        </w:rPr>
        <w:t>Encender girando la ruleta central, con la cual se controla, también, el volumen.</w:t>
      </w:r>
    </w:p>
    <w:p w:rsidR="005769EB" w:rsidRPr="00B07E81" w:rsidRDefault="005769EB" w:rsidP="00434FA4">
      <w:pPr>
        <w:pStyle w:val="Prrafodelista"/>
        <w:numPr>
          <w:ilvl w:val="0"/>
          <w:numId w:val="43"/>
        </w:numPr>
        <w:spacing w:after="0" w:line="240" w:lineRule="auto"/>
        <w:jc w:val="both"/>
        <w:rPr>
          <w:rFonts w:ascii="Century Gothic" w:hAnsi="Century Gothic"/>
        </w:rPr>
      </w:pPr>
      <w:r w:rsidRPr="00B07E81">
        <w:rPr>
          <w:rFonts w:ascii="Century Gothic" w:hAnsi="Century Gothic"/>
        </w:rPr>
        <w:t>Pulsando el botón “</w:t>
      </w:r>
      <w:proofErr w:type="spellStart"/>
      <w:r w:rsidRPr="00B07E81">
        <w:rPr>
          <w:rFonts w:ascii="Century Gothic" w:hAnsi="Century Gothic"/>
        </w:rPr>
        <w:t>Mode</w:t>
      </w:r>
      <w:proofErr w:type="spellEnd"/>
      <w:r w:rsidRPr="00B07E81">
        <w:rPr>
          <w:rFonts w:ascii="Century Gothic" w:hAnsi="Century Gothic"/>
        </w:rPr>
        <w:t>” podemos elegir entre:</w:t>
      </w:r>
    </w:p>
    <w:p w:rsidR="005769EB" w:rsidRPr="00B07E81" w:rsidRDefault="005769EB" w:rsidP="00434FA4">
      <w:pPr>
        <w:pStyle w:val="Prrafodelista"/>
        <w:numPr>
          <w:ilvl w:val="0"/>
          <w:numId w:val="26"/>
        </w:numPr>
        <w:spacing w:after="0" w:line="240" w:lineRule="auto"/>
        <w:ind w:left="1134"/>
        <w:jc w:val="both"/>
        <w:rPr>
          <w:rFonts w:ascii="Century Gothic" w:hAnsi="Century Gothic"/>
        </w:rPr>
      </w:pPr>
      <w:r w:rsidRPr="00B07E81">
        <w:rPr>
          <w:rFonts w:ascii="Century Gothic" w:hAnsi="Century Gothic"/>
        </w:rPr>
        <w:t>Blue: Conectar con un dispositivo mediante “Bluetooth”. Hay que vincular ambos aparatos. Nombre del altavoz: GR-TR155.</w:t>
      </w:r>
    </w:p>
    <w:p w:rsidR="005769EB" w:rsidRPr="00B07E81" w:rsidRDefault="005769EB" w:rsidP="00434FA4">
      <w:pPr>
        <w:pStyle w:val="Prrafodelista"/>
        <w:numPr>
          <w:ilvl w:val="0"/>
          <w:numId w:val="26"/>
        </w:numPr>
        <w:spacing w:after="0" w:line="240" w:lineRule="auto"/>
        <w:ind w:left="1134"/>
        <w:jc w:val="both"/>
        <w:rPr>
          <w:rFonts w:ascii="Century Gothic" w:hAnsi="Century Gothic"/>
        </w:rPr>
      </w:pPr>
      <w:r w:rsidRPr="00B07E81">
        <w:rPr>
          <w:rFonts w:ascii="Century Gothic" w:hAnsi="Century Gothic"/>
        </w:rPr>
        <w:t>Radio: Pulsar el botón “Play/Pause” para sintonizar automáticamente las emisoras.</w:t>
      </w:r>
    </w:p>
    <w:p w:rsidR="005769EB" w:rsidRPr="00B07E81" w:rsidRDefault="005769EB" w:rsidP="00434FA4">
      <w:pPr>
        <w:pStyle w:val="Prrafodelista"/>
        <w:numPr>
          <w:ilvl w:val="0"/>
          <w:numId w:val="26"/>
        </w:numPr>
        <w:spacing w:after="0" w:line="240" w:lineRule="auto"/>
        <w:ind w:left="1134"/>
        <w:jc w:val="both"/>
        <w:rPr>
          <w:rFonts w:ascii="Century Gothic" w:hAnsi="Century Gothic"/>
        </w:rPr>
      </w:pPr>
      <w:r w:rsidRPr="00B07E81">
        <w:rPr>
          <w:rFonts w:ascii="Century Gothic" w:hAnsi="Century Gothic"/>
        </w:rPr>
        <w:t>Line: Conectar con un dispositivo mediante conexión por cable, que se debe enchufar en la clavija marcada como “</w:t>
      </w:r>
      <w:proofErr w:type="spellStart"/>
      <w:r w:rsidRPr="00B07E81">
        <w:rPr>
          <w:rFonts w:ascii="Century Gothic" w:hAnsi="Century Gothic"/>
        </w:rPr>
        <w:t>Aux</w:t>
      </w:r>
      <w:proofErr w:type="spellEnd"/>
      <w:r w:rsidRPr="00B07E81">
        <w:rPr>
          <w:rFonts w:ascii="Century Gothic" w:hAnsi="Century Gothic"/>
        </w:rPr>
        <w:t xml:space="preserve"> in” o usando una tarjeta </w:t>
      </w:r>
      <w:proofErr w:type="spellStart"/>
      <w:r w:rsidRPr="00B07E81">
        <w:rPr>
          <w:rFonts w:ascii="Century Gothic" w:hAnsi="Century Gothic"/>
        </w:rPr>
        <w:t>microSD</w:t>
      </w:r>
      <w:proofErr w:type="spellEnd"/>
      <w:r w:rsidRPr="00B07E81">
        <w:rPr>
          <w:rFonts w:ascii="Century Gothic" w:hAnsi="Century Gothic"/>
        </w:rPr>
        <w:t xml:space="preserve"> o un pendrive insertado en el compartimento correspondiente (</w:t>
      </w:r>
      <w:proofErr w:type="spellStart"/>
      <w:r w:rsidRPr="00B07E81">
        <w:rPr>
          <w:rFonts w:ascii="Century Gothic" w:hAnsi="Century Gothic"/>
        </w:rPr>
        <w:t>MicroSD</w:t>
      </w:r>
      <w:proofErr w:type="spellEnd"/>
      <w:r w:rsidRPr="00B07E81">
        <w:rPr>
          <w:rFonts w:ascii="Century Gothic" w:hAnsi="Century Gothic"/>
        </w:rPr>
        <w:t xml:space="preserve"> / USB).</w:t>
      </w:r>
    </w:p>
    <w:p w:rsidR="005769EB" w:rsidRPr="00B07E81" w:rsidRDefault="005769EB" w:rsidP="00434FA4">
      <w:pPr>
        <w:pStyle w:val="Prrafodelista"/>
        <w:numPr>
          <w:ilvl w:val="0"/>
          <w:numId w:val="43"/>
        </w:numPr>
        <w:spacing w:after="0" w:line="240" w:lineRule="auto"/>
        <w:jc w:val="both"/>
        <w:rPr>
          <w:rFonts w:ascii="Century Gothic" w:hAnsi="Century Gothic"/>
        </w:rPr>
      </w:pPr>
      <w:r w:rsidRPr="00B07E81">
        <w:rPr>
          <w:rFonts w:ascii="Century Gothic" w:hAnsi="Century Gothic"/>
        </w:rPr>
        <w:t>Presionando el botón “Light” apagaremos o encenderemos las luces.</w:t>
      </w:r>
    </w:p>
    <w:p w:rsidR="005769EB" w:rsidRPr="00B07E81" w:rsidRDefault="005769EB" w:rsidP="00434FA4">
      <w:pPr>
        <w:pStyle w:val="Prrafodelista"/>
        <w:numPr>
          <w:ilvl w:val="0"/>
          <w:numId w:val="43"/>
        </w:numPr>
        <w:spacing w:after="0" w:line="240" w:lineRule="auto"/>
        <w:jc w:val="both"/>
        <w:rPr>
          <w:rFonts w:ascii="Century Gothic" w:hAnsi="Century Gothic"/>
        </w:rPr>
      </w:pPr>
      <w:r w:rsidRPr="00B07E81">
        <w:rPr>
          <w:rFonts w:ascii="Century Gothic" w:hAnsi="Century Gothic"/>
        </w:rPr>
        <w:t>Micrófono: Conectar a “MIC”.</w:t>
      </w:r>
    </w:p>
    <w:p w:rsidR="005769EB" w:rsidRPr="00B07E81" w:rsidRDefault="005769EB" w:rsidP="00434FA4">
      <w:pPr>
        <w:pStyle w:val="Prrafodelista"/>
        <w:numPr>
          <w:ilvl w:val="0"/>
          <w:numId w:val="43"/>
        </w:numPr>
        <w:spacing w:after="0" w:line="240" w:lineRule="auto"/>
        <w:jc w:val="both"/>
        <w:rPr>
          <w:rFonts w:ascii="Century Gothic" w:hAnsi="Century Gothic"/>
        </w:rPr>
      </w:pPr>
      <w:r w:rsidRPr="00B07E81">
        <w:rPr>
          <w:rFonts w:ascii="Century Gothic" w:hAnsi="Century Gothic"/>
        </w:rPr>
        <w:t>Revisar nivel de batería y poner a cargar si es necesario en la clavija</w:t>
      </w:r>
    </w:p>
    <w:p w:rsidR="005769EB" w:rsidRPr="00B07E81" w:rsidRDefault="005769EB" w:rsidP="005769EB">
      <w:pPr>
        <w:pStyle w:val="Prrafodelista"/>
        <w:numPr>
          <w:ilvl w:val="0"/>
          <w:numId w:val="43"/>
        </w:numPr>
        <w:spacing w:after="0" w:line="240" w:lineRule="auto"/>
        <w:jc w:val="both"/>
        <w:rPr>
          <w:rFonts w:ascii="Century Gothic" w:hAnsi="Century Gothic"/>
        </w:rPr>
      </w:pPr>
      <w:r w:rsidRPr="00B07E81">
        <w:rPr>
          <w:rFonts w:ascii="Century Gothic" w:hAnsi="Century Gothic"/>
        </w:rPr>
        <w:t>“DC”.</w:t>
      </w:r>
    </w:p>
    <w:p w:rsidR="00B07E81" w:rsidRDefault="00B07E81" w:rsidP="005769EB">
      <w:pPr>
        <w:jc w:val="both"/>
        <w:rPr>
          <w:rFonts w:ascii="Century Gothic" w:hAnsi="Century Gothic"/>
          <w:b/>
        </w:rPr>
      </w:pPr>
    </w:p>
    <w:p w:rsidR="005769EB" w:rsidRPr="00B07E81" w:rsidRDefault="005769EB" w:rsidP="005769EB">
      <w:pPr>
        <w:jc w:val="both"/>
        <w:rPr>
          <w:rFonts w:ascii="Century Gothic" w:hAnsi="Century Gothic"/>
          <w:b/>
        </w:rPr>
      </w:pPr>
      <w:r w:rsidRPr="00B07E81">
        <w:rPr>
          <w:rFonts w:ascii="Century Gothic" w:hAnsi="Century Gothic"/>
          <w:b/>
        </w:rPr>
        <w:t>ACCESORIOS</w:t>
      </w:r>
    </w:p>
    <w:p w:rsidR="005769EB" w:rsidRPr="00B07E81" w:rsidRDefault="005769EB" w:rsidP="005769EB">
      <w:pPr>
        <w:jc w:val="both"/>
        <w:rPr>
          <w:rFonts w:ascii="Century Gothic" w:hAnsi="Century Gothic"/>
        </w:rPr>
      </w:pPr>
      <w:r w:rsidRPr="00B07E81">
        <w:rPr>
          <w:rFonts w:ascii="Century Gothic" w:hAnsi="Century Gothic"/>
        </w:rPr>
        <w:t>En el armario podemos encontrar:</w:t>
      </w:r>
    </w:p>
    <w:p w:rsidR="005769EB" w:rsidRPr="00B07E81" w:rsidRDefault="005769EB" w:rsidP="00434FA4">
      <w:pPr>
        <w:pStyle w:val="Prrafodelista"/>
        <w:numPr>
          <w:ilvl w:val="0"/>
          <w:numId w:val="44"/>
        </w:numPr>
        <w:spacing w:after="0" w:line="240" w:lineRule="auto"/>
        <w:jc w:val="both"/>
        <w:rPr>
          <w:rFonts w:ascii="Century Gothic" w:hAnsi="Century Gothic"/>
        </w:rPr>
      </w:pPr>
      <w:r w:rsidRPr="00B07E81">
        <w:rPr>
          <w:rFonts w:ascii="Century Gothic" w:hAnsi="Century Gothic"/>
        </w:rPr>
        <w:t>Cargador.</w:t>
      </w:r>
    </w:p>
    <w:p w:rsidR="005769EB" w:rsidRPr="00B07E81" w:rsidRDefault="005769EB" w:rsidP="00434FA4">
      <w:pPr>
        <w:pStyle w:val="Prrafodelista"/>
        <w:numPr>
          <w:ilvl w:val="0"/>
          <w:numId w:val="44"/>
        </w:numPr>
        <w:spacing w:after="0" w:line="240" w:lineRule="auto"/>
        <w:jc w:val="both"/>
        <w:rPr>
          <w:rFonts w:ascii="Century Gothic" w:hAnsi="Century Gothic"/>
        </w:rPr>
      </w:pPr>
      <w:r w:rsidRPr="00B07E81">
        <w:rPr>
          <w:rFonts w:ascii="Century Gothic" w:hAnsi="Century Gothic"/>
        </w:rPr>
        <w:t>Micrófono.</w:t>
      </w:r>
    </w:p>
    <w:p w:rsidR="003A167B" w:rsidRPr="00B07E81" w:rsidRDefault="003A167B" w:rsidP="003A167B">
      <w:pPr>
        <w:tabs>
          <w:tab w:val="left" w:pos="3144"/>
        </w:tabs>
        <w:rPr>
          <w:rFonts w:ascii="Century Gothic" w:hAnsi="Century Gothic"/>
          <w:sz w:val="24"/>
          <w:szCs w:val="24"/>
        </w:rPr>
      </w:pPr>
    </w:p>
    <w:p w:rsidR="003A167B" w:rsidRPr="00B07E81" w:rsidRDefault="003A167B" w:rsidP="00B07E81">
      <w:pPr>
        <w:spacing w:after="0" w:line="240" w:lineRule="auto"/>
        <w:jc w:val="center"/>
        <w:rPr>
          <w:rFonts w:ascii="Century Gothic" w:hAnsi="Century Gothic" w:cs="Arial"/>
          <w:b/>
          <w:sz w:val="24"/>
          <w:szCs w:val="24"/>
          <w:bdr w:val="single" w:sz="4" w:space="0" w:color="auto"/>
        </w:rPr>
      </w:pPr>
      <w:r w:rsidRPr="00B07E81">
        <w:rPr>
          <w:rFonts w:ascii="Century Gothic" w:hAnsi="Century Gothic" w:cs="Arial"/>
          <w:b/>
          <w:sz w:val="24"/>
          <w:szCs w:val="24"/>
          <w:bdr w:val="single" w:sz="4" w:space="0" w:color="auto"/>
        </w:rPr>
        <w:lastRenderedPageBreak/>
        <w:t>ALMACENAJE</w:t>
      </w:r>
    </w:p>
    <w:p w:rsidR="003A167B" w:rsidRPr="00B07E81" w:rsidRDefault="003A167B" w:rsidP="003A167B">
      <w:pPr>
        <w:rPr>
          <w:rFonts w:ascii="Century Gothic" w:hAnsi="Century Gothic"/>
          <w:b/>
          <w:bCs/>
          <w:sz w:val="24"/>
          <w:szCs w:val="24"/>
        </w:rPr>
      </w:pPr>
      <w:r w:rsidRPr="00B07E81">
        <w:rPr>
          <w:rFonts w:ascii="Century Gothic" w:hAnsi="Century Gothic"/>
          <w:b/>
          <w:bCs/>
          <w:sz w:val="24"/>
          <w:szCs w:val="24"/>
        </w:rPr>
        <w:t>ARMARIO:</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Cargador y micrófono para altavoz.</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 xml:space="preserve">Kit Nintendo </w:t>
      </w:r>
      <w:proofErr w:type="spellStart"/>
      <w:r w:rsidRPr="00B07E81">
        <w:rPr>
          <w:rFonts w:ascii="Century Gothic" w:hAnsi="Century Gothic"/>
        </w:rPr>
        <w:t>Labo</w:t>
      </w:r>
      <w:proofErr w:type="spellEnd"/>
      <w:r w:rsidRPr="00B07E81">
        <w:rPr>
          <w:rFonts w:ascii="Century Gothic" w:hAnsi="Century Gothic"/>
        </w:rPr>
        <w:t>.</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Caja de conexiones.</w:t>
      </w:r>
    </w:p>
    <w:p w:rsidR="003A167B" w:rsidRPr="00B07E81" w:rsidRDefault="003A167B" w:rsidP="00473546">
      <w:pPr>
        <w:pStyle w:val="Prrafodelista"/>
        <w:numPr>
          <w:ilvl w:val="0"/>
          <w:numId w:val="48"/>
        </w:numPr>
        <w:spacing w:after="0" w:line="240" w:lineRule="auto"/>
        <w:rPr>
          <w:rFonts w:ascii="Century Gothic" w:hAnsi="Century Gothic"/>
          <w:b/>
          <w:bCs/>
        </w:rPr>
      </w:pPr>
      <w:r w:rsidRPr="00B07E81">
        <w:rPr>
          <w:rFonts w:ascii="Century Gothic" w:hAnsi="Century Gothic"/>
        </w:rPr>
        <w:t>Tres pulsadores pequeños.</w:t>
      </w:r>
      <w:r w:rsidR="00473546" w:rsidRPr="004735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Un pulsador grande.</w:t>
      </w:r>
      <w:r w:rsidR="00473546">
        <w:rPr>
          <w:rFonts w:ascii="Century Gothic" w:hAnsi="Century Gothic"/>
        </w:rPr>
        <w:t xml:space="preserve"> </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 xml:space="preserve">Aplicaciones instaladas en el ordenador (Play </w:t>
      </w:r>
      <w:proofErr w:type="spellStart"/>
      <w:r w:rsidRPr="00B07E81">
        <w:rPr>
          <w:rFonts w:ascii="Century Gothic" w:hAnsi="Century Gothic"/>
        </w:rPr>
        <w:t>With</w:t>
      </w:r>
      <w:proofErr w:type="spellEnd"/>
      <w:r w:rsidRPr="00B07E81">
        <w:rPr>
          <w:rFonts w:ascii="Century Gothic" w:hAnsi="Century Gothic"/>
        </w:rPr>
        <w:t xml:space="preserve"> Me, </w:t>
      </w:r>
      <w:proofErr w:type="spellStart"/>
      <w:r w:rsidRPr="00B07E81">
        <w:rPr>
          <w:rFonts w:ascii="Century Gothic" w:hAnsi="Century Gothic"/>
        </w:rPr>
        <w:t>Switch</w:t>
      </w:r>
      <w:proofErr w:type="spellEnd"/>
      <w:r w:rsidRPr="00B07E81">
        <w:rPr>
          <w:rFonts w:ascii="Century Gothic" w:hAnsi="Century Gothic"/>
        </w:rPr>
        <w:t xml:space="preserve"> </w:t>
      </w:r>
      <w:proofErr w:type="spellStart"/>
      <w:r w:rsidRPr="00B07E81">
        <w:rPr>
          <w:rFonts w:ascii="Century Gothic" w:hAnsi="Century Gothic"/>
        </w:rPr>
        <w:t>Trainer</w:t>
      </w:r>
      <w:proofErr w:type="spellEnd"/>
      <w:r w:rsidRPr="00B07E81">
        <w:rPr>
          <w:rFonts w:ascii="Century Gothic" w:hAnsi="Century Gothic"/>
        </w:rPr>
        <w:t xml:space="preserve"> y Catch Me).</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Cable OTG.</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Tablet.</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Entradas USB externas.</w:t>
      </w:r>
    </w:p>
    <w:p w:rsidR="003A167B" w:rsidRPr="00B07E81" w:rsidRDefault="003A167B" w:rsidP="00434FA4">
      <w:pPr>
        <w:pStyle w:val="Prrafodelista"/>
        <w:numPr>
          <w:ilvl w:val="0"/>
          <w:numId w:val="48"/>
        </w:numPr>
        <w:spacing w:after="0" w:line="240" w:lineRule="auto"/>
        <w:rPr>
          <w:rFonts w:ascii="Century Gothic" w:hAnsi="Century Gothic"/>
          <w:b/>
          <w:bCs/>
        </w:rPr>
      </w:pPr>
      <w:proofErr w:type="spellStart"/>
      <w:r w:rsidRPr="00B07E81">
        <w:rPr>
          <w:rFonts w:ascii="Century Gothic" w:hAnsi="Century Gothic"/>
        </w:rPr>
        <w:t>Tobii</w:t>
      </w:r>
      <w:proofErr w:type="spellEnd"/>
      <w:r w:rsidRPr="00B07E81">
        <w:rPr>
          <w:rFonts w:ascii="Century Gothic" w:hAnsi="Century Gothic"/>
        </w:rPr>
        <w:t xml:space="preserve"> 4C </w:t>
      </w:r>
      <w:proofErr w:type="spellStart"/>
      <w:r w:rsidRPr="00B07E81">
        <w:rPr>
          <w:rFonts w:ascii="Century Gothic" w:hAnsi="Century Gothic"/>
        </w:rPr>
        <w:t>gaming</w:t>
      </w:r>
      <w:proofErr w:type="spellEnd"/>
      <w:r w:rsidRPr="00B07E81">
        <w:rPr>
          <w:rFonts w:ascii="Century Gothic" w:hAnsi="Century Gothic"/>
        </w:rPr>
        <w:t>.</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Ratón.</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 xml:space="preserve">Pulsador </w:t>
      </w:r>
      <w:proofErr w:type="spellStart"/>
      <w:r w:rsidRPr="00B07E81">
        <w:rPr>
          <w:rFonts w:ascii="Century Gothic" w:hAnsi="Century Gothic"/>
        </w:rPr>
        <w:t>Arcade</w:t>
      </w:r>
      <w:proofErr w:type="spellEnd"/>
      <w:r w:rsidRPr="00B07E81">
        <w:rPr>
          <w:rFonts w:ascii="Century Gothic" w:hAnsi="Century Gothic"/>
        </w:rPr>
        <w:t>.</w:t>
      </w:r>
      <w:r w:rsidR="00473546" w:rsidRPr="00473546">
        <w:rPr>
          <w:rFonts w:ascii="Century Gothic" w:hAnsi="Century Gothic"/>
          <w:noProof/>
          <w:lang w:eastAsia="es-ES"/>
        </w:rPr>
        <w:t xml:space="preserve"> </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Pilas.</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Cargador de pilas.</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Recambios diana.</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Agua destilada.</w:t>
      </w:r>
    </w:p>
    <w:p w:rsidR="003A167B" w:rsidRPr="00B07E81" w:rsidRDefault="003A167B" w:rsidP="00434FA4">
      <w:pPr>
        <w:pStyle w:val="Prrafodelista"/>
        <w:numPr>
          <w:ilvl w:val="0"/>
          <w:numId w:val="48"/>
        </w:numPr>
        <w:spacing w:after="0" w:line="240" w:lineRule="auto"/>
        <w:rPr>
          <w:rFonts w:ascii="Century Gothic" w:hAnsi="Century Gothic"/>
          <w:b/>
          <w:bCs/>
        </w:rPr>
      </w:pPr>
      <w:r w:rsidRPr="00B07E81">
        <w:rPr>
          <w:rFonts w:ascii="Century Gothic" w:hAnsi="Century Gothic"/>
        </w:rPr>
        <w:t xml:space="preserve">Jabón fluorescente. </w:t>
      </w:r>
    </w:p>
    <w:p w:rsidR="00473546" w:rsidRDefault="00473546" w:rsidP="003A167B">
      <w:pPr>
        <w:rPr>
          <w:rFonts w:ascii="Century Gothic" w:hAnsi="Century Gothic"/>
          <w:b/>
          <w:bCs/>
        </w:rPr>
      </w:pPr>
    </w:p>
    <w:p w:rsidR="00473546" w:rsidRDefault="00473546" w:rsidP="003A167B">
      <w:pPr>
        <w:rPr>
          <w:rFonts w:ascii="Century Gothic" w:hAnsi="Century Gothic"/>
          <w:b/>
          <w:bCs/>
        </w:rPr>
      </w:pPr>
    </w:p>
    <w:p w:rsidR="00473546" w:rsidRDefault="00473546" w:rsidP="003A167B">
      <w:pPr>
        <w:rPr>
          <w:rFonts w:ascii="Century Gothic" w:hAnsi="Century Gothic"/>
          <w:b/>
          <w:bCs/>
        </w:rPr>
      </w:pPr>
      <w:r>
        <w:rPr>
          <w:rFonts w:ascii="Century Gothic" w:hAnsi="Century Gothic"/>
          <w:b/>
          <w:bCs/>
        </w:rPr>
        <w:t xml:space="preserve">                          </w:t>
      </w:r>
      <w:r w:rsidRPr="00473546">
        <w:rPr>
          <w:rFonts w:ascii="Century Gothic" w:hAnsi="Century Gothic"/>
          <w:noProof/>
          <w:lang w:eastAsia="es-ES"/>
        </w:rPr>
        <w:drawing>
          <wp:inline distT="0" distB="0" distL="0" distR="0" wp14:anchorId="11B78FB8" wp14:editId="4A113520">
            <wp:extent cx="1476375" cy="2952748"/>
            <wp:effectExtent l="0" t="0" r="0" b="635"/>
            <wp:docPr id="10" name="Imagen 10" descr="C:\Users\aspace2\Downloads\IMG-202001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ace2\Downloads\IMG-20200110-WA000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2830" cy="2985657"/>
                    </a:xfrm>
                    <a:prstGeom prst="rect">
                      <a:avLst/>
                    </a:prstGeom>
                    <a:noFill/>
                    <a:ln>
                      <a:noFill/>
                    </a:ln>
                  </pic:spPr>
                </pic:pic>
              </a:graphicData>
            </a:graphic>
          </wp:inline>
        </w:drawing>
      </w:r>
      <w:r>
        <w:rPr>
          <w:rFonts w:ascii="Century Gothic" w:hAnsi="Century Gothic"/>
          <w:b/>
          <w:bCs/>
        </w:rPr>
        <w:t xml:space="preserve">                                 </w:t>
      </w:r>
      <w:r w:rsidRPr="00473546">
        <w:rPr>
          <w:rFonts w:ascii="Century Gothic" w:hAnsi="Century Gothic"/>
          <w:b/>
          <w:bCs/>
          <w:noProof/>
          <w:lang w:eastAsia="es-ES"/>
        </w:rPr>
        <w:drawing>
          <wp:inline distT="0" distB="0" distL="0" distR="0">
            <wp:extent cx="1468120" cy="2936240"/>
            <wp:effectExtent l="0" t="0" r="0" b="0"/>
            <wp:docPr id="21" name="Imagen 21" descr="C:\Users\aspace2\Downloads\IMG-202001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ace2\Downloads\IMG-20200110-WA000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82657" cy="2965314"/>
                    </a:xfrm>
                    <a:prstGeom prst="rect">
                      <a:avLst/>
                    </a:prstGeom>
                    <a:noFill/>
                    <a:ln>
                      <a:noFill/>
                    </a:ln>
                  </pic:spPr>
                </pic:pic>
              </a:graphicData>
            </a:graphic>
          </wp:inline>
        </w:drawing>
      </w:r>
    </w:p>
    <w:p w:rsidR="00473546" w:rsidRDefault="00473546" w:rsidP="003A167B">
      <w:pPr>
        <w:rPr>
          <w:rFonts w:ascii="Century Gothic" w:hAnsi="Century Gothic"/>
          <w:b/>
          <w:bCs/>
        </w:rPr>
      </w:pPr>
    </w:p>
    <w:p w:rsidR="00473546" w:rsidRDefault="00473546" w:rsidP="003A167B">
      <w:pPr>
        <w:rPr>
          <w:rFonts w:ascii="Century Gothic" w:hAnsi="Century Gothic"/>
          <w:b/>
          <w:bCs/>
        </w:rPr>
      </w:pPr>
    </w:p>
    <w:p w:rsidR="003A167B" w:rsidRPr="00B07E81" w:rsidRDefault="00473546" w:rsidP="003A167B">
      <w:pPr>
        <w:rPr>
          <w:rFonts w:ascii="Century Gothic" w:hAnsi="Century Gothic"/>
          <w:b/>
          <w:bCs/>
        </w:rPr>
      </w:pPr>
      <w:r w:rsidRPr="00473546">
        <w:rPr>
          <w:rFonts w:ascii="Century Gothic" w:hAnsi="Century Gothic"/>
          <w:noProof/>
          <w:lang w:eastAsia="es-ES"/>
        </w:rPr>
        <w:lastRenderedPageBreak/>
        <w:drawing>
          <wp:anchor distT="0" distB="0" distL="114300" distR="114300" simplePos="0" relativeHeight="251695104" behindDoc="1" locked="0" layoutInCell="1" allowOverlap="1" wp14:anchorId="5A352D54" wp14:editId="4518C622">
            <wp:simplePos x="0" y="0"/>
            <wp:positionH relativeFrom="margin">
              <wp:align>right</wp:align>
            </wp:positionH>
            <wp:positionV relativeFrom="paragraph">
              <wp:posOffset>161925</wp:posOffset>
            </wp:positionV>
            <wp:extent cx="1563370" cy="3126740"/>
            <wp:effectExtent l="0" t="0" r="0" b="0"/>
            <wp:wrapTight wrapText="bothSides">
              <wp:wrapPolygon edited="0">
                <wp:start x="0" y="0"/>
                <wp:lineTo x="0" y="21451"/>
                <wp:lineTo x="21319" y="21451"/>
                <wp:lineTo x="21319" y="0"/>
                <wp:lineTo x="0" y="0"/>
              </wp:wrapPolygon>
            </wp:wrapTight>
            <wp:docPr id="9" name="Imagen 9" descr="C:\Users\aspace2\Downloads\IMG-202001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ace2\Downloads\IMG-20200110-WA000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63370"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67B" w:rsidRPr="00B07E81" w:rsidRDefault="003A167B" w:rsidP="003A167B">
      <w:pPr>
        <w:rPr>
          <w:rFonts w:ascii="Century Gothic" w:hAnsi="Century Gothic"/>
        </w:rPr>
      </w:pPr>
      <w:r w:rsidRPr="00B07E81">
        <w:rPr>
          <w:rFonts w:ascii="Century Gothic" w:hAnsi="Century Gothic"/>
          <w:b/>
          <w:bCs/>
        </w:rPr>
        <w:t>ESTANTERIA:</w:t>
      </w:r>
      <w:r w:rsidRPr="00B07E81">
        <w:rPr>
          <w:rFonts w:ascii="Century Gothic" w:hAnsi="Century Gothic"/>
        </w:rPr>
        <w:t xml:space="preserve"> </w:t>
      </w:r>
    </w:p>
    <w:p w:rsidR="003A167B" w:rsidRPr="00B07E81" w:rsidRDefault="003A167B" w:rsidP="00434FA4">
      <w:pPr>
        <w:pStyle w:val="Prrafodelista"/>
        <w:numPr>
          <w:ilvl w:val="0"/>
          <w:numId w:val="49"/>
        </w:numPr>
        <w:spacing w:after="0" w:line="240" w:lineRule="auto"/>
        <w:rPr>
          <w:rFonts w:ascii="Century Gothic" w:hAnsi="Century Gothic"/>
          <w:b/>
          <w:bCs/>
        </w:rPr>
      </w:pPr>
      <w:r w:rsidRPr="00B07E81">
        <w:rPr>
          <w:rFonts w:ascii="Century Gothic" w:hAnsi="Century Gothic"/>
        </w:rPr>
        <w:t>Teléfono móvil.</w:t>
      </w:r>
    </w:p>
    <w:p w:rsidR="00B07E81" w:rsidRPr="00B07E81" w:rsidRDefault="00B07E81" w:rsidP="00B07E81">
      <w:pPr>
        <w:pStyle w:val="Prrafodelista"/>
        <w:numPr>
          <w:ilvl w:val="0"/>
          <w:numId w:val="49"/>
        </w:numPr>
        <w:spacing w:after="0" w:line="240" w:lineRule="auto"/>
        <w:rPr>
          <w:rFonts w:ascii="Century Gothic" w:hAnsi="Century Gothic"/>
          <w:b/>
          <w:bCs/>
        </w:rPr>
      </w:pPr>
      <w:r w:rsidRPr="00B07E81">
        <w:rPr>
          <w:rFonts w:ascii="Century Gothic" w:hAnsi="Century Gothic"/>
        </w:rPr>
        <w:t>Gafas de realidad virtual.</w:t>
      </w:r>
      <w:r w:rsidR="00473546" w:rsidRPr="00473546">
        <w:rPr>
          <w:rFonts w:ascii="Century Gothic" w:hAnsi="Century Gothic"/>
          <w:noProof/>
          <w:lang w:eastAsia="es-ES"/>
        </w:rPr>
        <w:t xml:space="preserve"> </w:t>
      </w:r>
    </w:p>
    <w:p w:rsidR="00B07E81" w:rsidRPr="00B07E81" w:rsidRDefault="00B07E81" w:rsidP="00473546">
      <w:pPr>
        <w:pStyle w:val="Prrafodelista"/>
        <w:numPr>
          <w:ilvl w:val="0"/>
          <w:numId w:val="49"/>
        </w:numPr>
        <w:spacing w:after="0" w:line="240" w:lineRule="auto"/>
        <w:rPr>
          <w:rFonts w:ascii="Century Gothic" w:hAnsi="Century Gothic"/>
          <w:b/>
          <w:bCs/>
        </w:rPr>
      </w:pPr>
      <w:proofErr w:type="spellStart"/>
      <w:r w:rsidRPr="00B07E81">
        <w:rPr>
          <w:rFonts w:ascii="Century Gothic" w:hAnsi="Century Gothic"/>
        </w:rPr>
        <w:t>Bee-bot</w:t>
      </w:r>
      <w:proofErr w:type="spellEnd"/>
      <w:r w:rsidRPr="00B07E81">
        <w:rPr>
          <w:rFonts w:ascii="Century Gothic" w:hAnsi="Century Gothic"/>
        </w:rPr>
        <w:t>.</w:t>
      </w:r>
      <w:r w:rsidR="00473546" w:rsidRPr="004735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07E81" w:rsidRPr="00B07E81" w:rsidRDefault="00B07E81" w:rsidP="00B07E81">
      <w:pPr>
        <w:pStyle w:val="Prrafodelista"/>
        <w:numPr>
          <w:ilvl w:val="0"/>
          <w:numId w:val="49"/>
        </w:numPr>
        <w:spacing w:after="0" w:line="240" w:lineRule="auto"/>
        <w:rPr>
          <w:rFonts w:ascii="Century Gothic" w:hAnsi="Century Gothic"/>
          <w:b/>
          <w:bCs/>
        </w:rPr>
      </w:pPr>
      <w:r w:rsidRPr="00B07E81">
        <w:rPr>
          <w:rFonts w:ascii="Century Gothic" w:hAnsi="Century Gothic"/>
        </w:rPr>
        <w:t>Gatito adaptado.</w:t>
      </w:r>
    </w:p>
    <w:p w:rsidR="00B07E81" w:rsidRPr="00B07E81" w:rsidRDefault="00B07E81" w:rsidP="00B07E81">
      <w:pPr>
        <w:pStyle w:val="Prrafodelista"/>
        <w:numPr>
          <w:ilvl w:val="0"/>
          <w:numId w:val="49"/>
        </w:numPr>
        <w:spacing w:after="0" w:line="240" w:lineRule="auto"/>
        <w:rPr>
          <w:rFonts w:ascii="Century Gothic" w:hAnsi="Century Gothic"/>
          <w:b/>
          <w:bCs/>
        </w:rPr>
      </w:pPr>
      <w:r w:rsidRPr="00B07E81">
        <w:rPr>
          <w:rFonts w:ascii="Century Gothic" w:hAnsi="Century Gothic"/>
        </w:rPr>
        <w:t>Tractor adaptado.</w:t>
      </w:r>
    </w:p>
    <w:p w:rsidR="00B07E81" w:rsidRPr="00B07E81" w:rsidRDefault="00B07E81" w:rsidP="00B07E81">
      <w:pPr>
        <w:pStyle w:val="Prrafodelista"/>
        <w:numPr>
          <w:ilvl w:val="0"/>
          <w:numId w:val="49"/>
        </w:numPr>
        <w:spacing w:after="0" w:line="240" w:lineRule="auto"/>
        <w:rPr>
          <w:rFonts w:ascii="Century Gothic" w:hAnsi="Century Gothic"/>
          <w:b/>
          <w:bCs/>
        </w:rPr>
      </w:pPr>
      <w:r w:rsidRPr="00B07E81">
        <w:rPr>
          <w:rFonts w:ascii="Century Gothic" w:hAnsi="Century Gothic"/>
        </w:rPr>
        <w:t xml:space="preserve">Material para diana: Dardos convencionales, dardos </w:t>
      </w:r>
      <w:proofErr w:type="spellStart"/>
      <w:r w:rsidRPr="00B07E81">
        <w:rPr>
          <w:rFonts w:ascii="Century Gothic" w:hAnsi="Century Gothic"/>
        </w:rPr>
        <w:t>Nerf</w:t>
      </w:r>
      <w:proofErr w:type="spellEnd"/>
      <w:r w:rsidRPr="00B07E81">
        <w:rPr>
          <w:rFonts w:ascii="Century Gothic" w:hAnsi="Century Gothic"/>
        </w:rPr>
        <w:t xml:space="preserve">, cerbatanas y barreño. </w:t>
      </w:r>
    </w:p>
    <w:p w:rsidR="00B07E81" w:rsidRPr="00B07E81" w:rsidRDefault="00B07E81" w:rsidP="00213B64">
      <w:pPr>
        <w:pStyle w:val="Prrafodelista"/>
        <w:spacing w:after="0" w:line="240" w:lineRule="auto"/>
        <w:rPr>
          <w:rFonts w:ascii="Century Gothic" w:hAnsi="Century Gothic"/>
          <w:b/>
          <w:bCs/>
        </w:rPr>
      </w:pPr>
    </w:p>
    <w:p w:rsidR="003A67F1" w:rsidRDefault="003A67F1">
      <w:pPr>
        <w:rPr>
          <w:rFonts w:ascii="Century Gothic" w:hAnsi="Century Gothic"/>
          <w:sz w:val="28"/>
          <w:szCs w:val="28"/>
        </w:rPr>
      </w:pPr>
      <w:r>
        <w:rPr>
          <w:rFonts w:ascii="Century Gothic" w:hAnsi="Century Gothic"/>
          <w:sz w:val="28"/>
          <w:szCs w:val="28"/>
        </w:rPr>
        <w:br w:type="page"/>
      </w:r>
    </w:p>
    <w:p w:rsidR="003A67F1" w:rsidRDefault="003A67F1">
      <w:pPr>
        <w:rPr>
          <w:rFonts w:ascii="Century Gothic" w:hAnsi="Century Gothic"/>
          <w:sz w:val="28"/>
          <w:szCs w:val="28"/>
        </w:rPr>
      </w:pPr>
      <w:r>
        <w:rPr>
          <w:rFonts w:ascii="Century Gothic" w:hAnsi="Century Gothic"/>
          <w:sz w:val="28"/>
          <w:szCs w:val="28"/>
        </w:rPr>
        <w:lastRenderedPageBreak/>
        <w:t>REGISTROS</w:t>
      </w:r>
    </w:p>
    <w:p w:rsidR="00213B64" w:rsidRDefault="00213B64">
      <w:pPr>
        <w:rPr>
          <w:rFonts w:ascii="Century Gothic" w:hAnsi="Century Gothic"/>
          <w:sz w:val="28"/>
          <w:szCs w:val="28"/>
        </w:rPr>
      </w:pPr>
      <w:r>
        <w:rPr>
          <w:rFonts w:ascii="Century Gothic" w:hAnsi="Century Gothic"/>
          <w:sz w:val="28"/>
          <w:szCs w:val="28"/>
        </w:rPr>
        <w:t>(Anexo)</w:t>
      </w:r>
      <w:bookmarkStart w:id="1" w:name="_GoBack"/>
      <w:bookmarkEnd w:id="1"/>
    </w:p>
    <w:sectPr w:rsidR="00213B64" w:rsidSect="000F49E6">
      <w:headerReference w:type="default" r:id="rId9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9D2" w:rsidRDefault="003739D2" w:rsidP="0053056D">
      <w:pPr>
        <w:spacing w:after="0" w:line="240" w:lineRule="auto"/>
      </w:pPr>
      <w:r>
        <w:separator/>
      </w:r>
    </w:p>
  </w:endnote>
  <w:endnote w:type="continuationSeparator" w:id="0">
    <w:p w:rsidR="003739D2" w:rsidRDefault="003739D2" w:rsidP="00530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D2" w:rsidRDefault="003739D2">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Página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13B64">
      <w:rPr>
        <w:noProof/>
        <w:color w:val="17365D" w:themeColor="text2" w:themeShade="BF"/>
        <w:sz w:val="24"/>
        <w:szCs w:val="24"/>
      </w:rPr>
      <w:t>35</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13B64">
      <w:rPr>
        <w:noProof/>
        <w:color w:val="17365D" w:themeColor="text2" w:themeShade="BF"/>
        <w:sz w:val="24"/>
        <w:szCs w:val="24"/>
      </w:rPr>
      <w:t>37</w:t>
    </w:r>
    <w:r>
      <w:rPr>
        <w:color w:val="17365D" w:themeColor="text2" w:themeShade="BF"/>
        <w:sz w:val="24"/>
        <w:szCs w:val="24"/>
      </w:rPr>
      <w:fldChar w:fldCharType="end"/>
    </w:r>
  </w:p>
  <w:p w:rsidR="003739D2" w:rsidRDefault="003739D2" w:rsidP="002304B1">
    <w:pPr>
      <w:pStyle w:val="Piedepgina"/>
      <w:tabs>
        <w:tab w:val="clear" w:pos="4252"/>
        <w:tab w:val="clear" w:pos="8504"/>
        <w:tab w:val="left" w:pos="2760"/>
        <w:tab w:val="left" w:pos="31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9D2" w:rsidRDefault="003739D2" w:rsidP="0053056D">
      <w:pPr>
        <w:spacing w:after="0" w:line="240" w:lineRule="auto"/>
      </w:pPr>
      <w:r>
        <w:separator/>
      </w:r>
    </w:p>
  </w:footnote>
  <w:footnote w:type="continuationSeparator" w:id="0">
    <w:p w:rsidR="003739D2" w:rsidRDefault="003739D2" w:rsidP="00530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D2" w:rsidRDefault="003739D2">
    <w:pPr>
      <w:pStyle w:val="Encabezado"/>
    </w:pPr>
  </w:p>
  <w:p w:rsidR="003739D2" w:rsidRPr="006A110B" w:rsidRDefault="003739D2" w:rsidP="002304B1">
    <w:pPr>
      <w:pStyle w:val="Encabezado"/>
      <w:jc w:val="right"/>
      <w:rPr>
        <w:rFonts w:ascii="Century Gothic" w:hAnsi="Century Gothic"/>
        <w:sz w:val="20"/>
        <w:szCs w:val="20"/>
        <w:u w:val="single"/>
      </w:rPr>
    </w:pPr>
    <w:r w:rsidRPr="006A110B">
      <w:rPr>
        <w:noProof/>
        <w:lang w:eastAsia="es-ES"/>
      </w:rPr>
      <w:drawing>
        <wp:inline distT="0" distB="0" distL="0" distR="0" wp14:anchorId="7845C0C1" wp14:editId="2700B263">
          <wp:extent cx="685800" cy="685800"/>
          <wp:effectExtent l="0" t="0" r="0" b="0"/>
          <wp:docPr id="26" name="Imagen 26" descr="C:\LOGO ASPACE BUENOSSSSSSS\logoas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GO ASPACE BUENOSSSSSSS\logoasap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739D2" w:rsidRPr="006A110B" w:rsidRDefault="003739D2" w:rsidP="002304B1">
    <w:pPr>
      <w:pStyle w:val="Encabezado"/>
      <w:jc w:val="both"/>
      <w:rPr>
        <w:rFonts w:ascii="Century Gothic" w:hAnsi="Century Gothic"/>
        <w:b/>
        <w:sz w:val="20"/>
        <w:szCs w:val="20"/>
      </w:rPr>
    </w:pPr>
    <w:r w:rsidRPr="006A110B">
      <w:rPr>
        <w:rFonts w:ascii="Century Gothic" w:hAnsi="Century Gothic"/>
        <w:b/>
        <w:sz w:val="20"/>
        <w:szCs w:val="20"/>
      </w:rPr>
      <w:t>Guía de la Sala de Ocio, Juego Adaptado y Terapéutico “SAL@ PLAY</w:t>
    </w:r>
    <w:r>
      <w:rPr>
        <w:rFonts w:ascii="Century Gothic" w:hAnsi="Century Gothic"/>
        <w:b/>
        <w:sz w:val="20"/>
        <w:szCs w:val="20"/>
      </w:rPr>
      <w:t xml:space="preserve">”                       </w:t>
    </w:r>
    <w:r w:rsidRPr="006A110B">
      <w:rPr>
        <w:rFonts w:ascii="Century Gothic" w:hAnsi="Century Gothic"/>
        <w:b/>
        <w:sz w:val="20"/>
        <w:szCs w:val="20"/>
      </w:rPr>
      <w:t xml:space="preserve">   </w:t>
    </w:r>
  </w:p>
  <w:p w:rsidR="003739D2" w:rsidRDefault="003739D2" w:rsidP="006A110B">
    <w:pPr>
      <w:pStyle w:val="Encabezad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D2" w:rsidRDefault="003739D2" w:rsidP="002304B1">
    <w:pPr>
      <w:pStyle w:val="Encabezado"/>
      <w:jc w:val="right"/>
    </w:pPr>
    <w:r>
      <w:t xml:space="preserve">                                                                                                                                         </w:t>
    </w:r>
    <w:r w:rsidRPr="006A110B">
      <w:rPr>
        <w:noProof/>
        <w:lang w:eastAsia="es-ES"/>
      </w:rPr>
      <w:drawing>
        <wp:inline distT="0" distB="0" distL="0" distR="0" wp14:anchorId="306CADC0" wp14:editId="545264E2">
          <wp:extent cx="695325" cy="695325"/>
          <wp:effectExtent l="0" t="0" r="0" b="0"/>
          <wp:docPr id="20" name="Imagen 20" descr="C:\LOGO ASPACE BUENOSSSSSSS\logoas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GO ASPACE BUENOSSSSSSS\logoasap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3739D2" w:rsidRPr="006A110B" w:rsidRDefault="003739D2" w:rsidP="002304B1">
    <w:pPr>
      <w:pStyle w:val="Encabezado"/>
      <w:rPr>
        <w:rFonts w:ascii="Century Gothic" w:hAnsi="Century Gothic"/>
        <w:sz w:val="20"/>
        <w:szCs w:val="20"/>
        <w:u w:val="single"/>
      </w:rPr>
    </w:pPr>
  </w:p>
  <w:p w:rsidR="003739D2" w:rsidRPr="002304B1" w:rsidRDefault="003739D2" w:rsidP="002304B1">
    <w:pPr>
      <w:pStyle w:val="Encabezado"/>
      <w:rPr>
        <w:rFonts w:ascii="Century Gothic" w:hAnsi="Century Gothic"/>
        <w:b/>
        <w:sz w:val="20"/>
        <w:szCs w:val="20"/>
      </w:rPr>
    </w:pPr>
    <w:r w:rsidRPr="006A110B">
      <w:rPr>
        <w:rFonts w:ascii="Century Gothic" w:hAnsi="Century Gothic"/>
        <w:b/>
        <w:sz w:val="20"/>
        <w:szCs w:val="20"/>
      </w:rPr>
      <w:t xml:space="preserve">Guía de la Sala de Ocio, Juego Adaptado y Terapéutico “SAL@ PLAY”                              </w:t>
    </w:r>
    <w:r>
      <w:rPr>
        <w:rFonts w:ascii="Century Gothic" w:hAnsi="Century Gothic"/>
        <w:b/>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7FAF"/>
    <w:multiLevelType w:val="multilevel"/>
    <w:tmpl w:val="48986F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779A0"/>
    <w:multiLevelType w:val="multilevel"/>
    <w:tmpl w:val="05140C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6D5919"/>
    <w:multiLevelType w:val="hybridMultilevel"/>
    <w:tmpl w:val="C3CCDBD6"/>
    <w:lvl w:ilvl="0" w:tplc="59FC96B0">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BB565D"/>
    <w:multiLevelType w:val="multilevel"/>
    <w:tmpl w:val="F81CFDEE"/>
    <w:lvl w:ilvl="0">
      <w:start w:val="1"/>
      <w:numFmt w:val="decimal"/>
      <w:lvlText w:val="%1."/>
      <w:lvlJc w:val="left"/>
      <w:pPr>
        <w:ind w:left="720" w:hanging="360"/>
      </w:pPr>
      <w:rPr>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DE0996"/>
    <w:multiLevelType w:val="hybridMultilevel"/>
    <w:tmpl w:val="CE0C60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AE31BE1"/>
    <w:multiLevelType w:val="multilevel"/>
    <w:tmpl w:val="8786A3EE"/>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716407"/>
    <w:multiLevelType w:val="multilevel"/>
    <w:tmpl w:val="752C9BF0"/>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58E03BC"/>
    <w:multiLevelType w:val="multilevel"/>
    <w:tmpl w:val="DEC49E5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Wingdings" w:hAnsi="Wingdings" w:hint="default"/>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CB63BC"/>
    <w:multiLevelType w:val="hybridMultilevel"/>
    <w:tmpl w:val="DC263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49215D"/>
    <w:multiLevelType w:val="multilevel"/>
    <w:tmpl w:val="40F45496"/>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A1C33E5"/>
    <w:multiLevelType w:val="hybridMultilevel"/>
    <w:tmpl w:val="7EAC10BA"/>
    <w:lvl w:ilvl="0" w:tplc="75D872A4">
      <w:start w:val="16"/>
      <w:numFmt w:val="bullet"/>
      <w:lvlText w:val="-"/>
      <w:lvlJc w:val="left"/>
      <w:pPr>
        <w:ind w:left="1065" w:hanging="360"/>
      </w:pPr>
      <w:rPr>
        <w:rFonts w:ascii="Century Gothic" w:eastAsiaTheme="minorHAnsi" w:hAnsi="Century Gothic"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1" w15:restartNumberingAfterBreak="0">
    <w:nsid w:val="2B3A12C4"/>
    <w:multiLevelType w:val="multilevel"/>
    <w:tmpl w:val="5AB6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00DBF"/>
    <w:multiLevelType w:val="multilevel"/>
    <w:tmpl w:val="088AE37C"/>
    <w:lvl w:ilvl="0">
      <w:start w:val="1"/>
      <w:numFmt w:val="bullet"/>
      <w:lvlText w:val=""/>
      <w:lvlJc w:val="left"/>
      <w:pPr>
        <w:ind w:left="1080" w:hanging="360"/>
      </w:pPr>
      <w:rPr>
        <w:rFonts w:ascii="Wingdings" w:hAnsi="Wingdings" w:hint="default"/>
        <w:color w:val="2222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D9B4899"/>
    <w:multiLevelType w:val="multilevel"/>
    <w:tmpl w:val="D498882C"/>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Wingdings" w:hAnsi="Wingdings" w:hint="default"/>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9C6A4F"/>
    <w:multiLevelType w:val="multilevel"/>
    <w:tmpl w:val="2CE48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E605F8"/>
    <w:multiLevelType w:val="multilevel"/>
    <w:tmpl w:val="447EE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4C5CA6"/>
    <w:multiLevelType w:val="multilevel"/>
    <w:tmpl w:val="3AAE71F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514B3E"/>
    <w:multiLevelType w:val="multilevel"/>
    <w:tmpl w:val="8F30C0FE"/>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7876606"/>
    <w:multiLevelType w:val="multilevel"/>
    <w:tmpl w:val="8E108F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15:restartNumberingAfterBreak="0">
    <w:nsid w:val="3D5B0F1A"/>
    <w:multiLevelType w:val="hybridMultilevel"/>
    <w:tmpl w:val="3398C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99687F"/>
    <w:multiLevelType w:val="hybridMultilevel"/>
    <w:tmpl w:val="267E1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AC314D"/>
    <w:multiLevelType w:val="hybridMultilevel"/>
    <w:tmpl w:val="17D2599A"/>
    <w:lvl w:ilvl="0" w:tplc="59FC96B0">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AF1617"/>
    <w:multiLevelType w:val="multilevel"/>
    <w:tmpl w:val="686EB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C9633A"/>
    <w:multiLevelType w:val="multilevel"/>
    <w:tmpl w:val="0522401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Wingdings" w:hAnsi="Wingdings" w:hint="default"/>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3575CF"/>
    <w:multiLevelType w:val="hybridMultilevel"/>
    <w:tmpl w:val="D1289AB8"/>
    <w:lvl w:ilvl="0" w:tplc="182244FC">
      <w:start w:val="1"/>
      <w:numFmt w:val="bullet"/>
      <w:lvlText w:val="•"/>
      <w:lvlJc w:val="left"/>
      <w:pPr>
        <w:tabs>
          <w:tab w:val="num" w:pos="720"/>
        </w:tabs>
        <w:ind w:left="720" w:hanging="360"/>
      </w:pPr>
      <w:rPr>
        <w:rFonts w:ascii="Times New Roman" w:hAnsi="Times New Roman" w:hint="default"/>
      </w:rPr>
    </w:lvl>
    <w:lvl w:ilvl="1" w:tplc="E032A2E4">
      <w:start w:val="1"/>
      <w:numFmt w:val="bullet"/>
      <w:lvlText w:val="•"/>
      <w:lvlJc w:val="left"/>
      <w:pPr>
        <w:tabs>
          <w:tab w:val="num" w:pos="1440"/>
        </w:tabs>
        <w:ind w:left="1440" w:hanging="360"/>
      </w:pPr>
      <w:rPr>
        <w:rFonts w:ascii="Times New Roman" w:hAnsi="Times New Roman" w:hint="default"/>
      </w:rPr>
    </w:lvl>
    <w:lvl w:ilvl="2" w:tplc="8E862A98">
      <w:start w:val="1"/>
      <w:numFmt w:val="bullet"/>
      <w:lvlText w:val="•"/>
      <w:lvlJc w:val="left"/>
      <w:pPr>
        <w:tabs>
          <w:tab w:val="num" w:pos="2160"/>
        </w:tabs>
        <w:ind w:left="2160" w:hanging="360"/>
      </w:pPr>
      <w:rPr>
        <w:rFonts w:ascii="Times New Roman" w:hAnsi="Times New Roman" w:hint="default"/>
      </w:rPr>
    </w:lvl>
    <w:lvl w:ilvl="3" w:tplc="5686D66C">
      <w:start w:val="1"/>
      <w:numFmt w:val="bullet"/>
      <w:lvlText w:val="•"/>
      <w:lvlJc w:val="left"/>
      <w:pPr>
        <w:tabs>
          <w:tab w:val="num" w:pos="2880"/>
        </w:tabs>
        <w:ind w:left="2880" w:hanging="360"/>
      </w:pPr>
      <w:rPr>
        <w:rFonts w:ascii="Times New Roman" w:hAnsi="Times New Roman" w:hint="default"/>
      </w:rPr>
    </w:lvl>
    <w:lvl w:ilvl="4" w:tplc="6928A47C" w:tentative="1">
      <w:start w:val="1"/>
      <w:numFmt w:val="bullet"/>
      <w:lvlText w:val="•"/>
      <w:lvlJc w:val="left"/>
      <w:pPr>
        <w:tabs>
          <w:tab w:val="num" w:pos="3600"/>
        </w:tabs>
        <w:ind w:left="3600" w:hanging="360"/>
      </w:pPr>
      <w:rPr>
        <w:rFonts w:ascii="Times New Roman" w:hAnsi="Times New Roman" w:hint="default"/>
      </w:rPr>
    </w:lvl>
    <w:lvl w:ilvl="5" w:tplc="958CA87E" w:tentative="1">
      <w:start w:val="1"/>
      <w:numFmt w:val="bullet"/>
      <w:lvlText w:val="•"/>
      <w:lvlJc w:val="left"/>
      <w:pPr>
        <w:tabs>
          <w:tab w:val="num" w:pos="4320"/>
        </w:tabs>
        <w:ind w:left="4320" w:hanging="360"/>
      </w:pPr>
      <w:rPr>
        <w:rFonts w:ascii="Times New Roman" w:hAnsi="Times New Roman" w:hint="default"/>
      </w:rPr>
    </w:lvl>
    <w:lvl w:ilvl="6" w:tplc="547EC674" w:tentative="1">
      <w:start w:val="1"/>
      <w:numFmt w:val="bullet"/>
      <w:lvlText w:val="•"/>
      <w:lvlJc w:val="left"/>
      <w:pPr>
        <w:tabs>
          <w:tab w:val="num" w:pos="5040"/>
        </w:tabs>
        <w:ind w:left="5040" w:hanging="360"/>
      </w:pPr>
      <w:rPr>
        <w:rFonts w:ascii="Times New Roman" w:hAnsi="Times New Roman" w:hint="default"/>
      </w:rPr>
    </w:lvl>
    <w:lvl w:ilvl="7" w:tplc="CF3CCA58" w:tentative="1">
      <w:start w:val="1"/>
      <w:numFmt w:val="bullet"/>
      <w:lvlText w:val="•"/>
      <w:lvlJc w:val="left"/>
      <w:pPr>
        <w:tabs>
          <w:tab w:val="num" w:pos="5760"/>
        </w:tabs>
        <w:ind w:left="5760" w:hanging="360"/>
      </w:pPr>
      <w:rPr>
        <w:rFonts w:ascii="Times New Roman" w:hAnsi="Times New Roman" w:hint="default"/>
      </w:rPr>
    </w:lvl>
    <w:lvl w:ilvl="8" w:tplc="16D2CAD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20C0608"/>
    <w:multiLevelType w:val="multilevel"/>
    <w:tmpl w:val="3FC83B3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 w15:restartNumberingAfterBreak="0">
    <w:nsid w:val="43CB7272"/>
    <w:multiLevelType w:val="multilevel"/>
    <w:tmpl w:val="84CE655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713BB7"/>
    <w:multiLevelType w:val="hybridMultilevel"/>
    <w:tmpl w:val="20BE9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143F60"/>
    <w:multiLevelType w:val="hybridMultilevel"/>
    <w:tmpl w:val="27AAF15E"/>
    <w:lvl w:ilvl="0" w:tplc="E2463EC8">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7485AC4"/>
    <w:multiLevelType w:val="multilevel"/>
    <w:tmpl w:val="C2E097D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95D32C4"/>
    <w:multiLevelType w:val="multilevel"/>
    <w:tmpl w:val="6712AFB6"/>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D4648E8"/>
    <w:multiLevelType w:val="hybridMultilevel"/>
    <w:tmpl w:val="706669F8"/>
    <w:lvl w:ilvl="0" w:tplc="E2463EC8">
      <w:start w:val="1"/>
      <w:numFmt w:val="bullet"/>
      <w:lvlText w:val="•"/>
      <w:lvlJc w:val="left"/>
      <w:pPr>
        <w:tabs>
          <w:tab w:val="num" w:pos="720"/>
        </w:tabs>
        <w:ind w:left="720" w:hanging="360"/>
      </w:pPr>
      <w:rPr>
        <w:rFonts w:ascii="Times New Roman" w:hAnsi="Times New Roman" w:hint="default"/>
      </w:rPr>
    </w:lvl>
    <w:lvl w:ilvl="1" w:tplc="D5E64F0E">
      <w:start w:val="56"/>
      <w:numFmt w:val="bullet"/>
      <w:lvlText w:val="–"/>
      <w:lvlJc w:val="left"/>
      <w:pPr>
        <w:tabs>
          <w:tab w:val="num" w:pos="1440"/>
        </w:tabs>
        <w:ind w:left="1440" w:hanging="360"/>
      </w:pPr>
      <w:rPr>
        <w:rFonts w:ascii="Times New Roman" w:hAnsi="Times New Roman" w:hint="default"/>
      </w:rPr>
    </w:lvl>
    <w:lvl w:ilvl="2" w:tplc="4E4AD49E">
      <w:start w:val="1"/>
      <w:numFmt w:val="bullet"/>
      <w:lvlText w:val="•"/>
      <w:lvlJc w:val="left"/>
      <w:pPr>
        <w:tabs>
          <w:tab w:val="num" w:pos="2160"/>
        </w:tabs>
        <w:ind w:left="2160" w:hanging="360"/>
      </w:pPr>
      <w:rPr>
        <w:rFonts w:ascii="Times New Roman" w:hAnsi="Times New Roman" w:hint="default"/>
      </w:rPr>
    </w:lvl>
    <w:lvl w:ilvl="3" w:tplc="606473DC">
      <w:start w:val="1"/>
      <w:numFmt w:val="bullet"/>
      <w:lvlText w:val="•"/>
      <w:lvlJc w:val="left"/>
      <w:pPr>
        <w:tabs>
          <w:tab w:val="num" w:pos="2880"/>
        </w:tabs>
        <w:ind w:left="2880" w:hanging="360"/>
      </w:pPr>
      <w:rPr>
        <w:rFonts w:ascii="Times New Roman" w:hAnsi="Times New Roman" w:hint="default"/>
      </w:rPr>
    </w:lvl>
    <w:lvl w:ilvl="4" w:tplc="4AE83602" w:tentative="1">
      <w:start w:val="1"/>
      <w:numFmt w:val="bullet"/>
      <w:lvlText w:val="•"/>
      <w:lvlJc w:val="left"/>
      <w:pPr>
        <w:tabs>
          <w:tab w:val="num" w:pos="3600"/>
        </w:tabs>
        <w:ind w:left="3600" w:hanging="360"/>
      </w:pPr>
      <w:rPr>
        <w:rFonts w:ascii="Times New Roman" w:hAnsi="Times New Roman" w:hint="default"/>
      </w:rPr>
    </w:lvl>
    <w:lvl w:ilvl="5" w:tplc="327C2C90" w:tentative="1">
      <w:start w:val="1"/>
      <w:numFmt w:val="bullet"/>
      <w:lvlText w:val="•"/>
      <w:lvlJc w:val="left"/>
      <w:pPr>
        <w:tabs>
          <w:tab w:val="num" w:pos="4320"/>
        </w:tabs>
        <w:ind w:left="4320" w:hanging="360"/>
      </w:pPr>
      <w:rPr>
        <w:rFonts w:ascii="Times New Roman" w:hAnsi="Times New Roman" w:hint="default"/>
      </w:rPr>
    </w:lvl>
    <w:lvl w:ilvl="6" w:tplc="08EA5602" w:tentative="1">
      <w:start w:val="1"/>
      <w:numFmt w:val="bullet"/>
      <w:lvlText w:val="•"/>
      <w:lvlJc w:val="left"/>
      <w:pPr>
        <w:tabs>
          <w:tab w:val="num" w:pos="5040"/>
        </w:tabs>
        <w:ind w:left="5040" w:hanging="360"/>
      </w:pPr>
      <w:rPr>
        <w:rFonts w:ascii="Times New Roman" w:hAnsi="Times New Roman" w:hint="default"/>
      </w:rPr>
    </w:lvl>
    <w:lvl w:ilvl="7" w:tplc="12942120" w:tentative="1">
      <w:start w:val="1"/>
      <w:numFmt w:val="bullet"/>
      <w:lvlText w:val="•"/>
      <w:lvlJc w:val="left"/>
      <w:pPr>
        <w:tabs>
          <w:tab w:val="num" w:pos="5760"/>
        </w:tabs>
        <w:ind w:left="5760" w:hanging="360"/>
      </w:pPr>
      <w:rPr>
        <w:rFonts w:ascii="Times New Roman" w:hAnsi="Times New Roman" w:hint="default"/>
      </w:rPr>
    </w:lvl>
    <w:lvl w:ilvl="8" w:tplc="1D025C7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62E69D7"/>
    <w:multiLevelType w:val="multilevel"/>
    <w:tmpl w:val="35486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CF7830"/>
    <w:multiLevelType w:val="multilevel"/>
    <w:tmpl w:val="389C2E0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9E7002"/>
    <w:multiLevelType w:val="hybridMultilevel"/>
    <w:tmpl w:val="99CCCE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2C2A87"/>
    <w:multiLevelType w:val="multilevel"/>
    <w:tmpl w:val="0BE2300A"/>
    <w:lvl w:ilvl="0">
      <w:start w:val="1"/>
      <w:numFmt w:val="decimal"/>
      <w:lvlText w:val="%1."/>
      <w:lvlJc w:val="left"/>
      <w:pPr>
        <w:ind w:left="450" w:hanging="450"/>
      </w:pPr>
      <w:rPr>
        <w:rFonts w:hint="default"/>
      </w:rPr>
    </w:lvl>
    <w:lvl w:ilvl="1">
      <w:start w:val="1"/>
      <w:numFmt w:val="bullet"/>
      <w:lvlText w:val=""/>
      <w:lvlJc w:val="left"/>
      <w:pPr>
        <w:ind w:left="4666" w:hanging="720"/>
      </w:pPr>
      <w:rPr>
        <w:rFonts w:ascii="Symbol" w:hAnsi="Symbol" w:hint="default"/>
      </w:rPr>
    </w:lvl>
    <w:lvl w:ilvl="2">
      <w:start w:val="1"/>
      <w:numFmt w:val="decimal"/>
      <w:lvlText w:val="%1.%2.%3"/>
      <w:lvlJc w:val="left"/>
      <w:pPr>
        <w:ind w:left="8972" w:hanging="1080"/>
      </w:pPr>
      <w:rPr>
        <w:rFonts w:hint="default"/>
      </w:rPr>
    </w:lvl>
    <w:lvl w:ilvl="3">
      <w:start w:val="1"/>
      <w:numFmt w:val="decimal"/>
      <w:lvlText w:val="%1.%2.%3.%4"/>
      <w:lvlJc w:val="left"/>
      <w:pPr>
        <w:ind w:left="13278" w:hanging="1440"/>
      </w:pPr>
      <w:rPr>
        <w:rFonts w:hint="default"/>
      </w:rPr>
    </w:lvl>
    <w:lvl w:ilvl="4">
      <w:start w:val="1"/>
      <w:numFmt w:val="decimal"/>
      <w:lvlText w:val="%1.%2.%3.%4.%5"/>
      <w:lvlJc w:val="left"/>
      <w:pPr>
        <w:ind w:left="17584" w:hanging="1800"/>
      </w:pPr>
      <w:rPr>
        <w:rFonts w:hint="default"/>
      </w:rPr>
    </w:lvl>
    <w:lvl w:ilvl="5">
      <w:start w:val="1"/>
      <w:numFmt w:val="decimal"/>
      <w:lvlText w:val="%1.%2.%3.%4.%5.%6"/>
      <w:lvlJc w:val="left"/>
      <w:pPr>
        <w:ind w:left="21890" w:hanging="2160"/>
      </w:pPr>
      <w:rPr>
        <w:rFonts w:hint="default"/>
      </w:rPr>
    </w:lvl>
    <w:lvl w:ilvl="6">
      <w:start w:val="1"/>
      <w:numFmt w:val="decimal"/>
      <w:lvlText w:val="%1.%2.%3.%4.%5.%6.%7"/>
      <w:lvlJc w:val="left"/>
      <w:pPr>
        <w:ind w:left="25836" w:hanging="2160"/>
      </w:pPr>
      <w:rPr>
        <w:rFonts w:hint="default"/>
      </w:rPr>
    </w:lvl>
    <w:lvl w:ilvl="7">
      <w:start w:val="1"/>
      <w:numFmt w:val="decimal"/>
      <w:lvlText w:val="%1.%2.%3.%4.%5.%6.%7.%8"/>
      <w:lvlJc w:val="left"/>
      <w:pPr>
        <w:ind w:left="30142" w:hanging="2520"/>
      </w:pPr>
      <w:rPr>
        <w:rFonts w:hint="default"/>
      </w:rPr>
    </w:lvl>
    <w:lvl w:ilvl="8">
      <w:start w:val="1"/>
      <w:numFmt w:val="decimal"/>
      <w:lvlText w:val="%1.%2.%3.%4.%5.%6.%7.%8.%9"/>
      <w:lvlJc w:val="left"/>
      <w:pPr>
        <w:ind w:left="-31088" w:hanging="2880"/>
      </w:pPr>
      <w:rPr>
        <w:rFonts w:hint="default"/>
      </w:rPr>
    </w:lvl>
  </w:abstractNum>
  <w:abstractNum w:abstractNumId="36" w15:restartNumberingAfterBreak="0">
    <w:nsid w:val="5D204E79"/>
    <w:multiLevelType w:val="multilevel"/>
    <w:tmpl w:val="78E21CB4"/>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D24711A"/>
    <w:multiLevelType w:val="hybridMultilevel"/>
    <w:tmpl w:val="672469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F2259EF"/>
    <w:multiLevelType w:val="hybridMultilevel"/>
    <w:tmpl w:val="E134191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15:restartNumberingAfterBreak="0">
    <w:nsid w:val="61490B2B"/>
    <w:multiLevelType w:val="hybridMultilevel"/>
    <w:tmpl w:val="F4A06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9453D6F"/>
    <w:multiLevelType w:val="multilevel"/>
    <w:tmpl w:val="FB28BC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C58395E"/>
    <w:multiLevelType w:val="multilevel"/>
    <w:tmpl w:val="2F6004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CF40916"/>
    <w:multiLevelType w:val="hybridMultilevel"/>
    <w:tmpl w:val="8BB081D8"/>
    <w:lvl w:ilvl="0" w:tplc="60A86FF8">
      <w:start w:val="1"/>
      <w:numFmt w:val="bullet"/>
      <w:lvlText w:val="•"/>
      <w:lvlJc w:val="left"/>
      <w:pPr>
        <w:tabs>
          <w:tab w:val="num" w:pos="0"/>
        </w:tabs>
        <w:ind w:left="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EA16E37"/>
    <w:multiLevelType w:val="multilevel"/>
    <w:tmpl w:val="E79CE7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6EF20FF7"/>
    <w:multiLevelType w:val="hybridMultilevel"/>
    <w:tmpl w:val="5022A594"/>
    <w:lvl w:ilvl="0" w:tplc="C4D4A2CA">
      <w:start w:val="1"/>
      <w:numFmt w:val="bullet"/>
      <w:lvlText w:val="•"/>
      <w:lvlJc w:val="left"/>
      <w:pPr>
        <w:tabs>
          <w:tab w:val="num" w:pos="708"/>
        </w:tabs>
        <w:ind w:left="708" w:hanging="360"/>
      </w:pPr>
      <w:rPr>
        <w:rFonts w:ascii="Times New Roman" w:hAnsi="Times New Roman" w:hint="default"/>
      </w:rPr>
    </w:lvl>
    <w:lvl w:ilvl="1" w:tplc="90B2719C" w:tentative="1">
      <w:start w:val="1"/>
      <w:numFmt w:val="bullet"/>
      <w:lvlText w:val="•"/>
      <w:lvlJc w:val="left"/>
      <w:pPr>
        <w:tabs>
          <w:tab w:val="num" w:pos="1428"/>
        </w:tabs>
        <w:ind w:left="1428" w:hanging="360"/>
      </w:pPr>
      <w:rPr>
        <w:rFonts w:ascii="Times New Roman" w:hAnsi="Times New Roman" w:hint="default"/>
      </w:rPr>
    </w:lvl>
    <w:lvl w:ilvl="2" w:tplc="D426381A" w:tentative="1">
      <w:start w:val="1"/>
      <w:numFmt w:val="bullet"/>
      <w:lvlText w:val="•"/>
      <w:lvlJc w:val="left"/>
      <w:pPr>
        <w:tabs>
          <w:tab w:val="num" w:pos="2148"/>
        </w:tabs>
        <w:ind w:left="2148" w:hanging="360"/>
      </w:pPr>
      <w:rPr>
        <w:rFonts w:ascii="Times New Roman" w:hAnsi="Times New Roman" w:hint="default"/>
      </w:rPr>
    </w:lvl>
    <w:lvl w:ilvl="3" w:tplc="C3007238" w:tentative="1">
      <w:start w:val="1"/>
      <w:numFmt w:val="bullet"/>
      <w:lvlText w:val="•"/>
      <w:lvlJc w:val="left"/>
      <w:pPr>
        <w:tabs>
          <w:tab w:val="num" w:pos="2868"/>
        </w:tabs>
        <w:ind w:left="2868" w:hanging="360"/>
      </w:pPr>
      <w:rPr>
        <w:rFonts w:ascii="Times New Roman" w:hAnsi="Times New Roman" w:hint="default"/>
      </w:rPr>
    </w:lvl>
    <w:lvl w:ilvl="4" w:tplc="61B6F912" w:tentative="1">
      <w:start w:val="1"/>
      <w:numFmt w:val="bullet"/>
      <w:lvlText w:val="•"/>
      <w:lvlJc w:val="left"/>
      <w:pPr>
        <w:tabs>
          <w:tab w:val="num" w:pos="3588"/>
        </w:tabs>
        <w:ind w:left="3588" w:hanging="360"/>
      </w:pPr>
      <w:rPr>
        <w:rFonts w:ascii="Times New Roman" w:hAnsi="Times New Roman" w:hint="default"/>
      </w:rPr>
    </w:lvl>
    <w:lvl w:ilvl="5" w:tplc="BD18ED40" w:tentative="1">
      <w:start w:val="1"/>
      <w:numFmt w:val="bullet"/>
      <w:lvlText w:val="•"/>
      <w:lvlJc w:val="left"/>
      <w:pPr>
        <w:tabs>
          <w:tab w:val="num" w:pos="4308"/>
        </w:tabs>
        <w:ind w:left="4308" w:hanging="360"/>
      </w:pPr>
      <w:rPr>
        <w:rFonts w:ascii="Times New Roman" w:hAnsi="Times New Roman" w:hint="default"/>
      </w:rPr>
    </w:lvl>
    <w:lvl w:ilvl="6" w:tplc="5A3E718C" w:tentative="1">
      <w:start w:val="1"/>
      <w:numFmt w:val="bullet"/>
      <w:lvlText w:val="•"/>
      <w:lvlJc w:val="left"/>
      <w:pPr>
        <w:tabs>
          <w:tab w:val="num" w:pos="5028"/>
        </w:tabs>
        <w:ind w:left="5028" w:hanging="360"/>
      </w:pPr>
      <w:rPr>
        <w:rFonts w:ascii="Times New Roman" w:hAnsi="Times New Roman" w:hint="default"/>
      </w:rPr>
    </w:lvl>
    <w:lvl w:ilvl="7" w:tplc="706C79F0" w:tentative="1">
      <w:start w:val="1"/>
      <w:numFmt w:val="bullet"/>
      <w:lvlText w:val="•"/>
      <w:lvlJc w:val="left"/>
      <w:pPr>
        <w:tabs>
          <w:tab w:val="num" w:pos="5748"/>
        </w:tabs>
        <w:ind w:left="5748" w:hanging="360"/>
      </w:pPr>
      <w:rPr>
        <w:rFonts w:ascii="Times New Roman" w:hAnsi="Times New Roman" w:hint="default"/>
      </w:rPr>
    </w:lvl>
    <w:lvl w:ilvl="8" w:tplc="5D70E5BE" w:tentative="1">
      <w:start w:val="1"/>
      <w:numFmt w:val="bullet"/>
      <w:lvlText w:val="•"/>
      <w:lvlJc w:val="left"/>
      <w:pPr>
        <w:tabs>
          <w:tab w:val="num" w:pos="6468"/>
        </w:tabs>
        <w:ind w:left="6468" w:hanging="360"/>
      </w:pPr>
      <w:rPr>
        <w:rFonts w:ascii="Times New Roman" w:hAnsi="Times New Roman" w:hint="default"/>
      </w:rPr>
    </w:lvl>
  </w:abstractNum>
  <w:abstractNum w:abstractNumId="45" w15:restartNumberingAfterBreak="0">
    <w:nsid w:val="6F4570C6"/>
    <w:multiLevelType w:val="multilevel"/>
    <w:tmpl w:val="33604C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771E19C3"/>
    <w:multiLevelType w:val="multilevel"/>
    <w:tmpl w:val="0F8E1D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78547543"/>
    <w:multiLevelType w:val="multilevel"/>
    <w:tmpl w:val="C5C0F8E0"/>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A2E79B2"/>
    <w:multiLevelType w:val="multilevel"/>
    <w:tmpl w:val="CFF45EB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4"/>
  </w:num>
  <w:num w:numId="2">
    <w:abstractNumId w:val="31"/>
  </w:num>
  <w:num w:numId="3">
    <w:abstractNumId w:val="24"/>
  </w:num>
  <w:num w:numId="4">
    <w:abstractNumId w:val="35"/>
  </w:num>
  <w:num w:numId="5">
    <w:abstractNumId w:val="42"/>
  </w:num>
  <w:num w:numId="6">
    <w:abstractNumId w:val="10"/>
  </w:num>
  <w:num w:numId="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8"/>
  </w:num>
  <w:num w:numId="9">
    <w:abstractNumId w:val="1"/>
  </w:num>
  <w:num w:numId="10">
    <w:abstractNumId w:val="22"/>
  </w:num>
  <w:num w:numId="11">
    <w:abstractNumId w:val="19"/>
  </w:num>
  <w:num w:numId="12">
    <w:abstractNumId w:val="32"/>
  </w:num>
  <w:num w:numId="13">
    <w:abstractNumId w:val="41"/>
  </w:num>
  <w:num w:numId="14">
    <w:abstractNumId w:val="36"/>
  </w:num>
  <w:num w:numId="15">
    <w:abstractNumId w:val="26"/>
  </w:num>
  <w:num w:numId="16">
    <w:abstractNumId w:val="43"/>
  </w:num>
  <w:num w:numId="17">
    <w:abstractNumId w:val="33"/>
  </w:num>
  <w:num w:numId="18">
    <w:abstractNumId w:val="25"/>
  </w:num>
  <w:num w:numId="19">
    <w:abstractNumId w:val="0"/>
  </w:num>
  <w:num w:numId="20">
    <w:abstractNumId w:val="15"/>
  </w:num>
  <w:num w:numId="21">
    <w:abstractNumId w:val="47"/>
  </w:num>
  <w:num w:numId="22">
    <w:abstractNumId w:val="18"/>
  </w:num>
  <w:num w:numId="23">
    <w:abstractNumId w:val="46"/>
  </w:num>
  <w:num w:numId="24">
    <w:abstractNumId w:val="40"/>
  </w:num>
  <w:num w:numId="25">
    <w:abstractNumId w:val="16"/>
  </w:num>
  <w:num w:numId="26">
    <w:abstractNumId w:val="29"/>
  </w:num>
  <w:num w:numId="27">
    <w:abstractNumId w:val="48"/>
  </w:num>
  <w:num w:numId="28">
    <w:abstractNumId w:val="3"/>
  </w:num>
  <w:num w:numId="29">
    <w:abstractNumId w:val="5"/>
  </w:num>
  <w:num w:numId="30">
    <w:abstractNumId w:val="45"/>
  </w:num>
  <w:num w:numId="31">
    <w:abstractNumId w:val="7"/>
  </w:num>
  <w:num w:numId="32">
    <w:abstractNumId w:val="13"/>
  </w:num>
  <w:num w:numId="33">
    <w:abstractNumId w:val="23"/>
  </w:num>
  <w:num w:numId="34">
    <w:abstractNumId w:val="39"/>
  </w:num>
  <w:num w:numId="35">
    <w:abstractNumId w:val="34"/>
  </w:num>
  <w:num w:numId="36">
    <w:abstractNumId w:val="4"/>
  </w:num>
  <w:num w:numId="37">
    <w:abstractNumId w:val="6"/>
  </w:num>
  <w:num w:numId="38">
    <w:abstractNumId w:val="30"/>
  </w:num>
  <w:num w:numId="39">
    <w:abstractNumId w:val="27"/>
  </w:num>
  <w:num w:numId="40">
    <w:abstractNumId w:val="9"/>
  </w:num>
  <w:num w:numId="41">
    <w:abstractNumId w:val="17"/>
  </w:num>
  <w:num w:numId="42">
    <w:abstractNumId w:val="12"/>
  </w:num>
  <w:num w:numId="43">
    <w:abstractNumId w:val="37"/>
  </w:num>
  <w:num w:numId="44">
    <w:abstractNumId w:val="38"/>
  </w:num>
  <w:num w:numId="45">
    <w:abstractNumId w:val="14"/>
  </w:num>
  <w:num w:numId="46">
    <w:abstractNumId w:val="8"/>
  </w:num>
  <w:num w:numId="47">
    <w:abstractNumId w:val="20"/>
  </w:num>
  <w:num w:numId="48">
    <w:abstractNumId w:val="2"/>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5F"/>
    <w:rsid w:val="000254E0"/>
    <w:rsid w:val="000304E2"/>
    <w:rsid w:val="000340ED"/>
    <w:rsid w:val="0003766F"/>
    <w:rsid w:val="000452F0"/>
    <w:rsid w:val="0007010E"/>
    <w:rsid w:val="000978B0"/>
    <w:rsid w:val="000D100F"/>
    <w:rsid w:val="000F49E6"/>
    <w:rsid w:val="00156638"/>
    <w:rsid w:val="001629F8"/>
    <w:rsid w:val="001746C0"/>
    <w:rsid w:val="001C349C"/>
    <w:rsid w:val="001E14D0"/>
    <w:rsid w:val="001F0CF4"/>
    <w:rsid w:val="001F1536"/>
    <w:rsid w:val="001F7617"/>
    <w:rsid w:val="00213B64"/>
    <w:rsid w:val="00213F35"/>
    <w:rsid w:val="00225712"/>
    <w:rsid w:val="002304B1"/>
    <w:rsid w:val="0025676E"/>
    <w:rsid w:val="00281D09"/>
    <w:rsid w:val="00286CF0"/>
    <w:rsid w:val="00295462"/>
    <w:rsid w:val="002E1C89"/>
    <w:rsid w:val="00303D5A"/>
    <w:rsid w:val="00306BD4"/>
    <w:rsid w:val="00321425"/>
    <w:rsid w:val="003739D2"/>
    <w:rsid w:val="003759D7"/>
    <w:rsid w:val="00376C28"/>
    <w:rsid w:val="00396064"/>
    <w:rsid w:val="003A167B"/>
    <w:rsid w:val="003A67F1"/>
    <w:rsid w:val="003D4729"/>
    <w:rsid w:val="003E4DE6"/>
    <w:rsid w:val="003E4F1B"/>
    <w:rsid w:val="00434FA4"/>
    <w:rsid w:val="004422A5"/>
    <w:rsid w:val="00467252"/>
    <w:rsid w:val="00473546"/>
    <w:rsid w:val="004A254C"/>
    <w:rsid w:val="0053056D"/>
    <w:rsid w:val="00540D2D"/>
    <w:rsid w:val="005629A1"/>
    <w:rsid w:val="005769EB"/>
    <w:rsid w:val="005930C9"/>
    <w:rsid w:val="005C52ED"/>
    <w:rsid w:val="005D5301"/>
    <w:rsid w:val="005E57FF"/>
    <w:rsid w:val="005F3BC2"/>
    <w:rsid w:val="00612E5F"/>
    <w:rsid w:val="00631CE9"/>
    <w:rsid w:val="006349D2"/>
    <w:rsid w:val="00664C47"/>
    <w:rsid w:val="006A040F"/>
    <w:rsid w:val="006A110B"/>
    <w:rsid w:val="006A6566"/>
    <w:rsid w:val="006A6F9B"/>
    <w:rsid w:val="006C74E2"/>
    <w:rsid w:val="006E437A"/>
    <w:rsid w:val="006E44EF"/>
    <w:rsid w:val="00734207"/>
    <w:rsid w:val="007B6612"/>
    <w:rsid w:val="007C1DFF"/>
    <w:rsid w:val="007C7FF9"/>
    <w:rsid w:val="00844CC5"/>
    <w:rsid w:val="00854518"/>
    <w:rsid w:val="00864564"/>
    <w:rsid w:val="008A22AC"/>
    <w:rsid w:val="008E0DEB"/>
    <w:rsid w:val="008E1D82"/>
    <w:rsid w:val="008F28D3"/>
    <w:rsid w:val="008F3853"/>
    <w:rsid w:val="00906DD6"/>
    <w:rsid w:val="00922E43"/>
    <w:rsid w:val="00926EDC"/>
    <w:rsid w:val="009326FA"/>
    <w:rsid w:val="00942490"/>
    <w:rsid w:val="00952BA3"/>
    <w:rsid w:val="0095732F"/>
    <w:rsid w:val="00974DCE"/>
    <w:rsid w:val="0099045C"/>
    <w:rsid w:val="00A1705F"/>
    <w:rsid w:val="00A1717B"/>
    <w:rsid w:val="00A26F6A"/>
    <w:rsid w:val="00A36981"/>
    <w:rsid w:val="00A53BB7"/>
    <w:rsid w:val="00A67997"/>
    <w:rsid w:val="00AA6F1D"/>
    <w:rsid w:val="00AB2B4F"/>
    <w:rsid w:val="00AB69BC"/>
    <w:rsid w:val="00AB6E78"/>
    <w:rsid w:val="00AC679E"/>
    <w:rsid w:val="00AD79D2"/>
    <w:rsid w:val="00AF61B4"/>
    <w:rsid w:val="00B07E81"/>
    <w:rsid w:val="00B964F1"/>
    <w:rsid w:val="00BE1A53"/>
    <w:rsid w:val="00BF1D4A"/>
    <w:rsid w:val="00C16D09"/>
    <w:rsid w:val="00C46BD0"/>
    <w:rsid w:val="00C50F00"/>
    <w:rsid w:val="00C50F04"/>
    <w:rsid w:val="00C6077A"/>
    <w:rsid w:val="00C823F8"/>
    <w:rsid w:val="00C93262"/>
    <w:rsid w:val="00CE75DE"/>
    <w:rsid w:val="00CF19C2"/>
    <w:rsid w:val="00D432E5"/>
    <w:rsid w:val="00D500FB"/>
    <w:rsid w:val="00D616AC"/>
    <w:rsid w:val="00D85714"/>
    <w:rsid w:val="00D95382"/>
    <w:rsid w:val="00DA6A08"/>
    <w:rsid w:val="00DB7C43"/>
    <w:rsid w:val="00E0232B"/>
    <w:rsid w:val="00E2695A"/>
    <w:rsid w:val="00E340CB"/>
    <w:rsid w:val="00E5095F"/>
    <w:rsid w:val="00E53DB9"/>
    <w:rsid w:val="00E6480C"/>
    <w:rsid w:val="00E950E3"/>
    <w:rsid w:val="00E9584B"/>
    <w:rsid w:val="00E97304"/>
    <w:rsid w:val="00EA5249"/>
    <w:rsid w:val="00EB06FA"/>
    <w:rsid w:val="00EC06A7"/>
    <w:rsid w:val="00F253AD"/>
    <w:rsid w:val="00F36422"/>
    <w:rsid w:val="00F37810"/>
    <w:rsid w:val="00F40996"/>
    <w:rsid w:val="00FD35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B056DD-2B19-43BD-BB1B-AE3474616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2E5"/>
  </w:style>
  <w:style w:type="paragraph" w:styleId="Ttulo1">
    <w:name w:val="heading 1"/>
    <w:basedOn w:val="Normal"/>
    <w:next w:val="Normal"/>
    <w:link w:val="Ttulo1Car"/>
    <w:uiPriority w:val="9"/>
    <w:qFormat/>
    <w:rsid w:val="008F38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C607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A6799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6E437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12E5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F61B4"/>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A6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A6A08"/>
  </w:style>
  <w:style w:type="character" w:styleId="Textoennegrita">
    <w:name w:val="Strong"/>
    <w:basedOn w:val="Fuentedeprrafopredeter"/>
    <w:uiPriority w:val="22"/>
    <w:qFormat/>
    <w:rsid w:val="00DA6A08"/>
    <w:rPr>
      <w:b/>
      <w:bCs/>
    </w:rPr>
  </w:style>
  <w:style w:type="character" w:customStyle="1" w:styleId="Ttulo3Car">
    <w:name w:val="Título 3 Car"/>
    <w:basedOn w:val="Fuentedeprrafopredeter"/>
    <w:link w:val="Ttulo3"/>
    <w:uiPriority w:val="9"/>
    <w:rsid w:val="00A67997"/>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A67997"/>
    <w:rPr>
      <w:color w:val="0000FF"/>
      <w:u w:val="single"/>
    </w:rPr>
  </w:style>
  <w:style w:type="character" w:customStyle="1" w:styleId="a">
    <w:name w:val="a"/>
    <w:basedOn w:val="Fuentedeprrafopredeter"/>
    <w:rsid w:val="00A67997"/>
  </w:style>
  <w:style w:type="character" w:customStyle="1" w:styleId="Ttulo1Car">
    <w:name w:val="Título 1 Car"/>
    <w:basedOn w:val="Fuentedeprrafopredeter"/>
    <w:link w:val="Ttulo1"/>
    <w:uiPriority w:val="9"/>
    <w:rsid w:val="008F3853"/>
    <w:rPr>
      <w:rFonts w:asciiTheme="majorHAnsi" w:eastAsiaTheme="majorEastAsia" w:hAnsiTheme="majorHAnsi" w:cstheme="majorBidi"/>
      <w:color w:val="365F91" w:themeColor="accent1" w:themeShade="BF"/>
      <w:sz w:val="32"/>
      <w:szCs w:val="32"/>
    </w:rPr>
  </w:style>
  <w:style w:type="paragraph" w:styleId="z-Principiodelformulario">
    <w:name w:val="HTML Top of Form"/>
    <w:basedOn w:val="Normal"/>
    <w:next w:val="Normal"/>
    <w:link w:val="z-PrincipiodelformularioCar"/>
    <w:hidden/>
    <w:uiPriority w:val="99"/>
    <w:semiHidden/>
    <w:unhideWhenUsed/>
    <w:rsid w:val="006E437A"/>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E437A"/>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E437A"/>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E437A"/>
    <w:rPr>
      <w:rFonts w:ascii="Arial" w:eastAsia="Times New Roman" w:hAnsi="Arial" w:cs="Arial"/>
      <w:vanish/>
      <w:sz w:val="16"/>
      <w:szCs w:val="16"/>
      <w:lang w:eastAsia="es-ES"/>
    </w:rPr>
  </w:style>
  <w:style w:type="character" w:customStyle="1" w:styleId="Ttulo4Car">
    <w:name w:val="Título 4 Car"/>
    <w:basedOn w:val="Fuentedeprrafopredeter"/>
    <w:link w:val="Ttulo4"/>
    <w:uiPriority w:val="9"/>
    <w:rsid w:val="006E437A"/>
    <w:rPr>
      <w:rFonts w:asciiTheme="majorHAnsi" w:eastAsiaTheme="majorEastAsia" w:hAnsiTheme="majorHAnsi" w:cstheme="majorBidi"/>
      <w:i/>
      <w:iCs/>
      <w:color w:val="365F91" w:themeColor="accent1" w:themeShade="BF"/>
    </w:rPr>
  </w:style>
  <w:style w:type="character" w:customStyle="1" w:styleId="editable">
    <w:name w:val="editable"/>
    <w:basedOn w:val="Fuentedeprrafopredeter"/>
    <w:rsid w:val="00854518"/>
  </w:style>
  <w:style w:type="paragraph" w:styleId="Encabezado">
    <w:name w:val="header"/>
    <w:basedOn w:val="Normal"/>
    <w:link w:val="EncabezadoCar"/>
    <w:uiPriority w:val="99"/>
    <w:unhideWhenUsed/>
    <w:rsid w:val="005305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056D"/>
  </w:style>
  <w:style w:type="paragraph" w:styleId="Piedepgina">
    <w:name w:val="footer"/>
    <w:basedOn w:val="Normal"/>
    <w:link w:val="PiedepginaCar"/>
    <w:uiPriority w:val="99"/>
    <w:unhideWhenUsed/>
    <w:rsid w:val="005305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056D"/>
  </w:style>
  <w:style w:type="paragraph" w:styleId="Prrafodelista">
    <w:name w:val="List Paragraph"/>
    <w:basedOn w:val="Normal"/>
    <w:uiPriority w:val="34"/>
    <w:qFormat/>
    <w:rsid w:val="00F36422"/>
    <w:pPr>
      <w:ind w:left="720"/>
      <w:contextualSpacing/>
    </w:pPr>
  </w:style>
  <w:style w:type="paragraph" w:customStyle="1" w:styleId="Normal1">
    <w:name w:val="Normal1"/>
    <w:rsid w:val="007C7FF9"/>
    <w:pPr>
      <w:spacing w:after="0" w:line="240" w:lineRule="auto"/>
    </w:pPr>
    <w:rPr>
      <w:rFonts w:ascii="Arial" w:eastAsia="Arial" w:hAnsi="Arial" w:cs="Arial"/>
      <w:color w:val="000000"/>
      <w:szCs w:val="20"/>
      <w:lang w:eastAsia="es-ES"/>
    </w:rPr>
  </w:style>
  <w:style w:type="character" w:customStyle="1" w:styleId="Ttulo2Car">
    <w:name w:val="Título 2 Car"/>
    <w:basedOn w:val="Fuentedeprrafopredeter"/>
    <w:link w:val="Ttulo2"/>
    <w:uiPriority w:val="9"/>
    <w:semiHidden/>
    <w:rsid w:val="00C6077A"/>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AB2B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B4F"/>
    <w:rPr>
      <w:rFonts w:ascii="Tahoma" w:hAnsi="Tahoma" w:cs="Tahoma"/>
      <w:sz w:val="16"/>
      <w:szCs w:val="16"/>
    </w:rPr>
  </w:style>
  <w:style w:type="character" w:styleId="Refdecomentario">
    <w:name w:val="annotation reference"/>
    <w:basedOn w:val="Fuentedeprrafopredeter"/>
    <w:uiPriority w:val="99"/>
    <w:semiHidden/>
    <w:unhideWhenUsed/>
    <w:rsid w:val="002E1C89"/>
    <w:rPr>
      <w:sz w:val="16"/>
      <w:szCs w:val="16"/>
    </w:rPr>
  </w:style>
  <w:style w:type="paragraph" w:styleId="Textocomentario">
    <w:name w:val="annotation text"/>
    <w:basedOn w:val="Normal"/>
    <w:link w:val="TextocomentarioCar"/>
    <w:uiPriority w:val="99"/>
    <w:semiHidden/>
    <w:unhideWhenUsed/>
    <w:rsid w:val="002E1C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1C89"/>
    <w:rPr>
      <w:sz w:val="20"/>
      <w:szCs w:val="20"/>
    </w:rPr>
  </w:style>
  <w:style w:type="paragraph" w:styleId="Asuntodelcomentario">
    <w:name w:val="annotation subject"/>
    <w:basedOn w:val="Textocomentario"/>
    <w:next w:val="Textocomentario"/>
    <w:link w:val="AsuntodelcomentarioCar"/>
    <w:uiPriority w:val="99"/>
    <w:semiHidden/>
    <w:unhideWhenUsed/>
    <w:rsid w:val="002E1C89"/>
    <w:rPr>
      <w:b/>
      <w:bCs/>
    </w:rPr>
  </w:style>
  <w:style w:type="character" w:customStyle="1" w:styleId="AsuntodelcomentarioCar">
    <w:name w:val="Asunto del comentario Car"/>
    <w:basedOn w:val="TextocomentarioCar"/>
    <w:link w:val="Asuntodelcomentario"/>
    <w:uiPriority w:val="99"/>
    <w:semiHidden/>
    <w:rsid w:val="002E1C89"/>
    <w:rPr>
      <w:b/>
      <w:bCs/>
      <w:sz w:val="20"/>
      <w:szCs w:val="20"/>
    </w:rPr>
  </w:style>
  <w:style w:type="paragraph" w:styleId="Citadestacada">
    <w:name w:val="Intense Quote"/>
    <w:basedOn w:val="Normal"/>
    <w:next w:val="Normal"/>
    <w:link w:val="CitadestacadaCar"/>
    <w:uiPriority w:val="30"/>
    <w:qFormat/>
    <w:rsid w:val="005769EB"/>
    <w:pPr>
      <w:pBdr>
        <w:top w:val="single" w:sz="4" w:space="10" w:color="4F81BD" w:themeColor="accent1"/>
        <w:bottom w:val="single" w:sz="4" w:space="10" w:color="4F81BD" w:themeColor="accent1"/>
      </w:pBdr>
      <w:spacing w:before="360" w:after="360" w:line="240" w:lineRule="auto"/>
      <w:ind w:left="864" w:right="864"/>
      <w:jc w:val="center"/>
    </w:pPr>
    <w:rPr>
      <w:rFonts w:asciiTheme="majorHAnsi" w:eastAsia="Calibri" w:hAnsiTheme="majorHAnsi" w:cs="Times New Roman"/>
      <w:i/>
      <w:iCs/>
      <w:color w:val="4F81BD" w:themeColor="accent1"/>
      <w:sz w:val="24"/>
      <w:szCs w:val="24"/>
      <w:lang w:eastAsia="es-ES"/>
    </w:rPr>
  </w:style>
  <w:style w:type="character" w:customStyle="1" w:styleId="CitadestacadaCar">
    <w:name w:val="Cita destacada Car"/>
    <w:basedOn w:val="Fuentedeprrafopredeter"/>
    <w:link w:val="Citadestacada"/>
    <w:uiPriority w:val="30"/>
    <w:rsid w:val="005769EB"/>
    <w:rPr>
      <w:rFonts w:asciiTheme="majorHAnsi" w:eastAsia="Calibri" w:hAnsiTheme="majorHAnsi" w:cs="Times New Roman"/>
      <w:i/>
      <w:iCs/>
      <w:color w:val="4F81BD" w:themeColor="accent1"/>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7124">
      <w:bodyDiv w:val="1"/>
      <w:marLeft w:val="0"/>
      <w:marRight w:val="0"/>
      <w:marTop w:val="0"/>
      <w:marBottom w:val="0"/>
      <w:divBdr>
        <w:top w:val="none" w:sz="0" w:space="0" w:color="auto"/>
        <w:left w:val="none" w:sz="0" w:space="0" w:color="auto"/>
        <w:bottom w:val="none" w:sz="0" w:space="0" w:color="auto"/>
        <w:right w:val="none" w:sz="0" w:space="0" w:color="auto"/>
      </w:divBdr>
    </w:div>
    <w:div w:id="88282166">
      <w:bodyDiv w:val="1"/>
      <w:marLeft w:val="0"/>
      <w:marRight w:val="0"/>
      <w:marTop w:val="0"/>
      <w:marBottom w:val="0"/>
      <w:divBdr>
        <w:top w:val="none" w:sz="0" w:space="0" w:color="auto"/>
        <w:left w:val="none" w:sz="0" w:space="0" w:color="auto"/>
        <w:bottom w:val="none" w:sz="0" w:space="0" w:color="auto"/>
        <w:right w:val="none" w:sz="0" w:space="0" w:color="auto"/>
      </w:divBdr>
      <w:divsChild>
        <w:div w:id="1471242447">
          <w:marLeft w:val="0"/>
          <w:marRight w:val="0"/>
          <w:marTop w:val="0"/>
          <w:marBottom w:val="0"/>
          <w:divBdr>
            <w:top w:val="none" w:sz="0" w:space="0" w:color="auto"/>
            <w:left w:val="none" w:sz="0" w:space="0" w:color="auto"/>
            <w:bottom w:val="none" w:sz="0" w:space="0" w:color="auto"/>
            <w:right w:val="none" w:sz="0" w:space="0" w:color="auto"/>
          </w:divBdr>
        </w:div>
        <w:div w:id="711881786">
          <w:marLeft w:val="0"/>
          <w:marRight w:val="0"/>
          <w:marTop w:val="0"/>
          <w:marBottom w:val="0"/>
          <w:divBdr>
            <w:top w:val="none" w:sz="0" w:space="0" w:color="auto"/>
            <w:left w:val="none" w:sz="0" w:space="0" w:color="auto"/>
            <w:bottom w:val="none" w:sz="0" w:space="0" w:color="auto"/>
            <w:right w:val="none" w:sz="0" w:space="0" w:color="auto"/>
          </w:divBdr>
          <w:divsChild>
            <w:div w:id="20643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245">
      <w:bodyDiv w:val="1"/>
      <w:marLeft w:val="0"/>
      <w:marRight w:val="0"/>
      <w:marTop w:val="0"/>
      <w:marBottom w:val="0"/>
      <w:divBdr>
        <w:top w:val="none" w:sz="0" w:space="0" w:color="auto"/>
        <w:left w:val="none" w:sz="0" w:space="0" w:color="auto"/>
        <w:bottom w:val="none" w:sz="0" w:space="0" w:color="auto"/>
        <w:right w:val="none" w:sz="0" w:space="0" w:color="auto"/>
      </w:divBdr>
      <w:divsChild>
        <w:div w:id="1729376926">
          <w:marLeft w:val="0"/>
          <w:marRight w:val="0"/>
          <w:marTop w:val="0"/>
          <w:marBottom w:val="0"/>
          <w:divBdr>
            <w:top w:val="none" w:sz="0" w:space="0" w:color="auto"/>
            <w:left w:val="none" w:sz="0" w:space="0" w:color="auto"/>
            <w:bottom w:val="none" w:sz="0" w:space="0" w:color="auto"/>
            <w:right w:val="none" w:sz="0" w:space="0" w:color="auto"/>
          </w:divBdr>
          <w:divsChild>
            <w:div w:id="2120828218">
              <w:marLeft w:val="0"/>
              <w:marRight w:val="0"/>
              <w:marTop w:val="0"/>
              <w:marBottom w:val="0"/>
              <w:divBdr>
                <w:top w:val="none" w:sz="0" w:space="0" w:color="auto"/>
                <w:left w:val="none" w:sz="0" w:space="0" w:color="auto"/>
                <w:bottom w:val="none" w:sz="0" w:space="0" w:color="auto"/>
                <w:right w:val="none" w:sz="0" w:space="0" w:color="auto"/>
              </w:divBdr>
            </w:div>
          </w:divsChild>
        </w:div>
        <w:div w:id="2089765406">
          <w:marLeft w:val="0"/>
          <w:marRight w:val="0"/>
          <w:marTop w:val="0"/>
          <w:marBottom w:val="0"/>
          <w:divBdr>
            <w:top w:val="none" w:sz="0" w:space="0" w:color="auto"/>
            <w:left w:val="none" w:sz="0" w:space="0" w:color="auto"/>
            <w:bottom w:val="none" w:sz="0" w:space="0" w:color="auto"/>
            <w:right w:val="none" w:sz="0" w:space="0" w:color="auto"/>
          </w:divBdr>
          <w:divsChild>
            <w:div w:id="17673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3123">
      <w:bodyDiv w:val="1"/>
      <w:marLeft w:val="0"/>
      <w:marRight w:val="0"/>
      <w:marTop w:val="0"/>
      <w:marBottom w:val="0"/>
      <w:divBdr>
        <w:top w:val="none" w:sz="0" w:space="0" w:color="auto"/>
        <w:left w:val="none" w:sz="0" w:space="0" w:color="auto"/>
        <w:bottom w:val="none" w:sz="0" w:space="0" w:color="auto"/>
        <w:right w:val="none" w:sz="0" w:space="0" w:color="auto"/>
      </w:divBdr>
    </w:div>
    <w:div w:id="199973126">
      <w:bodyDiv w:val="1"/>
      <w:marLeft w:val="0"/>
      <w:marRight w:val="0"/>
      <w:marTop w:val="0"/>
      <w:marBottom w:val="0"/>
      <w:divBdr>
        <w:top w:val="none" w:sz="0" w:space="0" w:color="auto"/>
        <w:left w:val="none" w:sz="0" w:space="0" w:color="auto"/>
        <w:bottom w:val="none" w:sz="0" w:space="0" w:color="auto"/>
        <w:right w:val="none" w:sz="0" w:space="0" w:color="auto"/>
      </w:divBdr>
      <w:divsChild>
        <w:div w:id="1393193675">
          <w:marLeft w:val="547"/>
          <w:marRight w:val="0"/>
          <w:marTop w:val="134"/>
          <w:marBottom w:val="0"/>
          <w:divBdr>
            <w:top w:val="none" w:sz="0" w:space="0" w:color="auto"/>
            <w:left w:val="none" w:sz="0" w:space="0" w:color="auto"/>
            <w:bottom w:val="none" w:sz="0" w:space="0" w:color="auto"/>
            <w:right w:val="none" w:sz="0" w:space="0" w:color="auto"/>
          </w:divBdr>
        </w:div>
        <w:div w:id="1196113707">
          <w:marLeft w:val="547"/>
          <w:marRight w:val="0"/>
          <w:marTop w:val="134"/>
          <w:marBottom w:val="0"/>
          <w:divBdr>
            <w:top w:val="none" w:sz="0" w:space="0" w:color="auto"/>
            <w:left w:val="none" w:sz="0" w:space="0" w:color="auto"/>
            <w:bottom w:val="none" w:sz="0" w:space="0" w:color="auto"/>
            <w:right w:val="none" w:sz="0" w:space="0" w:color="auto"/>
          </w:divBdr>
        </w:div>
        <w:div w:id="2102527376">
          <w:marLeft w:val="547"/>
          <w:marRight w:val="0"/>
          <w:marTop w:val="134"/>
          <w:marBottom w:val="0"/>
          <w:divBdr>
            <w:top w:val="none" w:sz="0" w:space="0" w:color="auto"/>
            <w:left w:val="none" w:sz="0" w:space="0" w:color="auto"/>
            <w:bottom w:val="none" w:sz="0" w:space="0" w:color="auto"/>
            <w:right w:val="none" w:sz="0" w:space="0" w:color="auto"/>
          </w:divBdr>
        </w:div>
        <w:div w:id="1345328993">
          <w:marLeft w:val="547"/>
          <w:marRight w:val="0"/>
          <w:marTop w:val="134"/>
          <w:marBottom w:val="0"/>
          <w:divBdr>
            <w:top w:val="none" w:sz="0" w:space="0" w:color="auto"/>
            <w:left w:val="none" w:sz="0" w:space="0" w:color="auto"/>
            <w:bottom w:val="none" w:sz="0" w:space="0" w:color="auto"/>
            <w:right w:val="none" w:sz="0" w:space="0" w:color="auto"/>
          </w:divBdr>
        </w:div>
        <w:div w:id="1366366597">
          <w:marLeft w:val="547"/>
          <w:marRight w:val="0"/>
          <w:marTop w:val="134"/>
          <w:marBottom w:val="0"/>
          <w:divBdr>
            <w:top w:val="none" w:sz="0" w:space="0" w:color="auto"/>
            <w:left w:val="none" w:sz="0" w:space="0" w:color="auto"/>
            <w:bottom w:val="none" w:sz="0" w:space="0" w:color="auto"/>
            <w:right w:val="none" w:sz="0" w:space="0" w:color="auto"/>
          </w:divBdr>
        </w:div>
      </w:divsChild>
    </w:div>
    <w:div w:id="205066150">
      <w:bodyDiv w:val="1"/>
      <w:marLeft w:val="0"/>
      <w:marRight w:val="0"/>
      <w:marTop w:val="0"/>
      <w:marBottom w:val="0"/>
      <w:divBdr>
        <w:top w:val="none" w:sz="0" w:space="0" w:color="auto"/>
        <w:left w:val="none" w:sz="0" w:space="0" w:color="auto"/>
        <w:bottom w:val="none" w:sz="0" w:space="0" w:color="auto"/>
        <w:right w:val="none" w:sz="0" w:space="0" w:color="auto"/>
      </w:divBdr>
    </w:div>
    <w:div w:id="243147571">
      <w:bodyDiv w:val="1"/>
      <w:marLeft w:val="0"/>
      <w:marRight w:val="0"/>
      <w:marTop w:val="0"/>
      <w:marBottom w:val="0"/>
      <w:divBdr>
        <w:top w:val="none" w:sz="0" w:space="0" w:color="auto"/>
        <w:left w:val="none" w:sz="0" w:space="0" w:color="auto"/>
        <w:bottom w:val="none" w:sz="0" w:space="0" w:color="auto"/>
        <w:right w:val="none" w:sz="0" w:space="0" w:color="auto"/>
      </w:divBdr>
      <w:divsChild>
        <w:div w:id="119494368">
          <w:marLeft w:val="0"/>
          <w:marRight w:val="0"/>
          <w:marTop w:val="0"/>
          <w:marBottom w:val="150"/>
          <w:divBdr>
            <w:top w:val="none" w:sz="0" w:space="0" w:color="auto"/>
            <w:left w:val="none" w:sz="0" w:space="0" w:color="auto"/>
            <w:bottom w:val="none" w:sz="0" w:space="0" w:color="auto"/>
            <w:right w:val="none" w:sz="0" w:space="0" w:color="auto"/>
          </w:divBdr>
        </w:div>
        <w:div w:id="1641108072">
          <w:marLeft w:val="0"/>
          <w:marRight w:val="0"/>
          <w:marTop w:val="0"/>
          <w:marBottom w:val="150"/>
          <w:divBdr>
            <w:top w:val="none" w:sz="0" w:space="0" w:color="auto"/>
            <w:left w:val="none" w:sz="0" w:space="0" w:color="auto"/>
            <w:bottom w:val="none" w:sz="0" w:space="0" w:color="auto"/>
            <w:right w:val="none" w:sz="0" w:space="0" w:color="auto"/>
          </w:divBdr>
        </w:div>
      </w:divsChild>
    </w:div>
    <w:div w:id="255016053">
      <w:bodyDiv w:val="1"/>
      <w:marLeft w:val="0"/>
      <w:marRight w:val="0"/>
      <w:marTop w:val="0"/>
      <w:marBottom w:val="0"/>
      <w:divBdr>
        <w:top w:val="none" w:sz="0" w:space="0" w:color="auto"/>
        <w:left w:val="none" w:sz="0" w:space="0" w:color="auto"/>
        <w:bottom w:val="none" w:sz="0" w:space="0" w:color="auto"/>
        <w:right w:val="none" w:sz="0" w:space="0" w:color="auto"/>
      </w:divBdr>
    </w:div>
    <w:div w:id="268320538">
      <w:bodyDiv w:val="1"/>
      <w:marLeft w:val="0"/>
      <w:marRight w:val="0"/>
      <w:marTop w:val="0"/>
      <w:marBottom w:val="0"/>
      <w:divBdr>
        <w:top w:val="none" w:sz="0" w:space="0" w:color="auto"/>
        <w:left w:val="none" w:sz="0" w:space="0" w:color="auto"/>
        <w:bottom w:val="none" w:sz="0" w:space="0" w:color="auto"/>
        <w:right w:val="none" w:sz="0" w:space="0" w:color="auto"/>
      </w:divBdr>
      <w:divsChild>
        <w:div w:id="1421869284">
          <w:marLeft w:val="0"/>
          <w:marRight w:val="0"/>
          <w:marTop w:val="0"/>
          <w:marBottom w:val="0"/>
          <w:divBdr>
            <w:top w:val="none" w:sz="0" w:space="0" w:color="auto"/>
            <w:left w:val="none" w:sz="0" w:space="0" w:color="auto"/>
            <w:bottom w:val="none" w:sz="0" w:space="0" w:color="auto"/>
            <w:right w:val="none" w:sz="0" w:space="0" w:color="auto"/>
          </w:divBdr>
        </w:div>
        <w:div w:id="660427207">
          <w:marLeft w:val="0"/>
          <w:marRight w:val="0"/>
          <w:marTop w:val="0"/>
          <w:marBottom w:val="0"/>
          <w:divBdr>
            <w:top w:val="none" w:sz="0" w:space="0" w:color="auto"/>
            <w:left w:val="none" w:sz="0" w:space="0" w:color="auto"/>
            <w:bottom w:val="none" w:sz="0" w:space="0" w:color="auto"/>
            <w:right w:val="none" w:sz="0" w:space="0" w:color="auto"/>
          </w:divBdr>
        </w:div>
        <w:div w:id="1728796879">
          <w:marLeft w:val="0"/>
          <w:marRight w:val="0"/>
          <w:marTop w:val="0"/>
          <w:marBottom w:val="0"/>
          <w:divBdr>
            <w:top w:val="none" w:sz="0" w:space="0" w:color="auto"/>
            <w:left w:val="none" w:sz="0" w:space="0" w:color="auto"/>
            <w:bottom w:val="none" w:sz="0" w:space="0" w:color="auto"/>
            <w:right w:val="none" w:sz="0" w:space="0" w:color="auto"/>
          </w:divBdr>
        </w:div>
        <w:div w:id="375204625">
          <w:marLeft w:val="0"/>
          <w:marRight w:val="0"/>
          <w:marTop w:val="0"/>
          <w:marBottom w:val="0"/>
          <w:divBdr>
            <w:top w:val="none" w:sz="0" w:space="0" w:color="auto"/>
            <w:left w:val="none" w:sz="0" w:space="0" w:color="auto"/>
            <w:bottom w:val="none" w:sz="0" w:space="0" w:color="auto"/>
            <w:right w:val="none" w:sz="0" w:space="0" w:color="auto"/>
          </w:divBdr>
        </w:div>
        <w:div w:id="1325208180">
          <w:marLeft w:val="0"/>
          <w:marRight w:val="0"/>
          <w:marTop w:val="0"/>
          <w:marBottom w:val="0"/>
          <w:divBdr>
            <w:top w:val="none" w:sz="0" w:space="0" w:color="auto"/>
            <w:left w:val="none" w:sz="0" w:space="0" w:color="auto"/>
            <w:bottom w:val="none" w:sz="0" w:space="0" w:color="auto"/>
            <w:right w:val="none" w:sz="0" w:space="0" w:color="auto"/>
          </w:divBdr>
        </w:div>
        <w:div w:id="94130020">
          <w:marLeft w:val="0"/>
          <w:marRight w:val="0"/>
          <w:marTop w:val="0"/>
          <w:marBottom w:val="0"/>
          <w:divBdr>
            <w:top w:val="none" w:sz="0" w:space="0" w:color="auto"/>
            <w:left w:val="none" w:sz="0" w:space="0" w:color="auto"/>
            <w:bottom w:val="none" w:sz="0" w:space="0" w:color="auto"/>
            <w:right w:val="none" w:sz="0" w:space="0" w:color="auto"/>
          </w:divBdr>
        </w:div>
        <w:div w:id="1583029515">
          <w:marLeft w:val="0"/>
          <w:marRight w:val="0"/>
          <w:marTop w:val="0"/>
          <w:marBottom w:val="0"/>
          <w:divBdr>
            <w:top w:val="none" w:sz="0" w:space="0" w:color="auto"/>
            <w:left w:val="none" w:sz="0" w:space="0" w:color="auto"/>
            <w:bottom w:val="none" w:sz="0" w:space="0" w:color="auto"/>
            <w:right w:val="none" w:sz="0" w:space="0" w:color="auto"/>
          </w:divBdr>
        </w:div>
        <w:div w:id="1281692493">
          <w:marLeft w:val="0"/>
          <w:marRight w:val="0"/>
          <w:marTop w:val="0"/>
          <w:marBottom w:val="0"/>
          <w:divBdr>
            <w:top w:val="none" w:sz="0" w:space="0" w:color="auto"/>
            <w:left w:val="none" w:sz="0" w:space="0" w:color="auto"/>
            <w:bottom w:val="none" w:sz="0" w:space="0" w:color="auto"/>
            <w:right w:val="none" w:sz="0" w:space="0" w:color="auto"/>
          </w:divBdr>
        </w:div>
        <w:div w:id="1834374093">
          <w:marLeft w:val="0"/>
          <w:marRight w:val="0"/>
          <w:marTop w:val="0"/>
          <w:marBottom w:val="0"/>
          <w:divBdr>
            <w:top w:val="none" w:sz="0" w:space="0" w:color="auto"/>
            <w:left w:val="none" w:sz="0" w:space="0" w:color="auto"/>
            <w:bottom w:val="none" w:sz="0" w:space="0" w:color="auto"/>
            <w:right w:val="none" w:sz="0" w:space="0" w:color="auto"/>
          </w:divBdr>
        </w:div>
      </w:divsChild>
    </w:div>
    <w:div w:id="280845714">
      <w:bodyDiv w:val="1"/>
      <w:marLeft w:val="0"/>
      <w:marRight w:val="0"/>
      <w:marTop w:val="0"/>
      <w:marBottom w:val="0"/>
      <w:divBdr>
        <w:top w:val="none" w:sz="0" w:space="0" w:color="auto"/>
        <w:left w:val="none" w:sz="0" w:space="0" w:color="auto"/>
        <w:bottom w:val="none" w:sz="0" w:space="0" w:color="auto"/>
        <w:right w:val="none" w:sz="0" w:space="0" w:color="auto"/>
      </w:divBdr>
      <w:divsChild>
        <w:div w:id="1662584935">
          <w:marLeft w:val="0"/>
          <w:marRight w:val="0"/>
          <w:marTop w:val="0"/>
          <w:marBottom w:val="150"/>
          <w:divBdr>
            <w:top w:val="none" w:sz="0" w:space="0" w:color="auto"/>
            <w:left w:val="none" w:sz="0" w:space="0" w:color="auto"/>
            <w:bottom w:val="none" w:sz="0" w:space="0" w:color="auto"/>
            <w:right w:val="none" w:sz="0" w:space="0" w:color="auto"/>
          </w:divBdr>
        </w:div>
        <w:div w:id="1827621273">
          <w:marLeft w:val="0"/>
          <w:marRight w:val="0"/>
          <w:marTop w:val="0"/>
          <w:marBottom w:val="150"/>
          <w:divBdr>
            <w:top w:val="none" w:sz="0" w:space="0" w:color="auto"/>
            <w:left w:val="none" w:sz="0" w:space="0" w:color="auto"/>
            <w:bottom w:val="none" w:sz="0" w:space="0" w:color="auto"/>
            <w:right w:val="none" w:sz="0" w:space="0" w:color="auto"/>
          </w:divBdr>
        </w:div>
      </w:divsChild>
    </w:div>
    <w:div w:id="410346575">
      <w:bodyDiv w:val="1"/>
      <w:marLeft w:val="0"/>
      <w:marRight w:val="0"/>
      <w:marTop w:val="0"/>
      <w:marBottom w:val="0"/>
      <w:divBdr>
        <w:top w:val="none" w:sz="0" w:space="0" w:color="auto"/>
        <w:left w:val="none" w:sz="0" w:space="0" w:color="auto"/>
        <w:bottom w:val="none" w:sz="0" w:space="0" w:color="auto"/>
        <w:right w:val="none" w:sz="0" w:space="0" w:color="auto"/>
      </w:divBdr>
      <w:divsChild>
        <w:div w:id="1896234950">
          <w:marLeft w:val="547"/>
          <w:marRight w:val="0"/>
          <w:marTop w:val="115"/>
          <w:marBottom w:val="0"/>
          <w:divBdr>
            <w:top w:val="none" w:sz="0" w:space="0" w:color="auto"/>
            <w:left w:val="none" w:sz="0" w:space="0" w:color="auto"/>
            <w:bottom w:val="none" w:sz="0" w:space="0" w:color="auto"/>
            <w:right w:val="none" w:sz="0" w:space="0" w:color="auto"/>
          </w:divBdr>
        </w:div>
      </w:divsChild>
    </w:div>
    <w:div w:id="427585692">
      <w:bodyDiv w:val="1"/>
      <w:marLeft w:val="0"/>
      <w:marRight w:val="0"/>
      <w:marTop w:val="0"/>
      <w:marBottom w:val="0"/>
      <w:divBdr>
        <w:top w:val="none" w:sz="0" w:space="0" w:color="auto"/>
        <w:left w:val="none" w:sz="0" w:space="0" w:color="auto"/>
        <w:bottom w:val="none" w:sz="0" w:space="0" w:color="auto"/>
        <w:right w:val="none" w:sz="0" w:space="0" w:color="auto"/>
      </w:divBdr>
      <w:divsChild>
        <w:div w:id="1426227129">
          <w:marLeft w:val="547"/>
          <w:marRight w:val="0"/>
          <w:marTop w:val="115"/>
          <w:marBottom w:val="0"/>
          <w:divBdr>
            <w:top w:val="none" w:sz="0" w:space="0" w:color="auto"/>
            <w:left w:val="none" w:sz="0" w:space="0" w:color="auto"/>
            <w:bottom w:val="none" w:sz="0" w:space="0" w:color="auto"/>
            <w:right w:val="none" w:sz="0" w:space="0" w:color="auto"/>
          </w:divBdr>
        </w:div>
        <w:div w:id="658774675">
          <w:marLeft w:val="547"/>
          <w:marRight w:val="0"/>
          <w:marTop w:val="115"/>
          <w:marBottom w:val="0"/>
          <w:divBdr>
            <w:top w:val="none" w:sz="0" w:space="0" w:color="auto"/>
            <w:left w:val="none" w:sz="0" w:space="0" w:color="auto"/>
            <w:bottom w:val="none" w:sz="0" w:space="0" w:color="auto"/>
            <w:right w:val="none" w:sz="0" w:space="0" w:color="auto"/>
          </w:divBdr>
        </w:div>
      </w:divsChild>
    </w:div>
    <w:div w:id="466968862">
      <w:bodyDiv w:val="1"/>
      <w:marLeft w:val="0"/>
      <w:marRight w:val="0"/>
      <w:marTop w:val="0"/>
      <w:marBottom w:val="0"/>
      <w:divBdr>
        <w:top w:val="none" w:sz="0" w:space="0" w:color="auto"/>
        <w:left w:val="none" w:sz="0" w:space="0" w:color="auto"/>
        <w:bottom w:val="none" w:sz="0" w:space="0" w:color="auto"/>
        <w:right w:val="none" w:sz="0" w:space="0" w:color="auto"/>
      </w:divBdr>
      <w:divsChild>
        <w:div w:id="695077796">
          <w:marLeft w:val="0"/>
          <w:marRight w:val="0"/>
          <w:marTop w:val="0"/>
          <w:marBottom w:val="0"/>
          <w:divBdr>
            <w:top w:val="none" w:sz="0" w:space="0" w:color="auto"/>
            <w:left w:val="none" w:sz="0" w:space="0" w:color="auto"/>
            <w:bottom w:val="none" w:sz="0" w:space="0" w:color="auto"/>
            <w:right w:val="none" w:sz="0" w:space="0" w:color="auto"/>
          </w:divBdr>
        </w:div>
        <w:div w:id="587812163">
          <w:marLeft w:val="0"/>
          <w:marRight w:val="0"/>
          <w:marTop w:val="0"/>
          <w:marBottom w:val="0"/>
          <w:divBdr>
            <w:top w:val="none" w:sz="0" w:space="0" w:color="auto"/>
            <w:left w:val="none" w:sz="0" w:space="0" w:color="auto"/>
            <w:bottom w:val="none" w:sz="0" w:space="0" w:color="auto"/>
            <w:right w:val="none" w:sz="0" w:space="0" w:color="auto"/>
          </w:divBdr>
          <w:divsChild>
            <w:div w:id="6190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0914">
      <w:bodyDiv w:val="1"/>
      <w:marLeft w:val="0"/>
      <w:marRight w:val="0"/>
      <w:marTop w:val="0"/>
      <w:marBottom w:val="0"/>
      <w:divBdr>
        <w:top w:val="none" w:sz="0" w:space="0" w:color="auto"/>
        <w:left w:val="none" w:sz="0" w:space="0" w:color="auto"/>
        <w:bottom w:val="none" w:sz="0" w:space="0" w:color="auto"/>
        <w:right w:val="none" w:sz="0" w:space="0" w:color="auto"/>
      </w:divBdr>
    </w:div>
    <w:div w:id="512033228">
      <w:bodyDiv w:val="1"/>
      <w:marLeft w:val="0"/>
      <w:marRight w:val="0"/>
      <w:marTop w:val="0"/>
      <w:marBottom w:val="0"/>
      <w:divBdr>
        <w:top w:val="none" w:sz="0" w:space="0" w:color="auto"/>
        <w:left w:val="none" w:sz="0" w:space="0" w:color="auto"/>
        <w:bottom w:val="none" w:sz="0" w:space="0" w:color="auto"/>
        <w:right w:val="none" w:sz="0" w:space="0" w:color="auto"/>
      </w:divBdr>
      <w:divsChild>
        <w:div w:id="1038891743">
          <w:marLeft w:val="547"/>
          <w:marRight w:val="0"/>
          <w:marTop w:val="115"/>
          <w:marBottom w:val="0"/>
          <w:divBdr>
            <w:top w:val="none" w:sz="0" w:space="0" w:color="auto"/>
            <w:left w:val="none" w:sz="0" w:space="0" w:color="auto"/>
            <w:bottom w:val="none" w:sz="0" w:space="0" w:color="auto"/>
            <w:right w:val="none" w:sz="0" w:space="0" w:color="auto"/>
          </w:divBdr>
        </w:div>
      </w:divsChild>
    </w:div>
    <w:div w:id="531917008">
      <w:bodyDiv w:val="1"/>
      <w:marLeft w:val="0"/>
      <w:marRight w:val="0"/>
      <w:marTop w:val="0"/>
      <w:marBottom w:val="0"/>
      <w:divBdr>
        <w:top w:val="none" w:sz="0" w:space="0" w:color="auto"/>
        <w:left w:val="none" w:sz="0" w:space="0" w:color="auto"/>
        <w:bottom w:val="none" w:sz="0" w:space="0" w:color="auto"/>
        <w:right w:val="none" w:sz="0" w:space="0" w:color="auto"/>
      </w:divBdr>
    </w:div>
    <w:div w:id="567961276">
      <w:bodyDiv w:val="1"/>
      <w:marLeft w:val="0"/>
      <w:marRight w:val="0"/>
      <w:marTop w:val="0"/>
      <w:marBottom w:val="0"/>
      <w:divBdr>
        <w:top w:val="none" w:sz="0" w:space="0" w:color="auto"/>
        <w:left w:val="none" w:sz="0" w:space="0" w:color="auto"/>
        <w:bottom w:val="none" w:sz="0" w:space="0" w:color="auto"/>
        <w:right w:val="none" w:sz="0" w:space="0" w:color="auto"/>
      </w:divBdr>
    </w:div>
    <w:div w:id="594560629">
      <w:bodyDiv w:val="1"/>
      <w:marLeft w:val="0"/>
      <w:marRight w:val="0"/>
      <w:marTop w:val="0"/>
      <w:marBottom w:val="0"/>
      <w:divBdr>
        <w:top w:val="none" w:sz="0" w:space="0" w:color="auto"/>
        <w:left w:val="none" w:sz="0" w:space="0" w:color="auto"/>
        <w:bottom w:val="none" w:sz="0" w:space="0" w:color="auto"/>
        <w:right w:val="none" w:sz="0" w:space="0" w:color="auto"/>
      </w:divBdr>
    </w:div>
    <w:div w:id="597443838">
      <w:bodyDiv w:val="1"/>
      <w:marLeft w:val="0"/>
      <w:marRight w:val="0"/>
      <w:marTop w:val="0"/>
      <w:marBottom w:val="0"/>
      <w:divBdr>
        <w:top w:val="none" w:sz="0" w:space="0" w:color="auto"/>
        <w:left w:val="none" w:sz="0" w:space="0" w:color="auto"/>
        <w:bottom w:val="none" w:sz="0" w:space="0" w:color="auto"/>
        <w:right w:val="none" w:sz="0" w:space="0" w:color="auto"/>
      </w:divBdr>
    </w:div>
    <w:div w:id="636227883">
      <w:bodyDiv w:val="1"/>
      <w:marLeft w:val="0"/>
      <w:marRight w:val="0"/>
      <w:marTop w:val="0"/>
      <w:marBottom w:val="0"/>
      <w:divBdr>
        <w:top w:val="none" w:sz="0" w:space="0" w:color="auto"/>
        <w:left w:val="none" w:sz="0" w:space="0" w:color="auto"/>
        <w:bottom w:val="none" w:sz="0" w:space="0" w:color="auto"/>
        <w:right w:val="none" w:sz="0" w:space="0" w:color="auto"/>
      </w:divBdr>
    </w:div>
    <w:div w:id="698044054">
      <w:bodyDiv w:val="1"/>
      <w:marLeft w:val="0"/>
      <w:marRight w:val="0"/>
      <w:marTop w:val="0"/>
      <w:marBottom w:val="0"/>
      <w:divBdr>
        <w:top w:val="none" w:sz="0" w:space="0" w:color="auto"/>
        <w:left w:val="none" w:sz="0" w:space="0" w:color="auto"/>
        <w:bottom w:val="none" w:sz="0" w:space="0" w:color="auto"/>
        <w:right w:val="none" w:sz="0" w:space="0" w:color="auto"/>
      </w:divBdr>
      <w:divsChild>
        <w:div w:id="67925902">
          <w:marLeft w:val="547"/>
          <w:marRight w:val="0"/>
          <w:marTop w:val="154"/>
          <w:marBottom w:val="0"/>
          <w:divBdr>
            <w:top w:val="none" w:sz="0" w:space="0" w:color="auto"/>
            <w:left w:val="none" w:sz="0" w:space="0" w:color="auto"/>
            <w:bottom w:val="none" w:sz="0" w:space="0" w:color="auto"/>
            <w:right w:val="none" w:sz="0" w:space="0" w:color="auto"/>
          </w:divBdr>
        </w:div>
        <w:div w:id="1544830672">
          <w:marLeft w:val="547"/>
          <w:marRight w:val="0"/>
          <w:marTop w:val="154"/>
          <w:marBottom w:val="0"/>
          <w:divBdr>
            <w:top w:val="none" w:sz="0" w:space="0" w:color="auto"/>
            <w:left w:val="none" w:sz="0" w:space="0" w:color="auto"/>
            <w:bottom w:val="none" w:sz="0" w:space="0" w:color="auto"/>
            <w:right w:val="none" w:sz="0" w:space="0" w:color="auto"/>
          </w:divBdr>
        </w:div>
        <w:div w:id="1575898061">
          <w:marLeft w:val="547"/>
          <w:marRight w:val="0"/>
          <w:marTop w:val="154"/>
          <w:marBottom w:val="0"/>
          <w:divBdr>
            <w:top w:val="none" w:sz="0" w:space="0" w:color="auto"/>
            <w:left w:val="none" w:sz="0" w:space="0" w:color="auto"/>
            <w:bottom w:val="none" w:sz="0" w:space="0" w:color="auto"/>
            <w:right w:val="none" w:sz="0" w:space="0" w:color="auto"/>
          </w:divBdr>
        </w:div>
        <w:div w:id="1981811533">
          <w:marLeft w:val="547"/>
          <w:marRight w:val="0"/>
          <w:marTop w:val="154"/>
          <w:marBottom w:val="0"/>
          <w:divBdr>
            <w:top w:val="none" w:sz="0" w:space="0" w:color="auto"/>
            <w:left w:val="none" w:sz="0" w:space="0" w:color="auto"/>
            <w:bottom w:val="none" w:sz="0" w:space="0" w:color="auto"/>
            <w:right w:val="none" w:sz="0" w:space="0" w:color="auto"/>
          </w:divBdr>
        </w:div>
        <w:div w:id="500850209">
          <w:marLeft w:val="547"/>
          <w:marRight w:val="0"/>
          <w:marTop w:val="154"/>
          <w:marBottom w:val="0"/>
          <w:divBdr>
            <w:top w:val="none" w:sz="0" w:space="0" w:color="auto"/>
            <w:left w:val="none" w:sz="0" w:space="0" w:color="auto"/>
            <w:bottom w:val="none" w:sz="0" w:space="0" w:color="auto"/>
            <w:right w:val="none" w:sz="0" w:space="0" w:color="auto"/>
          </w:divBdr>
        </w:div>
        <w:div w:id="1580022219">
          <w:marLeft w:val="547"/>
          <w:marRight w:val="0"/>
          <w:marTop w:val="154"/>
          <w:marBottom w:val="0"/>
          <w:divBdr>
            <w:top w:val="none" w:sz="0" w:space="0" w:color="auto"/>
            <w:left w:val="none" w:sz="0" w:space="0" w:color="auto"/>
            <w:bottom w:val="none" w:sz="0" w:space="0" w:color="auto"/>
            <w:right w:val="none" w:sz="0" w:space="0" w:color="auto"/>
          </w:divBdr>
        </w:div>
      </w:divsChild>
    </w:div>
    <w:div w:id="715935264">
      <w:bodyDiv w:val="1"/>
      <w:marLeft w:val="0"/>
      <w:marRight w:val="0"/>
      <w:marTop w:val="0"/>
      <w:marBottom w:val="0"/>
      <w:divBdr>
        <w:top w:val="none" w:sz="0" w:space="0" w:color="auto"/>
        <w:left w:val="none" w:sz="0" w:space="0" w:color="auto"/>
        <w:bottom w:val="none" w:sz="0" w:space="0" w:color="auto"/>
        <w:right w:val="none" w:sz="0" w:space="0" w:color="auto"/>
      </w:divBdr>
      <w:divsChild>
        <w:div w:id="1536507189">
          <w:marLeft w:val="0"/>
          <w:marRight w:val="0"/>
          <w:marTop w:val="134"/>
          <w:marBottom w:val="0"/>
          <w:divBdr>
            <w:top w:val="none" w:sz="0" w:space="0" w:color="auto"/>
            <w:left w:val="none" w:sz="0" w:space="0" w:color="auto"/>
            <w:bottom w:val="none" w:sz="0" w:space="0" w:color="auto"/>
            <w:right w:val="none" w:sz="0" w:space="0" w:color="auto"/>
          </w:divBdr>
        </w:div>
        <w:div w:id="1807579430">
          <w:marLeft w:val="0"/>
          <w:marRight w:val="0"/>
          <w:marTop w:val="134"/>
          <w:marBottom w:val="0"/>
          <w:divBdr>
            <w:top w:val="none" w:sz="0" w:space="0" w:color="auto"/>
            <w:left w:val="none" w:sz="0" w:space="0" w:color="auto"/>
            <w:bottom w:val="none" w:sz="0" w:space="0" w:color="auto"/>
            <w:right w:val="none" w:sz="0" w:space="0" w:color="auto"/>
          </w:divBdr>
        </w:div>
        <w:div w:id="1108506245">
          <w:marLeft w:val="1166"/>
          <w:marRight w:val="0"/>
          <w:marTop w:val="115"/>
          <w:marBottom w:val="0"/>
          <w:divBdr>
            <w:top w:val="none" w:sz="0" w:space="0" w:color="auto"/>
            <w:left w:val="none" w:sz="0" w:space="0" w:color="auto"/>
            <w:bottom w:val="none" w:sz="0" w:space="0" w:color="auto"/>
            <w:right w:val="none" w:sz="0" w:space="0" w:color="auto"/>
          </w:divBdr>
        </w:div>
        <w:div w:id="686952006">
          <w:marLeft w:val="1166"/>
          <w:marRight w:val="0"/>
          <w:marTop w:val="115"/>
          <w:marBottom w:val="0"/>
          <w:divBdr>
            <w:top w:val="none" w:sz="0" w:space="0" w:color="auto"/>
            <w:left w:val="none" w:sz="0" w:space="0" w:color="auto"/>
            <w:bottom w:val="none" w:sz="0" w:space="0" w:color="auto"/>
            <w:right w:val="none" w:sz="0" w:space="0" w:color="auto"/>
          </w:divBdr>
        </w:div>
        <w:div w:id="738139160">
          <w:marLeft w:val="1166"/>
          <w:marRight w:val="0"/>
          <w:marTop w:val="115"/>
          <w:marBottom w:val="0"/>
          <w:divBdr>
            <w:top w:val="none" w:sz="0" w:space="0" w:color="auto"/>
            <w:left w:val="none" w:sz="0" w:space="0" w:color="auto"/>
            <w:bottom w:val="none" w:sz="0" w:space="0" w:color="auto"/>
            <w:right w:val="none" w:sz="0" w:space="0" w:color="auto"/>
          </w:divBdr>
        </w:div>
        <w:div w:id="557203518">
          <w:marLeft w:val="0"/>
          <w:marRight w:val="0"/>
          <w:marTop w:val="134"/>
          <w:marBottom w:val="0"/>
          <w:divBdr>
            <w:top w:val="none" w:sz="0" w:space="0" w:color="auto"/>
            <w:left w:val="none" w:sz="0" w:space="0" w:color="auto"/>
            <w:bottom w:val="none" w:sz="0" w:space="0" w:color="auto"/>
            <w:right w:val="none" w:sz="0" w:space="0" w:color="auto"/>
          </w:divBdr>
        </w:div>
      </w:divsChild>
    </w:div>
    <w:div w:id="745495046">
      <w:bodyDiv w:val="1"/>
      <w:marLeft w:val="0"/>
      <w:marRight w:val="0"/>
      <w:marTop w:val="0"/>
      <w:marBottom w:val="0"/>
      <w:divBdr>
        <w:top w:val="none" w:sz="0" w:space="0" w:color="auto"/>
        <w:left w:val="none" w:sz="0" w:space="0" w:color="auto"/>
        <w:bottom w:val="none" w:sz="0" w:space="0" w:color="auto"/>
        <w:right w:val="none" w:sz="0" w:space="0" w:color="auto"/>
      </w:divBdr>
      <w:divsChild>
        <w:div w:id="193201019">
          <w:marLeft w:val="0"/>
          <w:marRight w:val="0"/>
          <w:marTop w:val="0"/>
          <w:marBottom w:val="0"/>
          <w:divBdr>
            <w:top w:val="none" w:sz="0" w:space="0" w:color="auto"/>
            <w:left w:val="none" w:sz="0" w:space="0" w:color="auto"/>
            <w:bottom w:val="none" w:sz="0" w:space="0" w:color="auto"/>
            <w:right w:val="none" w:sz="0" w:space="0" w:color="auto"/>
          </w:divBdr>
        </w:div>
        <w:div w:id="1003506191">
          <w:marLeft w:val="0"/>
          <w:marRight w:val="0"/>
          <w:marTop w:val="0"/>
          <w:marBottom w:val="0"/>
          <w:divBdr>
            <w:top w:val="none" w:sz="0" w:space="0" w:color="auto"/>
            <w:left w:val="none" w:sz="0" w:space="0" w:color="auto"/>
            <w:bottom w:val="none" w:sz="0" w:space="0" w:color="auto"/>
            <w:right w:val="none" w:sz="0" w:space="0" w:color="auto"/>
          </w:divBdr>
          <w:divsChild>
            <w:div w:id="3688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0879">
      <w:bodyDiv w:val="1"/>
      <w:marLeft w:val="0"/>
      <w:marRight w:val="0"/>
      <w:marTop w:val="0"/>
      <w:marBottom w:val="0"/>
      <w:divBdr>
        <w:top w:val="none" w:sz="0" w:space="0" w:color="auto"/>
        <w:left w:val="none" w:sz="0" w:space="0" w:color="auto"/>
        <w:bottom w:val="none" w:sz="0" w:space="0" w:color="auto"/>
        <w:right w:val="none" w:sz="0" w:space="0" w:color="auto"/>
      </w:divBdr>
      <w:divsChild>
        <w:div w:id="2022855657">
          <w:marLeft w:val="0"/>
          <w:marRight w:val="0"/>
          <w:marTop w:val="0"/>
          <w:marBottom w:val="0"/>
          <w:divBdr>
            <w:top w:val="none" w:sz="0" w:space="0" w:color="auto"/>
            <w:left w:val="none" w:sz="0" w:space="0" w:color="auto"/>
            <w:bottom w:val="none" w:sz="0" w:space="0" w:color="auto"/>
            <w:right w:val="none" w:sz="0" w:space="0" w:color="auto"/>
          </w:divBdr>
        </w:div>
        <w:div w:id="909582879">
          <w:marLeft w:val="0"/>
          <w:marRight w:val="0"/>
          <w:marTop w:val="0"/>
          <w:marBottom w:val="0"/>
          <w:divBdr>
            <w:top w:val="none" w:sz="0" w:space="0" w:color="auto"/>
            <w:left w:val="none" w:sz="0" w:space="0" w:color="auto"/>
            <w:bottom w:val="none" w:sz="0" w:space="0" w:color="auto"/>
            <w:right w:val="none" w:sz="0" w:space="0" w:color="auto"/>
          </w:divBdr>
        </w:div>
        <w:div w:id="553129083">
          <w:marLeft w:val="0"/>
          <w:marRight w:val="0"/>
          <w:marTop w:val="0"/>
          <w:marBottom w:val="0"/>
          <w:divBdr>
            <w:top w:val="none" w:sz="0" w:space="0" w:color="auto"/>
            <w:left w:val="none" w:sz="0" w:space="0" w:color="auto"/>
            <w:bottom w:val="none" w:sz="0" w:space="0" w:color="auto"/>
            <w:right w:val="none" w:sz="0" w:space="0" w:color="auto"/>
          </w:divBdr>
        </w:div>
        <w:div w:id="1231503913">
          <w:marLeft w:val="0"/>
          <w:marRight w:val="0"/>
          <w:marTop w:val="0"/>
          <w:marBottom w:val="0"/>
          <w:divBdr>
            <w:top w:val="none" w:sz="0" w:space="0" w:color="auto"/>
            <w:left w:val="none" w:sz="0" w:space="0" w:color="auto"/>
            <w:bottom w:val="none" w:sz="0" w:space="0" w:color="auto"/>
            <w:right w:val="none" w:sz="0" w:space="0" w:color="auto"/>
          </w:divBdr>
        </w:div>
        <w:div w:id="786195856">
          <w:marLeft w:val="0"/>
          <w:marRight w:val="0"/>
          <w:marTop w:val="0"/>
          <w:marBottom w:val="0"/>
          <w:divBdr>
            <w:top w:val="none" w:sz="0" w:space="0" w:color="auto"/>
            <w:left w:val="none" w:sz="0" w:space="0" w:color="auto"/>
            <w:bottom w:val="none" w:sz="0" w:space="0" w:color="auto"/>
            <w:right w:val="none" w:sz="0" w:space="0" w:color="auto"/>
          </w:divBdr>
        </w:div>
        <w:div w:id="2067949143">
          <w:marLeft w:val="0"/>
          <w:marRight w:val="0"/>
          <w:marTop w:val="0"/>
          <w:marBottom w:val="0"/>
          <w:divBdr>
            <w:top w:val="none" w:sz="0" w:space="0" w:color="auto"/>
            <w:left w:val="none" w:sz="0" w:space="0" w:color="auto"/>
            <w:bottom w:val="none" w:sz="0" w:space="0" w:color="auto"/>
            <w:right w:val="none" w:sz="0" w:space="0" w:color="auto"/>
          </w:divBdr>
        </w:div>
        <w:div w:id="1076056250">
          <w:marLeft w:val="0"/>
          <w:marRight w:val="0"/>
          <w:marTop w:val="0"/>
          <w:marBottom w:val="0"/>
          <w:divBdr>
            <w:top w:val="none" w:sz="0" w:space="0" w:color="auto"/>
            <w:left w:val="none" w:sz="0" w:space="0" w:color="auto"/>
            <w:bottom w:val="none" w:sz="0" w:space="0" w:color="auto"/>
            <w:right w:val="none" w:sz="0" w:space="0" w:color="auto"/>
          </w:divBdr>
        </w:div>
        <w:div w:id="326400687">
          <w:marLeft w:val="0"/>
          <w:marRight w:val="0"/>
          <w:marTop w:val="0"/>
          <w:marBottom w:val="0"/>
          <w:divBdr>
            <w:top w:val="none" w:sz="0" w:space="0" w:color="auto"/>
            <w:left w:val="none" w:sz="0" w:space="0" w:color="auto"/>
            <w:bottom w:val="none" w:sz="0" w:space="0" w:color="auto"/>
            <w:right w:val="none" w:sz="0" w:space="0" w:color="auto"/>
          </w:divBdr>
        </w:div>
        <w:div w:id="889683463">
          <w:marLeft w:val="0"/>
          <w:marRight w:val="0"/>
          <w:marTop w:val="0"/>
          <w:marBottom w:val="0"/>
          <w:divBdr>
            <w:top w:val="none" w:sz="0" w:space="0" w:color="auto"/>
            <w:left w:val="none" w:sz="0" w:space="0" w:color="auto"/>
            <w:bottom w:val="none" w:sz="0" w:space="0" w:color="auto"/>
            <w:right w:val="none" w:sz="0" w:space="0" w:color="auto"/>
          </w:divBdr>
        </w:div>
        <w:div w:id="272984347">
          <w:marLeft w:val="0"/>
          <w:marRight w:val="0"/>
          <w:marTop w:val="0"/>
          <w:marBottom w:val="0"/>
          <w:divBdr>
            <w:top w:val="none" w:sz="0" w:space="0" w:color="auto"/>
            <w:left w:val="none" w:sz="0" w:space="0" w:color="auto"/>
            <w:bottom w:val="none" w:sz="0" w:space="0" w:color="auto"/>
            <w:right w:val="none" w:sz="0" w:space="0" w:color="auto"/>
          </w:divBdr>
        </w:div>
        <w:div w:id="1481146247">
          <w:marLeft w:val="0"/>
          <w:marRight w:val="0"/>
          <w:marTop w:val="0"/>
          <w:marBottom w:val="0"/>
          <w:divBdr>
            <w:top w:val="none" w:sz="0" w:space="0" w:color="auto"/>
            <w:left w:val="none" w:sz="0" w:space="0" w:color="auto"/>
            <w:bottom w:val="none" w:sz="0" w:space="0" w:color="auto"/>
            <w:right w:val="none" w:sz="0" w:space="0" w:color="auto"/>
          </w:divBdr>
        </w:div>
        <w:div w:id="2049990762">
          <w:marLeft w:val="0"/>
          <w:marRight w:val="0"/>
          <w:marTop w:val="0"/>
          <w:marBottom w:val="0"/>
          <w:divBdr>
            <w:top w:val="none" w:sz="0" w:space="0" w:color="auto"/>
            <w:left w:val="none" w:sz="0" w:space="0" w:color="auto"/>
            <w:bottom w:val="none" w:sz="0" w:space="0" w:color="auto"/>
            <w:right w:val="none" w:sz="0" w:space="0" w:color="auto"/>
          </w:divBdr>
        </w:div>
        <w:div w:id="2047826645">
          <w:marLeft w:val="0"/>
          <w:marRight w:val="0"/>
          <w:marTop w:val="0"/>
          <w:marBottom w:val="0"/>
          <w:divBdr>
            <w:top w:val="none" w:sz="0" w:space="0" w:color="auto"/>
            <w:left w:val="none" w:sz="0" w:space="0" w:color="auto"/>
            <w:bottom w:val="none" w:sz="0" w:space="0" w:color="auto"/>
            <w:right w:val="none" w:sz="0" w:space="0" w:color="auto"/>
          </w:divBdr>
        </w:div>
        <w:div w:id="1375617255">
          <w:marLeft w:val="0"/>
          <w:marRight w:val="0"/>
          <w:marTop w:val="0"/>
          <w:marBottom w:val="0"/>
          <w:divBdr>
            <w:top w:val="none" w:sz="0" w:space="0" w:color="auto"/>
            <w:left w:val="none" w:sz="0" w:space="0" w:color="auto"/>
            <w:bottom w:val="none" w:sz="0" w:space="0" w:color="auto"/>
            <w:right w:val="none" w:sz="0" w:space="0" w:color="auto"/>
          </w:divBdr>
        </w:div>
        <w:div w:id="122621476">
          <w:marLeft w:val="0"/>
          <w:marRight w:val="0"/>
          <w:marTop w:val="0"/>
          <w:marBottom w:val="0"/>
          <w:divBdr>
            <w:top w:val="none" w:sz="0" w:space="0" w:color="auto"/>
            <w:left w:val="none" w:sz="0" w:space="0" w:color="auto"/>
            <w:bottom w:val="none" w:sz="0" w:space="0" w:color="auto"/>
            <w:right w:val="none" w:sz="0" w:space="0" w:color="auto"/>
          </w:divBdr>
        </w:div>
        <w:div w:id="340159837">
          <w:marLeft w:val="0"/>
          <w:marRight w:val="0"/>
          <w:marTop w:val="0"/>
          <w:marBottom w:val="0"/>
          <w:divBdr>
            <w:top w:val="none" w:sz="0" w:space="0" w:color="auto"/>
            <w:left w:val="none" w:sz="0" w:space="0" w:color="auto"/>
            <w:bottom w:val="none" w:sz="0" w:space="0" w:color="auto"/>
            <w:right w:val="none" w:sz="0" w:space="0" w:color="auto"/>
          </w:divBdr>
        </w:div>
        <w:div w:id="1052314425">
          <w:marLeft w:val="0"/>
          <w:marRight w:val="0"/>
          <w:marTop w:val="0"/>
          <w:marBottom w:val="0"/>
          <w:divBdr>
            <w:top w:val="none" w:sz="0" w:space="0" w:color="auto"/>
            <w:left w:val="none" w:sz="0" w:space="0" w:color="auto"/>
            <w:bottom w:val="none" w:sz="0" w:space="0" w:color="auto"/>
            <w:right w:val="none" w:sz="0" w:space="0" w:color="auto"/>
          </w:divBdr>
        </w:div>
        <w:div w:id="59646004">
          <w:marLeft w:val="0"/>
          <w:marRight w:val="0"/>
          <w:marTop w:val="0"/>
          <w:marBottom w:val="0"/>
          <w:divBdr>
            <w:top w:val="none" w:sz="0" w:space="0" w:color="auto"/>
            <w:left w:val="none" w:sz="0" w:space="0" w:color="auto"/>
            <w:bottom w:val="none" w:sz="0" w:space="0" w:color="auto"/>
            <w:right w:val="none" w:sz="0" w:space="0" w:color="auto"/>
          </w:divBdr>
        </w:div>
        <w:div w:id="2062361904">
          <w:marLeft w:val="0"/>
          <w:marRight w:val="0"/>
          <w:marTop w:val="0"/>
          <w:marBottom w:val="0"/>
          <w:divBdr>
            <w:top w:val="none" w:sz="0" w:space="0" w:color="auto"/>
            <w:left w:val="none" w:sz="0" w:space="0" w:color="auto"/>
            <w:bottom w:val="none" w:sz="0" w:space="0" w:color="auto"/>
            <w:right w:val="none" w:sz="0" w:space="0" w:color="auto"/>
          </w:divBdr>
        </w:div>
        <w:div w:id="1162432138">
          <w:marLeft w:val="0"/>
          <w:marRight w:val="0"/>
          <w:marTop w:val="0"/>
          <w:marBottom w:val="0"/>
          <w:divBdr>
            <w:top w:val="none" w:sz="0" w:space="0" w:color="auto"/>
            <w:left w:val="none" w:sz="0" w:space="0" w:color="auto"/>
            <w:bottom w:val="none" w:sz="0" w:space="0" w:color="auto"/>
            <w:right w:val="none" w:sz="0" w:space="0" w:color="auto"/>
          </w:divBdr>
        </w:div>
        <w:div w:id="862978935">
          <w:marLeft w:val="0"/>
          <w:marRight w:val="0"/>
          <w:marTop w:val="0"/>
          <w:marBottom w:val="0"/>
          <w:divBdr>
            <w:top w:val="none" w:sz="0" w:space="0" w:color="auto"/>
            <w:left w:val="none" w:sz="0" w:space="0" w:color="auto"/>
            <w:bottom w:val="none" w:sz="0" w:space="0" w:color="auto"/>
            <w:right w:val="none" w:sz="0" w:space="0" w:color="auto"/>
          </w:divBdr>
        </w:div>
        <w:div w:id="1764255381">
          <w:marLeft w:val="0"/>
          <w:marRight w:val="0"/>
          <w:marTop w:val="0"/>
          <w:marBottom w:val="0"/>
          <w:divBdr>
            <w:top w:val="none" w:sz="0" w:space="0" w:color="auto"/>
            <w:left w:val="none" w:sz="0" w:space="0" w:color="auto"/>
            <w:bottom w:val="none" w:sz="0" w:space="0" w:color="auto"/>
            <w:right w:val="none" w:sz="0" w:space="0" w:color="auto"/>
          </w:divBdr>
        </w:div>
        <w:div w:id="235215025">
          <w:marLeft w:val="0"/>
          <w:marRight w:val="0"/>
          <w:marTop w:val="0"/>
          <w:marBottom w:val="0"/>
          <w:divBdr>
            <w:top w:val="none" w:sz="0" w:space="0" w:color="auto"/>
            <w:left w:val="none" w:sz="0" w:space="0" w:color="auto"/>
            <w:bottom w:val="none" w:sz="0" w:space="0" w:color="auto"/>
            <w:right w:val="none" w:sz="0" w:space="0" w:color="auto"/>
          </w:divBdr>
        </w:div>
        <w:div w:id="1212884482">
          <w:marLeft w:val="0"/>
          <w:marRight w:val="0"/>
          <w:marTop w:val="0"/>
          <w:marBottom w:val="0"/>
          <w:divBdr>
            <w:top w:val="none" w:sz="0" w:space="0" w:color="auto"/>
            <w:left w:val="none" w:sz="0" w:space="0" w:color="auto"/>
            <w:bottom w:val="none" w:sz="0" w:space="0" w:color="auto"/>
            <w:right w:val="none" w:sz="0" w:space="0" w:color="auto"/>
          </w:divBdr>
        </w:div>
        <w:div w:id="636952750">
          <w:marLeft w:val="0"/>
          <w:marRight w:val="0"/>
          <w:marTop w:val="0"/>
          <w:marBottom w:val="0"/>
          <w:divBdr>
            <w:top w:val="none" w:sz="0" w:space="0" w:color="auto"/>
            <w:left w:val="none" w:sz="0" w:space="0" w:color="auto"/>
            <w:bottom w:val="none" w:sz="0" w:space="0" w:color="auto"/>
            <w:right w:val="none" w:sz="0" w:space="0" w:color="auto"/>
          </w:divBdr>
        </w:div>
        <w:div w:id="1108085970">
          <w:marLeft w:val="0"/>
          <w:marRight w:val="0"/>
          <w:marTop w:val="0"/>
          <w:marBottom w:val="0"/>
          <w:divBdr>
            <w:top w:val="none" w:sz="0" w:space="0" w:color="auto"/>
            <w:left w:val="none" w:sz="0" w:space="0" w:color="auto"/>
            <w:bottom w:val="none" w:sz="0" w:space="0" w:color="auto"/>
            <w:right w:val="none" w:sz="0" w:space="0" w:color="auto"/>
          </w:divBdr>
        </w:div>
        <w:div w:id="1608662338">
          <w:marLeft w:val="0"/>
          <w:marRight w:val="0"/>
          <w:marTop w:val="0"/>
          <w:marBottom w:val="0"/>
          <w:divBdr>
            <w:top w:val="none" w:sz="0" w:space="0" w:color="auto"/>
            <w:left w:val="none" w:sz="0" w:space="0" w:color="auto"/>
            <w:bottom w:val="none" w:sz="0" w:space="0" w:color="auto"/>
            <w:right w:val="none" w:sz="0" w:space="0" w:color="auto"/>
          </w:divBdr>
        </w:div>
        <w:div w:id="637534865">
          <w:marLeft w:val="0"/>
          <w:marRight w:val="0"/>
          <w:marTop w:val="0"/>
          <w:marBottom w:val="0"/>
          <w:divBdr>
            <w:top w:val="none" w:sz="0" w:space="0" w:color="auto"/>
            <w:left w:val="none" w:sz="0" w:space="0" w:color="auto"/>
            <w:bottom w:val="none" w:sz="0" w:space="0" w:color="auto"/>
            <w:right w:val="none" w:sz="0" w:space="0" w:color="auto"/>
          </w:divBdr>
        </w:div>
        <w:div w:id="2093694582">
          <w:marLeft w:val="0"/>
          <w:marRight w:val="0"/>
          <w:marTop w:val="0"/>
          <w:marBottom w:val="0"/>
          <w:divBdr>
            <w:top w:val="none" w:sz="0" w:space="0" w:color="auto"/>
            <w:left w:val="none" w:sz="0" w:space="0" w:color="auto"/>
            <w:bottom w:val="none" w:sz="0" w:space="0" w:color="auto"/>
            <w:right w:val="none" w:sz="0" w:space="0" w:color="auto"/>
          </w:divBdr>
        </w:div>
        <w:div w:id="1049722756">
          <w:marLeft w:val="0"/>
          <w:marRight w:val="0"/>
          <w:marTop w:val="0"/>
          <w:marBottom w:val="0"/>
          <w:divBdr>
            <w:top w:val="none" w:sz="0" w:space="0" w:color="auto"/>
            <w:left w:val="none" w:sz="0" w:space="0" w:color="auto"/>
            <w:bottom w:val="none" w:sz="0" w:space="0" w:color="auto"/>
            <w:right w:val="none" w:sz="0" w:space="0" w:color="auto"/>
          </w:divBdr>
        </w:div>
        <w:div w:id="180438070">
          <w:marLeft w:val="0"/>
          <w:marRight w:val="0"/>
          <w:marTop w:val="0"/>
          <w:marBottom w:val="0"/>
          <w:divBdr>
            <w:top w:val="none" w:sz="0" w:space="0" w:color="auto"/>
            <w:left w:val="none" w:sz="0" w:space="0" w:color="auto"/>
            <w:bottom w:val="none" w:sz="0" w:space="0" w:color="auto"/>
            <w:right w:val="none" w:sz="0" w:space="0" w:color="auto"/>
          </w:divBdr>
        </w:div>
        <w:div w:id="1456021454">
          <w:marLeft w:val="0"/>
          <w:marRight w:val="0"/>
          <w:marTop w:val="0"/>
          <w:marBottom w:val="0"/>
          <w:divBdr>
            <w:top w:val="none" w:sz="0" w:space="0" w:color="auto"/>
            <w:left w:val="none" w:sz="0" w:space="0" w:color="auto"/>
            <w:bottom w:val="none" w:sz="0" w:space="0" w:color="auto"/>
            <w:right w:val="none" w:sz="0" w:space="0" w:color="auto"/>
          </w:divBdr>
        </w:div>
        <w:div w:id="923076564">
          <w:marLeft w:val="0"/>
          <w:marRight w:val="0"/>
          <w:marTop w:val="0"/>
          <w:marBottom w:val="0"/>
          <w:divBdr>
            <w:top w:val="none" w:sz="0" w:space="0" w:color="auto"/>
            <w:left w:val="none" w:sz="0" w:space="0" w:color="auto"/>
            <w:bottom w:val="none" w:sz="0" w:space="0" w:color="auto"/>
            <w:right w:val="none" w:sz="0" w:space="0" w:color="auto"/>
          </w:divBdr>
        </w:div>
        <w:div w:id="1593515659">
          <w:marLeft w:val="0"/>
          <w:marRight w:val="0"/>
          <w:marTop w:val="0"/>
          <w:marBottom w:val="0"/>
          <w:divBdr>
            <w:top w:val="none" w:sz="0" w:space="0" w:color="auto"/>
            <w:left w:val="none" w:sz="0" w:space="0" w:color="auto"/>
            <w:bottom w:val="none" w:sz="0" w:space="0" w:color="auto"/>
            <w:right w:val="none" w:sz="0" w:space="0" w:color="auto"/>
          </w:divBdr>
        </w:div>
        <w:div w:id="1161118998">
          <w:marLeft w:val="0"/>
          <w:marRight w:val="0"/>
          <w:marTop w:val="0"/>
          <w:marBottom w:val="0"/>
          <w:divBdr>
            <w:top w:val="none" w:sz="0" w:space="0" w:color="auto"/>
            <w:left w:val="none" w:sz="0" w:space="0" w:color="auto"/>
            <w:bottom w:val="none" w:sz="0" w:space="0" w:color="auto"/>
            <w:right w:val="none" w:sz="0" w:space="0" w:color="auto"/>
          </w:divBdr>
        </w:div>
        <w:div w:id="2037387982">
          <w:marLeft w:val="0"/>
          <w:marRight w:val="0"/>
          <w:marTop w:val="0"/>
          <w:marBottom w:val="0"/>
          <w:divBdr>
            <w:top w:val="none" w:sz="0" w:space="0" w:color="auto"/>
            <w:left w:val="none" w:sz="0" w:space="0" w:color="auto"/>
            <w:bottom w:val="none" w:sz="0" w:space="0" w:color="auto"/>
            <w:right w:val="none" w:sz="0" w:space="0" w:color="auto"/>
          </w:divBdr>
        </w:div>
        <w:div w:id="29913637">
          <w:marLeft w:val="0"/>
          <w:marRight w:val="0"/>
          <w:marTop w:val="0"/>
          <w:marBottom w:val="0"/>
          <w:divBdr>
            <w:top w:val="none" w:sz="0" w:space="0" w:color="auto"/>
            <w:left w:val="none" w:sz="0" w:space="0" w:color="auto"/>
            <w:bottom w:val="none" w:sz="0" w:space="0" w:color="auto"/>
            <w:right w:val="none" w:sz="0" w:space="0" w:color="auto"/>
          </w:divBdr>
        </w:div>
        <w:div w:id="669021426">
          <w:marLeft w:val="0"/>
          <w:marRight w:val="0"/>
          <w:marTop w:val="0"/>
          <w:marBottom w:val="0"/>
          <w:divBdr>
            <w:top w:val="none" w:sz="0" w:space="0" w:color="auto"/>
            <w:left w:val="none" w:sz="0" w:space="0" w:color="auto"/>
            <w:bottom w:val="none" w:sz="0" w:space="0" w:color="auto"/>
            <w:right w:val="none" w:sz="0" w:space="0" w:color="auto"/>
          </w:divBdr>
        </w:div>
        <w:div w:id="92634352">
          <w:marLeft w:val="0"/>
          <w:marRight w:val="0"/>
          <w:marTop w:val="0"/>
          <w:marBottom w:val="0"/>
          <w:divBdr>
            <w:top w:val="none" w:sz="0" w:space="0" w:color="auto"/>
            <w:left w:val="none" w:sz="0" w:space="0" w:color="auto"/>
            <w:bottom w:val="none" w:sz="0" w:space="0" w:color="auto"/>
            <w:right w:val="none" w:sz="0" w:space="0" w:color="auto"/>
          </w:divBdr>
        </w:div>
        <w:div w:id="913706219">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1585921259">
          <w:marLeft w:val="0"/>
          <w:marRight w:val="0"/>
          <w:marTop w:val="0"/>
          <w:marBottom w:val="0"/>
          <w:divBdr>
            <w:top w:val="none" w:sz="0" w:space="0" w:color="auto"/>
            <w:left w:val="none" w:sz="0" w:space="0" w:color="auto"/>
            <w:bottom w:val="none" w:sz="0" w:space="0" w:color="auto"/>
            <w:right w:val="none" w:sz="0" w:space="0" w:color="auto"/>
          </w:divBdr>
        </w:div>
        <w:div w:id="295572483">
          <w:marLeft w:val="0"/>
          <w:marRight w:val="0"/>
          <w:marTop w:val="0"/>
          <w:marBottom w:val="0"/>
          <w:divBdr>
            <w:top w:val="none" w:sz="0" w:space="0" w:color="auto"/>
            <w:left w:val="none" w:sz="0" w:space="0" w:color="auto"/>
            <w:bottom w:val="none" w:sz="0" w:space="0" w:color="auto"/>
            <w:right w:val="none" w:sz="0" w:space="0" w:color="auto"/>
          </w:divBdr>
        </w:div>
        <w:div w:id="847450311">
          <w:marLeft w:val="0"/>
          <w:marRight w:val="0"/>
          <w:marTop w:val="0"/>
          <w:marBottom w:val="0"/>
          <w:divBdr>
            <w:top w:val="none" w:sz="0" w:space="0" w:color="auto"/>
            <w:left w:val="none" w:sz="0" w:space="0" w:color="auto"/>
            <w:bottom w:val="none" w:sz="0" w:space="0" w:color="auto"/>
            <w:right w:val="none" w:sz="0" w:space="0" w:color="auto"/>
          </w:divBdr>
        </w:div>
        <w:div w:id="1013805094">
          <w:marLeft w:val="0"/>
          <w:marRight w:val="0"/>
          <w:marTop w:val="0"/>
          <w:marBottom w:val="0"/>
          <w:divBdr>
            <w:top w:val="none" w:sz="0" w:space="0" w:color="auto"/>
            <w:left w:val="none" w:sz="0" w:space="0" w:color="auto"/>
            <w:bottom w:val="none" w:sz="0" w:space="0" w:color="auto"/>
            <w:right w:val="none" w:sz="0" w:space="0" w:color="auto"/>
          </w:divBdr>
        </w:div>
        <w:div w:id="288097172">
          <w:marLeft w:val="0"/>
          <w:marRight w:val="0"/>
          <w:marTop w:val="0"/>
          <w:marBottom w:val="0"/>
          <w:divBdr>
            <w:top w:val="none" w:sz="0" w:space="0" w:color="auto"/>
            <w:left w:val="none" w:sz="0" w:space="0" w:color="auto"/>
            <w:bottom w:val="none" w:sz="0" w:space="0" w:color="auto"/>
            <w:right w:val="none" w:sz="0" w:space="0" w:color="auto"/>
          </w:divBdr>
        </w:div>
        <w:div w:id="1277446369">
          <w:marLeft w:val="0"/>
          <w:marRight w:val="0"/>
          <w:marTop w:val="0"/>
          <w:marBottom w:val="0"/>
          <w:divBdr>
            <w:top w:val="none" w:sz="0" w:space="0" w:color="auto"/>
            <w:left w:val="none" w:sz="0" w:space="0" w:color="auto"/>
            <w:bottom w:val="none" w:sz="0" w:space="0" w:color="auto"/>
            <w:right w:val="none" w:sz="0" w:space="0" w:color="auto"/>
          </w:divBdr>
        </w:div>
        <w:div w:id="274798182">
          <w:marLeft w:val="0"/>
          <w:marRight w:val="0"/>
          <w:marTop w:val="0"/>
          <w:marBottom w:val="0"/>
          <w:divBdr>
            <w:top w:val="none" w:sz="0" w:space="0" w:color="auto"/>
            <w:left w:val="none" w:sz="0" w:space="0" w:color="auto"/>
            <w:bottom w:val="none" w:sz="0" w:space="0" w:color="auto"/>
            <w:right w:val="none" w:sz="0" w:space="0" w:color="auto"/>
          </w:divBdr>
        </w:div>
        <w:div w:id="1245070953">
          <w:marLeft w:val="0"/>
          <w:marRight w:val="0"/>
          <w:marTop w:val="0"/>
          <w:marBottom w:val="0"/>
          <w:divBdr>
            <w:top w:val="none" w:sz="0" w:space="0" w:color="auto"/>
            <w:left w:val="none" w:sz="0" w:space="0" w:color="auto"/>
            <w:bottom w:val="none" w:sz="0" w:space="0" w:color="auto"/>
            <w:right w:val="none" w:sz="0" w:space="0" w:color="auto"/>
          </w:divBdr>
        </w:div>
        <w:div w:id="1105073946">
          <w:marLeft w:val="0"/>
          <w:marRight w:val="0"/>
          <w:marTop w:val="0"/>
          <w:marBottom w:val="0"/>
          <w:divBdr>
            <w:top w:val="none" w:sz="0" w:space="0" w:color="auto"/>
            <w:left w:val="none" w:sz="0" w:space="0" w:color="auto"/>
            <w:bottom w:val="none" w:sz="0" w:space="0" w:color="auto"/>
            <w:right w:val="none" w:sz="0" w:space="0" w:color="auto"/>
          </w:divBdr>
        </w:div>
        <w:div w:id="1115445632">
          <w:marLeft w:val="0"/>
          <w:marRight w:val="0"/>
          <w:marTop w:val="0"/>
          <w:marBottom w:val="0"/>
          <w:divBdr>
            <w:top w:val="none" w:sz="0" w:space="0" w:color="auto"/>
            <w:left w:val="none" w:sz="0" w:space="0" w:color="auto"/>
            <w:bottom w:val="none" w:sz="0" w:space="0" w:color="auto"/>
            <w:right w:val="none" w:sz="0" w:space="0" w:color="auto"/>
          </w:divBdr>
        </w:div>
        <w:div w:id="611130728">
          <w:marLeft w:val="0"/>
          <w:marRight w:val="0"/>
          <w:marTop w:val="0"/>
          <w:marBottom w:val="0"/>
          <w:divBdr>
            <w:top w:val="none" w:sz="0" w:space="0" w:color="auto"/>
            <w:left w:val="none" w:sz="0" w:space="0" w:color="auto"/>
            <w:bottom w:val="none" w:sz="0" w:space="0" w:color="auto"/>
            <w:right w:val="none" w:sz="0" w:space="0" w:color="auto"/>
          </w:divBdr>
        </w:div>
        <w:div w:id="633683457">
          <w:marLeft w:val="0"/>
          <w:marRight w:val="0"/>
          <w:marTop w:val="0"/>
          <w:marBottom w:val="0"/>
          <w:divBdr>
            <w:top w:val="none" w:sz="0" w:space="0" w:color="auto"/>
            <w:left w:val="none" w:sz="0" w:space="0" w:color="auto"/>
            <w:bottom w:val="none" w:sz="0" w:space="0" w:color="auto"/>
            <w:right w:val="none" w:sz="0" w:space="0" w:color="auto"/>
          </w:divBdr>
        </w:div>
        <w:div w:id="1167746254">
          <w:marLeft w:val="0"/>
          <w:marRight w:val="0"/>
          <w:marTop w:val="0"/>
          <w:marBottom w:val="0"/>
          <w:divBdr>
            <w:top w:val="none" w:sz="0" w:space="0" w:color="auto"/>
            <w:left w:val="none" w:sz="0" w:space="0" w:color="auto"/>
            <w:bottom w:val="none" w:sz="0" w:space="0" w:color="auto"/>
            <w:right w:val="none" w:sz="0" w:space="0" w:color="auto"/>
          </w:divBdr>
        </w:div>
        <w:div w:id="1431311596">
          <w:marLeft w:val="0"/>
          <w:marRight w:val="0"/>
          <w:marTop w:val="0"/>
          <w:marBottom w:val="0"/>
          <w:divBdr>
            <w:top w:val="none" w:sz="0" w:space="0" w:color="auto"/>
            <w:left w:val="none" w:sz="0" w:space="0" w:color="auto"/>
            <w:bottom w:val="none" w:sz="0" w:space="0" w:color="auto"/>
            <w:right w:val="none" w:sz="0" w:space="0" w:color="auto"/>
          </w:divBdr>
        </w:div>
        <w:div w:id="614170622">
          <w:marLeft w:val="0"/>
          <w:marRight w:val="0"/>
          <w:marTop w:val="0"/>
          <w:marBottom w:val="0"/>
          <w:divBdr>
            <w:top w:val="none" w:sz="0" w:space="0" w:color="auto"/>
            <w:left w:val="none" w:sz="0" w:space="0" w:color="auto"/>
            <w:bottom w:val="none" w:sz="0" w:space="0" w:color="auto"/>
            <w:right w:val="none" w:sz="0" w:space="0" w:color="auto"/>
          </w:divBdr>
        </w:div>
        <w:div w:id="1558935928">
          <w:marLeft w:val="0"/>
          <w:marRight w:val="0"/>
          <w:marTop w:val="0"/>
          <w:marBottom w:val="0"/>
          <w:divBdr>
            <w:top w:val="none" w:sz="0" w:space="0" w:color="auto"/>
            <w:left w:val="none" w:sz="0" w:space="0" w:color="auto"/>
            <w:bottom w:val="none" w:sz="0" w:space="0" w:color="auto"/>
            <w:right w:val="none" w:sz="0" w:space="0" w:color="auto"/>
          </w:divBdr>
        </w:div>
        <w:div w:id="364867359">
          <w:marLeft w:val="0"/>
          <w:marRight w:val="0"/>
          <w:marTop w:val="0"/>
          <w:marBottom w:val="0"/>
          <w:divBdr>
            <w:top w:val="none" w:sz="0" w:space="0" w:color="auto"/>
            <w:left w:val="none" w:sz="0" w:space="0" w:color="auto"/>
            <w:bottom w:val="none" w:sz="0" w:space="0" w:color="auto"/>
            <w:right w:val="none" w:sz="0" w:space="0" w:color="auto"/>
          </w:divBdr>
        </w:div>
        <w:div w:id="600065942">
          <w:marLeft w:val="0"/>
          <w:marRight w:val="0"/>
          <w:marTop w:val="0"/>
          <w:marBottom w:val="0"/>
          <w:divBdr>
            <w:top w:val="none" w:sz="0" w:space="0" w:color="auto"/>
            <w:left w:val="none" w:sz="0" w:space="0" w:color="auto"/>
            <w:bottom w:val="none" w:sz="0" w:space="0" w:color="auto"/>
            <w:right w:val="none" w:sz="0" w:space="0" w:color="auto"/>
          </w:divBdr>
        </w:div>
        <w:div w:id="1839417331">
          <w:marLeft w:val="0"/>
          <w:marRight w:val="0"/>
          <w:marTop w:val="0"/>
          <w:marBottom w:val="0"/>
          <w:divBdr>
            <w:top w:val="none" w:sz="0" w:space="0" w:color="auto"/>
            <w:left w:val="none" w:sz="0" w:space="0" w:color="auto"/>
            <w:bottom w:val="none" w:sz="0" w:space="0" w:color="auto"/>
            <w:right w:val="none" w:sz="0" w:space="0" w:color="auto"/>
          </w:divBdr>
        </w:div>
        <w:div w:id="1644389134">
          <w:marLeft w:val="0"/>
          <w:marRight w:val="0"/>
          <w:marTop w:val="0"/>
          <w:marBottom w:val="0"/>
          <w:divBdr>
            <w:top w:val="none" w:sz="0" w:space="0" w:color="auto"/>
            <w:left w:val="none" w:sz="0" w:space="0" w:color="auto"/>
            <w:bottom w:val="none" w:sz="0" w:space="0" w:color="auto"/>
            <w:right w:val="none" w:sz="0" w:space="0" w:color="auto"/>
          </w:divBdr>
        </w:div>
        <w:div w:id="808287041">
          <w:marLeft w:val="0"/>
          <w:marRight w:val="0"/>
          <w:marTop w:val="0"/>
          <w:marBottom w:val="0"/>
          <w:divBdr>
            <w:top w:val="none" w:sz="0" w:space="0" w:color="auto"/>
            <w:left w:val="none" w:sz="0" w:space="0" w:color="auto"/>
            <w:bottom w:val="none" w:sz="0" w:space="0" w:color="auto"/>
            <w:right w:val="none" w:sz="0" w:space="0" w:color="auto"/>
          </w:divBdr>
        </w:div>
        <w:div w:id="344745127">
          <w:marLeft w:val="0"/>
          <w:marRight w:val="0"/>
          <w:marTop w:val="0"/>
          <w:marBottom w:val="0"/>
          <w:divBdr>
            <w:top w:val="none" w:sz="0" w:space="0" w:color="auto"/>
            <w:left w:val="none" w:sz="0" w:space="0" w:color="auto"/>
            <w:bottom w:val="none" w:sz="0" w:space="0" w:color="auto"/>
            <w:right w:val="none" w:sz="0" w:space="0" w:color="auto"/>
          </w:divBdr>
        </w:div>
        <w:div w:id="2005358060">
          <w:marLeft w:val="0"/>
          <w:marRight w:val="0"/>
          <w:marTop w:val="0"/>
          <w:marBottom w:val="0"/>
          <w:divBdr>
            <w:top w:val="none" w:sz="0" w:space="0" w:color="auto"/>
            <w:left w:val="none" w:sz="0" w:space="0" w:color="auto"/>
            <w:bottom w:val="none" w:sz="0" w:space="0" w:color="auto"/>
            <w:right w:val="none" w:sz="0" w:space="0" w:color="auto"/>
          </w:divBdr>
        </w:div>
        <w:div w:id="1348873617">
          <w:marLeft w:val="0"/>
          <w:marRight w:val="0"/>
          <w:marTop w:val="0"/>
          <w:marBottom w:val="0"/>
          <w:divBdr>
            <w:top w:val="none" w:sz="0" w:space="0" w:color="auto"/>
            <w:left w:val="none" w:sz="0" w:space="0" w:color="auto"/>
            <w:bottom w:val="none" w:sz="0" w:space="0" w:color="auto"/>
            <w:right w:val="none" w:sz="0" w:space="0" w:color="auto"/>
          </w:divBdr>
        </w:div>
        <w:div w:id="522937509">
          <w:marLeft w:val="0"/>
          <w:marRight w:val="0"/>
          <w:marTop w:val="0"/>
          <w:marBottom w:val="0"/>
          <w:divBdr>
            <w:top w:val="none" w:sz="0" w:space="0" w:color="auto"/>
            <w:left w:val="none" w:sz="0" w:space="0" w:color="auto"/>
            <w:bottom w:val="none" w:sz="0" w:space="0" w:color="auto"/>
            <w:right w:val="none" w:sz="0" w:space="0" w:color="auto"/>
          </w:divBdr>
        </w:div>
        <w:div w:id="725419330">
          <w:marLeft w:val="0"/>
          <w:marRight w:val="0"/>
          <w:marTop w:val="0"/>
          <w:marBottom w:val="0"/>
          <w:divBdr>
            <w:top w:val="none" w:sz="0" w:space="0" w:color="auto"/>
            <w:left w:val="none" w:sz="0" w:space="0" w:color="auto"/>
            <w:bottom w:val="none" w:sz="0" w:space="0" w:color="auto"/>
            <w:right w:val="none" w:sz="0" w:space="0" w:color="auto"/>
          </w:divBdr>
        </w:div>
        <w:div w:id="1283920525">
          <w:marLeft w:val="0"/>
          <w:marRight w:val="0"/>
          <w:marTop w:val="0"/>
          <w:marBottom w:val="0"/>
          <w:divBdr>
            <w:top w:val="none" w:sz="0" w:space="0" w:color="auto"/>
            <w:left w:val="none" w:sz="0" w:space="0" w:color="auto"/>
            <w:bottom w:val="none" w:sz="0" w:space="0" w:color="auto"/>
            <w:right w:val="none" w:sz="0" w:space="0" w:color="auto"/>
          </w:divBdr>
        </w:div>
        <w:div w:id="1110978085">
          <w:marLeft w:val="0"/>
          <w:marRight w:val="0"/>
          <w:marTop w:val="0"/>
          <w:marBottom w:val="0"/>
          <w:divBdr>
            <w:top w:val="none" w:sz="0" w:space="0" w:color="auto"/>
            <w:left w:val="none" w:sz="0" w:space="0" w:color="auto"/>
            <w:bottom w:val="none" w:sz="0" w:space="0" w:color="auto"/>
            <w:right w:val="none" w:sz="0" w:space="0" w:color="auto"/>
          </w:divBdr>
        </w:div>
        <w:div w:id="1437670738">
          <w:marLeft w:val="0"/>
          <w:marRight w:val="0"/>
          <w:marTop w:val="0"/>
          <w:marBottom w:val="0"/>
          <w:divBdr>
            <w:top w:val="none" w:sz="0" w:space="0" w:color="auto"/>
            <w:left w:val="none" w:sz="0" w:space="0" w:color="auto"/>
            <w:bottom w:val="none" w:sz="0" w:space="0" w:color="auto"/>
            <w:right w:val="none" w:sz="0" w:space="0" w:color="auto"/>
          </w:divBdr>
        </w:div>
        <w:div w:id="1911845740">
          <w:marLeft w:val="0"/>
          <w:marRight w:val="0"/>
          <w:marTop w:val="0"/>
          <w:marBottom w:val="0"/>
          <w:divBdr>
            <w:top w:val="none" w:sz="0" w:space="0" w:color="auto"/>
            <w:left w:val="none" w:sz="0" w:space="0" w:color="auto"/>
            <w:bottom w:val="none" w:sz="0" w:space="0" w:color="auto"/>
            <w:right w:val="none" w:sz="0" w:space="0" w:color="auto"/>
          </w:divBdr>
        </w:div>
        <w:div w:id="288360693">
          <w:marLeft w:val="0"/>
          <w:marRight w:val="0"/>
          <w:marTop w:val="0"/>
          <w:marBottom w:val="0"/>
          <w:divBdr>
            <w:top w:val="none" w:sz="0" w:space="0" w:color="auto"/>
            <w:left w:val="none" w:sz="0" w:space="0" w:color="auto"/>
            <w:bottom w:val="none" w:sz="0" w:space="0" w:color="auto"/>
            <w:right w:val="none" w:sz="0" w:space="0" w:color="auto"/>
          </w:divBdr>
        </w:div>
        <w:div w:id="1017121197">
          <w:marLeft w:val="0"/>
          <w:marRight w:val="0"/>
          <w:marTop w:val="0"/>
          <w:marBottom w:val="0"/>
          <w:divBdr>
            <w:top w:val="none" w:sz="0" w:space="0" w:color="auto"/>
            <w:left w:val="none" w:sz="0" w:space="0" w:color="auto"/>
            <w:bottom w:val="none" w:sz="0" w:space="0" w:color="auto"/>
            <w:right w:val="none" w:sz="0" w:space="0" w:color="auto"/>
          </w:divBdr>
        </w:div>
        <w:div w:id="782267796">
          <w:marLeft w:val="0"/>
          <w:marRight w:val="0"/>
          <w:marTop w:val="0"/>
          <w:marBottom w:val="0"/>
          <w:divBdr>
            <w:top w:val="none" w:sz="0" w:space="0" w:color="auto"/>
            <w:left w:val="none" w:sz="0" w:space="0" w:color="auto"/>
            <w:bottom w:val="none" w:sz="0" w:space="0" w:color="auto"/>
            <w:right w:val="none" w:sz="0" w:space="0" w:color="auto"/>
          </w:divBdr>
        </w:div>
        <w:div w:id="1266615067">
          <w:marLeft w:val="0"/>
          <w:marRight w:val="0"/>
          <w:marTop w:val="0"/>
          <w:marBottom w:val="0"/>
          <w:divBdr>
            <w:top w:val="none" w:sz="0" w:space="0" w:color="auto"/>
            <w:left w:val="none" w:sz="0" w:space="0" w:color="auto"/>
            <w:bottom w:val="none" w:sz="0" w:space="0" w:color="auto"/>
            <w:right w:val="none" w:sz="0" w:space="0" w:color="auto"/>
          </w:divBdr>
        </w:div>
        <w:div w:id="767194426">
          <w:marLeft w:val="0"/>
          <w:marRight w:val="0"/>
          <w:marTop w:val="0"/>
          <w:marBottom w:val="0"/>
          <w:divBdr>
            <w:top w:val="none" w:sz="0" w:space="0" w:color="auto"/>
            <w:left w:val="none" w:sz="0" w:space="0" w:color="auto"/>
            <w:bottom w:val="none" w:sz="0" w:space="0" w:color="auto"/>
            <w:right w:val="none" w:sz="0" w:space="0" w:color="auto"/>
          </w:divBdr>
        </w:div>
        <w:div w:id="1671327127">
          <w:marLeft w:val="0"/>
          <w:marRight w:val="0"/>
          <w:marTop w:val="0"/>
          <w:marBottom w:val="0"/>
          <w:divBdr>
            <w:top w:val="none" w:sz="0" w:space="0" w:color="auto"/>
            <w:left w:val="none" w:sz="0" w:space="0" w:color="auto"/>
            <w:bottom w:val="none" w:sz="0" w:space="0" w:color="auto"/>
            <w:right w:val="none" w:sz="0" w:space="0" w:color="auto"/>
          </w:divBdr>
        </w:div>
        <w:div w:id="1443916087">
          <w:marLeft w:val="0"/>
          <w:marRight w:val="0"/>
          <w:marTop w:val="0"/>
          <w:marBottom w:val="0"/>
          <w:divBdr>
            <w:top w:val="none" w:sz="0" w:space="0" w:color="auto"/>
            <w:left w:val="none" w:sz="0" w:space="0" w:color="auto"/>
            <w:bottom w:val="none" w:sz="0" w:space="0" w:color="auto"/>
            <w:right w:val="none" w:sz="0" w:space="0" w:color="auto"/>
          </w:divBdr>
        </w:div>
        <w:div w:id="249051724">
          <w:marLeft w:val="0"/>
          <w:marRight w:val="0"/>
          <w:marTop w:val="0"/>
          <w:marBottom w:val="0"/>
          <w:divBdr>
            <w:top w:val="none" w:sz="0" w:space="0" w:color="auto"/>
            <w:left w:val="none" w:sz="0" w:space="0" w:color="auto"/>
            <w:bottom w:val="none" w:sz="0" w:space="0" w:color="auto"/>
            <w:right w:val="none" w:sz="0" w:space="0" w:color="auto"/>
          </w:divBdr>
        </w:div>
        <w:div w:id="362823765">
          <w:marLeft w:val="0"/>
          <w:marRight w:val="0"/>
          <w:marTop w:val="0"/>
          <w:marBottom w:val="0"/>
          <w:divBdr>
            <w:top w:val="none" w:sz="0" w:space="0" w:color="auto"/>
            <w:left w:val="none" w:sz="0" w:space="0" w:color="auto"/>
            <w:bottom w:val="none" w:sz="0" w:space="0" w:color="auto"/>
            <w:right w:val="none" w:sz="0" w:space="0" w:color="auto"/>
          </w:divBdr>
        </w:div>
        <w:div w:id="588657180">
          <w:marLeft w:val="0"/>
          <w:marRight w:val="0"/>
          <w:marTop w:val="0"/>
          <w:marBottom w:val="0"/>
          <w:divBdr>
            <w:top w:val="none" w:sz="0" w:space="0" w:color="auto"/>
            <w:left w:val="none" w:sz="0" w:space="0" w:color="auto"/>
            <w:bottom w:val="none" w:sz="0" w:space="0" w:color="auto"/>
            <w:right w:val="none" w:sz="0" w:space="0" w:color="auto"/>
          </w:divBdr>
        </w:div>
        <w:div w:id="1930962272">
          <w:marLeft w:val="0"/>
          <w:marRight w:val="0"/>
          <w:marTop w:val="0"/>
          <w:marBottom w:val="0"/>
          <w:divBdr>
            <w:top w:val="none" w:sz="0" w:space="0" w:color="auto"/>
            <w:left w:val="none" w:sz="0" w:space="0" w:color="auto"/>
            <w:bottom w:val="none" w:sz="0" w:space="0" w:color="auto"/>
            <w:right w:val="none" w:sz="0" w:space="0" w:color="auto"/>
          </w:divBdr>
        </w:div>
        <w:div w:id="1505784963">
          <w:marLeft w:val="0"/>
          <w:marRight w:val="0"/>
          <w:marTop w:val="0"/>
          <w:marBottom w:val="0"/>
          <w:divBdr>
            <w:top w:val="none" w:sz="0" w:space="0" w:color="auto"/>
            <w:left w:val="none" w:sz="0" w:space="0" w:color="auto"/>
            <w:bottom w:val="none" w:sz="0" w:space="0" w:color="auto"/>
            <w:right w:val="none" w:sz="0" w:space="0" w:color="auto"/>
          </w:divBdr>
        </w:div>
        <w:div w:id="1886482363">
          <w:marLeft w:val="0"/>
          <w:marRight w:val="0"/>
          <w:marTop w:val="0"/>
          <w:marBottom w:val="0"/>
          <w:divBdr>
            <w:top w:val="none" w:sz="0" w:space="0" w:color="auto"/>
            <w:left w:val="none" w:sz="0" w:space="0" w:color="auto"/>
            <w:bottom w:val="none" w:sz="0" w:space="0" w:color="auto"/>
            <w:right w:val="none" w:sz="0" w:space="0" w:color="auto"/>
          </w:divBdr>
        </w:div>
        <w:div w:id="2138446158">
          <w:marLeft w:val="0"/>
          <w:marRight w:val="0"/>
          <w:marTop w:val="0"/>
          <w:marBottom w:val="0"/>
          <w:divBdr>
            <w:top w:val="none" w:sz="0" w:space="0" w:color="auto"/>
            <w:left w:val="none" w:sz="0" w:space="0" w:color="auto"/>
            <w:bottom w:val="none" w:sz="0" w:space="0" w:color="auto"/>
            <w:right w:val="none" w:sz="0" w:space="0" w:color="auto"/>
          </w:divBdr>
        </w:div>
        <w:div w:id="1225725510">
          <w:marLeft w:val="0"/>
          <w:marRight w:val="0"/>
          <w:marTop w:val="0"/>
          <w:marBottom w:val="0"/>
          <w:divBdr>
            <w:top w:val="none" w:sz="0" w:space="0" w:color="auto"/>
            <w:left w:val="none" w:sz="0" w:space="0" w:color="auto"/>
            <w:bottom w:val="none" w:sz="0" w:space="0" w:color="auto"/>
            <w:right w:val="none" w:sz="0" w:space="0" w:color="auto"/>
          </w:divBdr>
        </w:div>
        <w:div w:id="82772297">
          <w:marLeft w:val="0"/>
          <w:marRight w:val="0"/>
          <w:marTop w:val="0"/>
          <w:marBottom w:val="0"/>
          <w:divBdr>
            <w:top w:val="none" w:sz="0" w:space="0" w:color="auto"/>
            <w:left w:val="none" w:sz="0" w:space="0" w:color="auto"/>
            <w:bottom w:val="none" w:sz="0" w:space="0" w:color="auto"/>
            <w:right w:val="none" w:sz="0" w:space="0" w:color="auto"/>
          </w:divBdr>
        </w:div>
        <w:div w:id="1613173660">
          <w:marLeft w:val="0"/>
          <w:marRight w:val="0"/>
          <w:marTop w:val="0"/>
          <w:marBottom w:val="0"/>
          <w:divBdr>
            <w:top w:val="none" w:sz="0" w:space="0" w:color="auto"/>
            <w:left w:val="none" w:sz="0" w:space="0" w:color="auto"/>
            <w:bottom w:val="none" w:sz="0" w:space="0" w:color="auto"/>
            <w:right w:val="none" w:sz="0" w:space="0" w:color="auto"/>
          </w:divBdr>
        </w:div>
        <w:div w:id="1325355621">
          <w:marLeft w:val="0"/>
          <w:marRight w:val="0"/>
          <w:marTop w:val="0"/>
          <w:marBottom w:val="0"/>
          <w:divBdr>
            <w:top w:val="none" w:sz="0" w:space="0" w:color="auto"/>
            <w:left w:val="none" w:sz="0" w:space="0" w:color="auto"/>
            <w:bottom w:val="none" w:sz="0" w:space="0" w:color="auto"/>
            <w:right w:val="none" w:sz="0" w:space="0" w:color="auto"/>
          </w:divBdr>
        </w:div>
        <w:div w:id="28726353">
          <w:marLeft w:val="0"/>
          <w:marRight w:val="0"/>
          <w:marTop w:val="0"/>
          <w:marBottom w:val="0"/>
          <w:divBdr>
            <w:top w:val="none" w:sz="0" w:space="0" w:color="auto"/>
            <w:left w:val="none" w:sz="0" w:space="0" w:color="auto"/>
            <w:bottom w:val="none" w:sz="0" w:space="0" w:color="auto"/>
            <w:right w:val="none" w:sz="0" w:space="0" w:color="auto"/>
          </w:divBdr>
        </w:div>
        <w:div w:id="1229918246">
          <w:marLeft w:val="0"/>
          <w:marRight w:val="0"/>
          <w:marTop w:val="0"/>
          <w:marBottom w:val="0"/>
          <w:divBdr>
            <w:top w:val="none" w:sz="0" w:space="0" w:color="auto"/>
            <w:left w:val="none" w:sz="0" w:space="0" w:color="auto"/>
            <w:bottom w:val="none" w:sz="0" w:space="0" w:color="auto"/>
            <w:right w:val="none" w:sz="0" w:space="0" w:color="auto"/>
          </w:divBdr>
        </w:div>
        <w:div w:id="2096901563">
          <w:marLeft w:val="0"/>
          <w:marRight w:val="0"/>
          <w:marTop w:val="0"/>
          <w:marBottom w:val="0"/>
          <w:divBdr>
            <w:top w:val="none" w:sz="0" w:space="0" w:color="auto"/>
            <w:left w:val="none" w:sz="0" w:space="0" w:color="auto"/>
            <w:bottom w:val="none" w:sz="0" w:space="0" w:color="auto"/>
            <w:right w:val="none" w:sz="0" w:space="0" w:color="auto"/>
          </w:divBdr>
        </w:div>
        <w:div w:id="52429395">
          <w:marLeft w:val="0"/>
          <w:marRight w:val="0"/>
          <w:marTop w:val="0"/>
          <w:marBottom w:val="0"/>
          <w:divBdr>
            <w:top w:val="none" w:sz="0" w:space="0" w:color="auto"/>
            <w:left w:val="none" w:sz="0" w:space="0" w:color="auto"/>
            <w:bottom w:val="none" w:sz="0" w:space="0" w:color="auto"/>
            <w:right w:val="none" w:sz="0" w:space="0" w:color="auto"/>
          </w:divBdr>
        </w:div>
        <w:div w:id="887302992">
          <w:marLeft w:val="0"/>
          <w:marRight w:val="0"/>
          <w:marTop w:val="0"/>
          <w:marBottom w:val="0"/>
          <w:divBdr>
            <w:top w:val="none" w:sz="0" w:space="0" w:color="auto"/>
            <w:left w:val="none" w:sz="0" w:space="0" w:color="auto"/>
            <w:bottom w:val="none" w:sz="0" w:space="0" w:color="auto"/>
            <w:right w:val="none" w:sz="0" w:space="0" w:color="auto"/>
          </w:divBdr>
        </w:div>
        <w:div w:id="1017730805">
          <w:marLeft w:val="0"/>
          <w:marRight w:val="0"/>
          <w:marTop w:val="0"/>
          <w:marBottom w:val="0"/>
          <w:divBdr>
            <w:top w:val="none" w:sz="0" w:space="0" w:color="auto"/>
            <w:left w:val="none" w:sz="0" w:space="0" w:color="auto"/>
            <w:bottom w:val="none" w:sz="0" w:space="0" w:color="auto"/>
            <w:right w:val="none" w:sz="0" w:space="0" w:color="auto"/>
          </w:divBdr>
        </w:div>
        <w:div w:id="135339985">
          <w:marLeft w:val="0"/>
          <w:marRight w:val="0"/>
          <w:marTop w:val="0"/>
          <w:marBottom w:val="0"/>
          <w:divBdr>
            <w:top w:val="none" w:sz="0" w:space="0" w:color="auto"/>
            <w:left w:val="none" w:sz="0" w:space="0" w:color="auto"/>
            <w:bottom w:val="none" w:sz="0" w:space="0" w:color="auto"/>
            <w:right w:val="none" w:sz="0" w:space="0" w:color="auto"/>
          </w:divBdr>
        </w:div>
        <w:div w:id="580875614">
          <w:marLeft w:val="0"/>
          <w:marRight w:val="0"/>
          <w:marTop w:val="0"/>
          <w:marBottom w:val="0"/>
          <w:divBdr>
            <w:top w:val="none" w:sz="0" w:space="0" w:color="auto"/>
            <w:left w:val="none" w:sz="0" w:space="0" w:color="auto"/>
            <w:bottom w:val="none" w:sz="0" w:space="0" w:color="auto"/>
            <w:right w:val="none" w:sz="0" w:space="0" w:color="auto"/>
          </w:divBdr>
        </w:div>
        <w:div w:id="1267731422">
          <w:marLeft w:val="0"/>
          <w:marRight w:val="0"/>
          <w:marTop w:val="0"/>
          <w:marBottom w:val="0"/>
          <w:divBdr>
            <w:top w:val="none" w:sz="0" w:space="0" w:color="auto"/>
            <w:left w:val="none" w:sz="0" w:space="0" w:color="auto"/>
            <w:bottom w:val="none" w:sz="0" w:space="0" w:color="auto"/>
            <w:right w:val="none" w:sz="0" w:space="0" w:color="auto"/>
          </w:divBdr>
        </w:div>
        <w:div w:id="1603806155">
          <w:marLeft w:val="0"/>
          <w:marRight w:val="0"/>
          <w:marTop w:val="0"/>
          <w:marBottom w:val="0"/>
          <w:divBdr>
            <w:top w:val="none" w:sz="0" w:space="0" w:color="auto"/>
            <w:left w:val="none" w:sz="0" w:space="0" w:color="auto"/>
            <w:bottom w:val="none" w:sz="0" w:space="0" w:color="auto"/>
            <w:right w:val="none" w:sz="0" w:space="0" w:color="auto"/>
          </w:divBdr>
        </w:div>
        <w:div w:id="825633717">
          <w:marLeft w:val="0"/>
          <w:marRight w:val="0"/>
          <w:marTop w:val="0"/>
          <w:marBottom w:val="0"/>
          <w:divBdr>
            <w:top w:val="none" w:sz="0" w:space="0" w:color="auto"/>
            <w:left w:val="none" w:sz="0" w:space="0" w:color="auto"/>
            <w:bottom w:val="none" w:sz="0" w:space="0" w:color="auto"/>
            <w:right w:val="none" w:sz="0" w:space="0" w:color="auto"/>
          </w:divBdr>
        </w:div>
        <w:div w:id="1290015901">
          <w:marLeft w:val="0"/>
          <w:marRight w:val="0"/>
          <w:marTop w:val="0"/>
          <w:marBottom w:val="0"/>
          <w:divBdr>
            <w:top w:val="none" w:sz="0" w:space="0" w:color="auto"/>
            <w:left w:val="none" w:sz="0" w:space="0" w:color="auto"/>
            <w:bottom w:val="none" w:sz="0" w:space="0" w:color="auto"/>
            <w:right w:val="none" w:sz="0" w:space="0" w:color="auto"/>
          </w:divBdr>
        </w:div>
        <w:div w:id="1774352320">
          <w:marLeft w:val="0"/>
          <w:marRight w:val="0"/>
          <w:marTop w:val="0"/>
          <w:marBottom w:val="0"/>
          <w:divBdr>
            <w:top w:val="none" w:sz="0" w:space="0" w:color="auto"/>
            <w:left w:val="none" w:sz="0" w:space="0" w:color="auto"/>
            <w:bottom w:val="none" w:sz="0" w:space="0" w:color="auto"/>
            <w:right w:val="none" w:sz="0" w:space="0" w:color="auto"/>
          </w:divBdr>
        </w:div>
        <w:div w:id="1031145860">
          <w:marLeft w:val="0"/>
          <w:marRight w:val="0"/>
          <w:marTop w:val="0"/>
          <w:marBottom w:val="0"/>
          <w:divBdr>
            <w:top w:val="none" w:sz="0" w:space="0" w:color="auto"/>
            <w:left w:val="none" w:sz="0" w:space="0" w:color="auto"/>
            <w:bottom w:val="none" w:sz="0" w:space="0" w:color="auto"/>
            <w:right w:val="none" w:sz="0" w:space="0" w:color="auto"/>
          </w:divBdr>
        </w:div>
        <w:div w:id="555361640">
          <w:marLeft w:val="0"/>
          <w:marRight w:val="0"/>
          <w:marTop w:val="0"/>
          <w:marBottom w:val="0"/>
          <w:divBdr>
            <w:top w:val="none" w:sz="0" w:space="0" w:color="auto"/>
            <w:left w:val="none" w:sz="0" w:space="0" w:color="auto"/>
            <w:bottom w:val="none" w:sz="0" w:space="0" w:color="auto"/>
            <w:right w:val="none" w:sz="0" w:space="0" w:color="auto"/>
          </w:divBdr>
        </w:div>
        <w:div w:id="745221882">
          <w:marLeft w:val="0"/>
          <w:marRight w:val="0"/>
          <w:marTop w:val="0"/>
          <w:marBottom w:val="0"/>
          <w:divBdr>
            <w:top w:val="none" w:sz="0" w:space="0" w:color="auto"/>
            <w:left w:val="none" w:sz="0" w:space="0" w:color="auto"/>
            <w:bottom w:val="none" w:sz="0" w:space="0" w:color="auto"/>
            <w:right w:val="none" w:sz="0" w:space="0" w:color="auto"/>
          </w:divBdr>
        </w:div>
        <w:div w:id="1117723929">
          <w:marLeft w:val="0"/>
          <w:marRight w:val="0"/>
          <w:marTop w:val="0"/>
          <w:marBottom w:val="0"/>
          <w:divBdr>
            <w:top w:val="none" w:sz="0" w:space="0" w:color="auto"/>
            <w:left w:val="none" w:sz="0" w:space="0" w:color="auto"/>
            <w:bottom w:val="none" w:sz="0" w:space="0" w:color="auto"/>
            <w:right w:val="none" w:sz="0" w:space="0" w:color="auto"/>
          </w:divBdr>
        </w:div>
        <w:div w:id="1742407106">
          <w:marLeft w:val="0"/>
          <w:marRight w:val="0"/>
          <w:marTop w:val="0"/>
          <w:marBottom w:val="0"/>
          <w:divBdr>
            <w:top w:val="none" w:sz="0" w:space="0" w:color="auto"/>
            <w:left w:val="none" w:sz="0" w:space="0" w:color="auto"/>
            <w:bottom w:val="none" w:sz="0" w:space="0" w:color="auto"/>
            <w:right w:val="none" w:sz="0" w:space="0" w:color="auto"/>
          </w:divBdr>
        </w:div>
        <w:div w:id="1918900201">
          <w:marLeft w:val="0"/>
          <w:marRight w:val="0"/>
          <w:marTop w:val="0"/>
          <w:marBottom w:val="0"/>
          <w:divBdr>
            <w:top w:val="none" w:sz="0" w:space="0" w:color="auto"/>
            <w:left w:val="none" w:sz="0" w:space="0" w:color="auto"/>
            <w:bottom w:val="none" w:sz="0" w:space="0" w:color="auto"/>
            <w:right w:val="none" w:sz="0" w:space="0" w:color="auto"/>
          </w:divBdr>
        </w:div>
        <w:div w:id="1397314251">
          <w:marLeft w:val="0"/>
          <w:marRight w:val="0"/>
          <w:marTop w:val="0"/>
          <w:marBottom w:val="0"/>
          <w:divBdr>
            <w:top w:val="none" w:sz="0" w:space="0" w:color="auto"/>
            <w:left w:val="none" w:sz="0" w:space="0" w:color="auto"/>
            <w:bottom w:val="none" w:sz="0" w:space="0" w:color="auto"/>
            <w:right w:val="none" w:sz="0" w:space="0" w:color="auto"/>
          </w:divBdr>
        </w:div>
        <w:div w:id="1197890608">
          <w:marLeft w:val="0"/>
          <w:marRight w:val="0"/>
          <w:marTop w:val="0"/>
          <w:marBottom w:val="0"/>
          <w:divBdr>
            <w:top w:val="none" w:sz="0" w:space="0" w:color="auto"/>
            <w:left w:val="none" w:sz="0" w:space="0" w:color="auto"/>
            <w:bottom w:val="none" w:sz="0" w:space="0" w:color="auto"/>
            <w:right w:val="none" w:sz="0" w:space="0" w:color="auto"/>
          </w:divBdr>
        </w:div>
        <w:div w:id="1159614383">
          <w:marLeft w:val="0"/>
          <w:marRight w:val="0"/>
          <w:marTop w:val="0"/>
          <w:marBottom w:val="0"/>
          <w:divBdr>
            <w:top w:val="none" w:sz="0" w:space="0" w:color="auto"/>
            <w:left w:val="none" w:sz="0" w:space="0" w:color="auto"/>
            <w:bottom w:val="none" w:sz="0" w:space="0" w:color="auto"/>
            <w:right w:val="none" w:sz="0" w:space="0" w:color="auto"/>
          </w:divBdr>
        </w:div>
        <w:div w:id="492990562">
          <w:marLeft w:val="0"/>
          <w:marRight w:val="0"/>
          <w:marTop w:val="0"/>
          <w:marBottom w:val="0"/>
          <w:divBdr>
            <w:top w:val="none" w:sz="0" w:space="0" w:color="auto"/>
            <w:left w:val="none" w:sz="0" w:space="0" w:color="auto"/>
            <w:bottom w:val="none" w:sz="0" w:space="0" w:color="auto"/>
            <w:right w:val="none" w:sz="0" w:space="0" w:color="auto"/>
          </w:divBdr>
        </w:div>
        <w:div w:id="2074690480">
          <w:marLeft w:val="0"/>
          <w:marRight w:val="0"/>
          <w:marTop w:val="0"/>
          <w:marBottom w:val="0"/>
          <w:divBdr>
            <w:top w:val="none" w:sz="0" w:space="0" w:color="auto"/>
            <w:left w:val="none" w:sz="0" w:space="0" w:color="auto"/>
            <w:bottom w:val="none" w:sz="0" w:space="0" w:color="auto"/>
            <w:right w:val="none" w:sz="0" w:space="0" w:color="auto"/>
          </w:divBdr>
        </w:div>
        <w:div w:id="1269851698">
          <w:marLeft w:val="0"/>
          <w:marRight w:val="0"/>
          <w:marTop w:val="0"/>
          <w:marBottom w:val="0"/>
          <w:divBdr>
            <w:top w:val="none" w:sz="0" w:space="0" w:color="auto"/>
            <w:left w:val="none" w:sz="0" w:space="0" w:color="auto"/>
            <w:bottom w:val="none" w:sz="0" w:space="0" w:color="auto"/>
            <w:right w:val="none" w:sz="0" w:space="0" w:color="auto"/>
          </w:divBdr>
        </w:div>
        <w:div w:id="596402826">
          <w:marLeft w:val="0"/>
          <w:marRight w:val="0"/>
          <w:marTop w:val="0"/>
          <w:marBottom w:val="0"/>
          <w:divBdr>
            <w:top w:val="none" w:sz="0" w:space="0" w:color="auto"/>
            <w:left w:val="none" w:sz="0" w:space="0" w:color="auto"/>
            <w:bottom w:val="none" w:sz="0" w:space="0" w:color="auto"/>
            <w:right w:val="none" w:sz="0" w:space="0" w:color="auto"/>
          </w:divBdr>
        </w:div>
        <w:div w:id="1888763348">
          <w:marLeft w:val="0"/>
          <w:marRight w:val="0"/>
          <w:marTop w:val="0"/>
          <w:marBottom w:val="0"/>
          <w:divBdr>
            <w:top w:val="none" w:sz="0" w:space="0" w:color="auto"/>
            <w:left w:val="none" w:sz="0" w:space="0" w:color="auto"/>
            <w:bottom w:val="none" w:sz="0" w:space="0" w:color="auto"/>
            <w:right w:val="none" w:sz="0" w:space="0" w:color="auto"/>
          </w:divBdr>
        </w:div>
        <w:div w:id="36316582">
          <w:marLeft w:val="0"/>
          <w:marRight w:val="0"/>
          <w:marTop w:val="0"/>
          <w:marBottom w:val="0"/>
          <w:divBdr>
            <w:top w:val="none" w:sz="0" w:space="0" w:color="auto"/>
            <w:left w:val="none" w:sz="0" w:space="0" w:color="auto"/>
            <w:bottom w:val="none" w:sz="0" w:space="0" w:color="auto"/>
            <w:right w:val="none" w:sz="0" w:space="0" w:color="auto"/>
          </w:divBdr>
        </w:div>
        <w:div w:id="1628924273">
          <w:marLeft w:val="0"/>
          <w:marRight w:val="0"/>
          <w:marTop w:val="0"/>
          <w:marBottom w:val="0"/>
          <w:divBdr>
            <w:top w:val="none" w:sz="0" w:space="0" w:color="auto"/>
            <w:left w:val="none" w:sz="0" w:space="0" w:color="auto"/>
            <w:bottom w:val="none" w:sz="0" w:space="0" w:color="auto"/>
            <w:right w:val="none" w:sz="0" w:space="0" w:color="auto"/>
          </w:divBdr>
        </w:div>
        <w:div w:id="1000616300">
          <w:marLeft w:val="0"/>
          <w:marRight w:val="0"/>
          <w:marTop w:val="0"/>
          <w:marBottom w:val="0"/>
          <w:divBdr>
            <w:top w:val="none" w:sz="0" w:space="0" w:color="auto"/>
            <w:left w:val="none" w:sz="0" w:space="0" w:color="auto"/>
            <w:bottom w:val="none" w:sz="0" w:space="0" w:color="auto"/>
            <w:right w:val="none" w:sz="0" w:space="0" w:color="auto"/>
          </w:divBdr>
        </w:div>
        <w:div w:id="6100331">
          <w:marLeft w:val="0"/>
          <w:marRight w:val="0"/>
          <w:marTop w:val="0"/>
          <w:marBottom w:val="0"/>
          <w:divBdr>
            <w:top w:val="none" w:sz="0" w:space="0" w:color="auto"/>
            <w:left w:val="none" w:sz="0" w:space="0" w:color="auto"/>
            <w:bottom w:val="none" w:sz="0" w:space="0" w:color="auto"/>
            <w:right w:val="none" w:sz="0" w:space="0" w:color="auto"/>
          </w:divBdr>
        </w:div>
        <w:div w:id="1254313475">
          <w:marLeft w:val="0"/>
          <w:marRight w:val="0"/>
          <w:marTop w:val="0"/>
          <w:marBottom w:val="0"/>
          <w:divBdr>
            <w:top w:val="none" w:sz="0" w:space="0" w:color="auto"/>
            <w:left w:val="none" w:sz="0" w:space="0" w:color="auto"/>
            <w:bottom w:val="none" w:sz="0" w:space="0" w:color="auto"/>
            <w:right w:val="none" w:sz="0" w:space="0" w:color="auto"/>
          </w:divBdr>
        </w:div>
        <w:div w:id="1580821983">
          <w:marLeft w:val="0"/>
          <w:marRight w:val="0"/>
          <w:marTop w:val="0"/>
          <w:marBottom w:val="0"/>
          <w:divBdr>
            <w:top w:val="none" w:sz="0" w:space="0" w:color="auto"/>
            <w:left w:val="none" w:sz="0" w:space="0" w:color="auto"/>
            <w:bottom w:val="none" w:sz="0" w:space="0" w:color="auto"/>
            <w:right w:val="none" w:sz="0" w:space="0" w:color="auto"/>
          </w:divBdr>
        </w:div>
        <w:div w:id="656884950">
          <w:marLeft w:val="0"/>
          <w:marRight w:val="0"/>
          <w:marTop w:val="0"/>
          <w:marBottom w:val="0"/>
          <w:divBdr>
            <w:top w:val="none" w:sz="0" w:space="0" w:color="auto"/>
            <w:left w:val="none" w:sz="0" w:space="0" w:color="auto"/>
            <w:bottom w:val="none" w:sz="0" w:space="0" w:color="auto"/>
            <w:right w:val="none" w:sz="0" w:space="0" w:color="auto"/>
          </w:divBdr>
        </w:div>
        <w:div w:id="1842310286">
          <w:marLeft w:val="0"/>
          <w:marRight w:val="0"/>
          <w:marTop w:val="0"/>
          <w:marBottom w:val="0"/>
          <w:divBdr>
            <w:top w:val="none" w:sz="0" w:space="0" w:color="auto"/>
            <w:left w:val="none" w:sz="0" w:space="0" w:color="auto"/>
            <w:bottom w:val="none" w:sz="0" w:space="0" w:color="auto"/>
            <w:right w:val="none" w:sz="0" w:space="0" w:color="auto"/>
          </w:divBdr>
        </w:div>
      </w:divsChild>
    </w:div>
    <w:div w:id="822508209">
      <w:bodyDiv w:val="1"/>
      <w:marLeft w:val="0"/>
      <w:marRight w:val="0"/>
      <w:marTop w:val="0"/>
      <w:marBottom w:val="0"/>
      <w:divBdr>
        <w:top w:val="none" w:sz="0" w:space="0" w:color="auto"/>
        <w:left w:val="none" w:sz="0" w:space="0" w:color="auto"/>
        <w:bottom w:val="none" w:sz="0" w:space="0" w:color="auto"/>
        <w:right w:val="none" w:sz="0" w:space="0" w:color="auto"/>
      </w:divBdr>
      <w:divsChild>
        <w:div w:id="1875851856">
          <w:marLeft w:val="547"/>
          <w:marRight w:val="0"/>
          <w:marTop w:val="154"/>
          <w:marBottom w:val="0"/>
          <w:divBdr>
            <w:top w:val="none" w:sz="0" w:space="0" w:color="auto"/>
            <w:left w:val="none" w:sz="0" w:space="0" w:color="auto"/>
            <w:bottom w:val="none" w:sz="0" w:space="0" w:color="auto"/>
            <w:right w:val="none" w:sz="0" w:space="0" w:color="auto"/>
          </w:divBdr>
        </w:div>
        <w:div w:id="1836528986">
          <w:marLeft w:val="547"/>
          <w:marRight w:val="0"/>
          <w:marTop w:val="154"/>
          <w:marBottom w:val="0"/>
          <w:divBdr>
            <w:top w:val="none" w:sz="0" w:space="0" w:color="auto"/>
            <w:left w:val="none" w:sz="0" w:space="0" w:color="auto"/>
            <w:bottom w:val="none" w:sz="0" w:space="0" w:color="auto"/>
            <w:right w:val="none" w:sz="0" w:space="0" w:color="auto"/>
          </w:divBdr>
        </w:div>
        <w:div w:id="533004662">
          <w:marLeft w:val="547"/>
          <w:marRight w:val="0"/>
          <w:marTop w:val="154"/>
          <w:marBottom w:val="0"/>
          <w:divBdr>
            <w:top w:val="none" w:sz="0" w:space="0" w:color="auto"/>
            <w:left w:val="none" w:sz="0" w:space="0" w:color="auto"/>
            <w:bottom w:val="none" w:sz="0" w:space="0" w:color="auto"/>
            <w:right w:val="none" w:sz="0" w:space="0" w:color="auto"/>
          </w:divBdr>
        </w:div>
        <w:div w:id="264844446">
          <w:marLeft w:val="547"/>
          <w:marRight w:val="0"/>
          <w:marTop w:val="154"/>
          <w:marBottom w:val="0"/>
          <w:divBdr>
            <w:top w:val="none" w:sz="0" w:space="0" w:color="auto"/>
            <w:left w:val="none" w:sz="0" w:space="0" w:color="auto"/>
            <w:bottom w:val="none" w:sz="0" w:space="0" w:color="auto"/>
            <w:right w:val="none" w:sz="0" w:space="0" w:color="auto"/>
          </w:divBdr>
        </w:div>
      </w:divsChild>
    </w:div>
    <w:div w:id="858933102">
      <w:bodyDiv w:val="1"/>
      <w:marLeft w:val="0"/>
      <w:marRight w:val="0"/>
      <w:marTop w:val="0"/>
      <w:marBottom w:val="0"/>
      <w:divBdr>
        <w:top w:val="none" w:sz="0" w:space="0" w:color="auto"/>
        <w:left w:val="none" w:sz="0" w:space="0" w:color="auto"/>
        <w:bottom w:val="none" w:sz="0" w:space="0" w:color="auto"/>
        <w:right w:val="none" w:sz="0" w:space="0" w:color="auto"/>
      </w:divBdr>
      <w:divsChild>
        <w:div w:id="789936611">
          <w:marLeft w:val="0"/>
          <w:marRight w:val="0"/>
          <w:marTop w:val="0"/>
          <w:marBottom w:val="0"/>
          <w:divBdr>
            <w:top w:val="none" w:sz="0" w:space="0" w:color="auto"/>
            <w:left w:val="none" w:sz="0" w:space="0" w:color="auto"/>
            <w:bottom w:val="none" w:sz="0" w:space="0" w:color="auto"/>
            <w:right w:val="none" w:sz="0" w:space="0" w:color="auto"/>
          </w:divBdr>
          <w:divsChild>
            <w:div w:id="264701069">
              <w:marLeft w:val="0"/>
              <w:marRight w:val="0"/>
              <w:marTop w:val="0"/>
              <w:marBottom w:val="0"/>
              <w:divBdr>
                <w:top w:val="none" w:sz="0" w:space="0" w:color="auto"/>
                <w:left w:val="none" w:sz="0" w:space="0" w:color="auto"/>
                <w:bottom w:val="none" w:sz="0" w:space="0" w:color="auto"/>
                <w:right w:val="none" w:sz="0" w:space="0" w:color="auto"/>
              </w:divBdr>
            </w:div>
            <w:div w:id="287668823">
              <w:marLeft w:val="0"/>
              <w:marRight w:val="0"/>
              <w:marTop w:val="0"/>
              <w:marBottom w:val="0"/>
              <w:divBdr>
                <w:top w:val="none" w:sz="0" w:space="0" w:color="auto"/>
                <w:left w:val="none" w:sz="0" w:space="0" w:color="auto"/>
                <w:bottom w:val="none" w:sz="0" w:space="0" w:color="auto"/>
                <w:right w:val="none" w:sz="0" w:space="0" w:color="auto"/>
              </w:divBdr>
            </w:div>
            <w:div w:id="2117285255">
              <w:marLeft w:val="0"/>
              <w:marRight w:val="0"/>
              <w:marTop w:val="0"/>
              <w:marBottom w:val="0"/>
              <w:divBdr>
                <w:top w:val="none" w:sz="0" w:space="0" w:color="auto"/>
                <w:left w:val="none" w:sz="0" w:space="0" w:color="auto"/>
                <w:bottom w:val="none" w:sz="0" w:space="0" w:color="auto"/>
                <w:right w:val="none" w:sz="0" w:space="0" w:color="auto"/>
              </w:divBdr>
            </w:div>
            <w:div w:id="505949625">
              <w:marLeft w:val="0"/>
              <w:marRight w:val="0"/>
              <w:marTop w:val="0"/>
              <w:marBottom w:val="0"/>
              <w:divBdr>
                <w:top w:val="none" w:sz="0" w:space="0" w:color="auto"/>
                <w:left w:val="none" w:sz="0" w:space="0" w:color="auto"/>
                <w:bottom w:val="none" w:sz="0" w:space="0" w:color="auto"/>
                <w:right w:val="none" w:sz="0" w:space="0" w:color="auto"/>
              </w:divBdr>
            </w:div>
            <w:div w:id="719016120">
              <w:marLeft w:val="0"/>
              <w:marRight w:val="0"/>
              <w:marTop w:val="0"/>
              <w:marBottom w:val="0"/>
              <w:divBdr>
                <w:top w:val="none" w:sz="0" w:space="0" w:color="auto"/>
                <w:left w:val="none" w:sz="0" w:space="0" w:color="auto"/>
                <w:bottom w:val="none" w:sz="0" w:space="0" w:color="auto"/>
                <w:right w:val="none" w:sz="0" w:space="0" w:color="auto"/>
              </w:divBdr>
            </w:div>
            <w:div w:id="1241330263">
              <w:marLeft w:val="0"/>
              <w:marRight w:val="0"/>
              <w:marTop w:val="0"/>
              <w:marBottom w:val="0"/>
              <w:divBdr>
                <w:top w:val="none" w:sz="0" w:space="0" w:color="auto"/>
                <w:left w:val="none" w:sz="0" w:space="0" w:color="auto"/>
                <w:bottom w:val="none" w:sz="0" w:space="0" w:color="auto"/>
                <w:right w:val="none" w:sz="0" w:space="0" w:color="auto"/>
              </w:divBdr>
            </w:div>
            <w:div w:id="1071656372">
              <w:marLeft w:val="0"/>
              <w:marRight w:val="0"/>
              <w:marTop w:val="0"/>
              <w:marBottom w:val="0"/>
              <w:divBdr>
                <w:top w:val="none" w:sz="0" w:space="0" w:color="auto"/>
                <w:left w:val="none" w:sz="0" w:space="0" w:color="auto"/>
                <w:bottom w:val="none" w:sz="0" w:space="0" w:color="auto"/>
                <w:right w:val="none" w:sz="0" w:space="0" w:color="auto"/>
              </w:divBdr>
            </w:div>
            <w:div w:id="1621759564">
              <w:marLeft w:val="0"/>
              <w:marRight w:val="0"/>
              <w:marTop w:val="0"/>
              <w:marBottom w:val="0"/>
              <w:divBdr>
                <w:top w:val="none" w:sz="0" w:space="0" w:color="auto"/>
                <w:left w:val="none" w:sz="0" w:space="0" w:color="auto"/>
                <w:bottom w:val="none" w:sz="0" w:space="0" w:color="auto"/>
                <w:right w:val="none" w:sz="0" w:space="0" w:color="auto"/>
              </w:divBdr>
            </w:div>
            <w:div w:id="1986428418">
              <w:marLeft w:val="0"/>
              <w:marRight w:val="0"/>
              <w:marTop w:val="0"/>
              <w:marBottom w:val="0"/>
              <w:divBdr>
                <w:top w:val="none" w:sz="0" w:space="0" w:color="auto"/>
                <w:left w:val="none" w:sz="0" w:space="0" w:color="auto"/>
                <w:bottom w:val="none" w:sz="0" w:space="0" w:color="auto"/>
                <w:right w:val="none" w:sz="0" w:space="0" w:color="auto"/>
              </w:divBdr>
            </w:div>
            <w:div w:id="1050035580">
              <w:marLeft w:val="0"/>
              <w:marRight w:val="0"/>
              <w:marTop w:val="0"/>
              <w:marBottom w:val="0"/>
              <w:divBdr>
                <w:top w:val="none" w:sz="0" w:space="0" w:color="auto"/>
                <w:left w:val="none" w:sz="0" w:space="0" w:color="auto"/>
                <w:bottom w:val="none" w:sz="0" w:space="0" w:color="auto"/>
                <w:right w:val="none" w:sz="0" w:space="0" w:color="auto"/>
              </w:divBdr>
            </w:div>
            <w:div w:id="1264802733">
              <w:marLeft w:val="0"/>
              <w:marRight w:val="0"/>
              <w:marTop w:val="0"/>
              <w:marBottom w:val="0"/>
              <w:divBdr>
                <w:top w:val="none" w:sz="0" w:space="0" w:color="auto"/>
                <w:left w:val="none" w:sz="0" w:space="0" w:color="auto"/>
                <w:bottom w:val="none" w:sz="0" w:space="0" w:color="auto"/>
                <w:right w:val="none" w:sz="0" w:space="0" w:color="auto"/>
              </w:divBdr>
            </w:div>
            <w:div w:id="385377805">
              <w:marLeft w:val="0"/>
              <w:marRight w:val="0"/>
              <w:marTop w:val="0"/>
              <w:marBottom w:val="0"/>
              <w:divBdr>
                <w:top w:val="none" w:sz="0" w:space="0" w:color="auto"/>
                <w:left w:val="none" w:sz="0" w:space="0" w:color="auto"/>
                <w:bottom w:val="none" w:sz="0" w:space="0" w:color="auto"/>
                <w:right w:val="none" w:sz="0" w:space="0" w:color="auto"/>
              </w:divBdr>
            </w:div>
            <w:div w:id="690840924">
              <w:marLeft w:val="0"/>
              <w:marRight w:val="0"/>
              <w:marTop w:val="0"/>
              <w:marBottom w:val="0"/>
              <w:divBdr>
                <w:top w:val="none" w:sz="0" w:space="0" w:color="auto"/>
                <w:left w:val="none" w:sz="0" w:space="0" w:color="auto"/>
                <w:bottom w:val="none" w:sz="0" w:space="0" w:color="auto"/>
                <w:right w:val="none" w:sz="0" w:space="0" w:color="auto"/>
              </w:divBdr>
            </w:div>
            <w:div w:id="421414603">
              <w:marLeft w:val="0"/>
              <w:marRight w:val="0"/>
              <w:marTop w:val="0"/>
              <w:marBottom w:val="0"/>
              <w:divBdr>
                <w:top w:val="none" w:sz="0" w:space="0" w:color="auto"/>
                <w:left w:val="none" w:sz="0" w:space="0" w:color="auto"/>
                <w:bottom w:val="none" w:sz="0" w:space="0" w:color="auto"/>
                <w:right w:val="none" w:sz="0" w:space="0" w:color="auto"/>
              </w:divBdr>
            </w:div>
            <w:div w:id="1999066569">
              <w:marLeft w:val="0"/>
              <w:marRight w:val="0"/>
              <w:marTop w:val="0"/>
              <w:marBottom w:val="0"/>
              <w:divBdr>
                <w:top w:val="none" w:sz="0" w:space="0" w:color="auto"/>
                <w:left w:val="none" w:sz="0" w:space="0" w:color="auto"/>
                <w:bottom w:val="none" w:sz="0" w:space="0" w:color="auto"/>
                <w:right w:val="none" w:sz="0" w:space="0" w:color="auto"/>
              </w:divBdr>
            </w:div>
            <w:div w:id="249892332">
              <w:marLeft w:val="0"/>
              <w:marRight w:val="0"/>
              <w:marTop w:val="0"/>
              <w:marBottom w:val="0"/>
              <w:divBdr>
                <w:top w:val="none" w:sz="0" w:space="0" w:color="auto"/>
                <w:left w:val="none" w:sz="0" w:space="0" w:color="auto"/>
                <w:bottom w:val="none" w:sz="0" w:space="0" w:color="auto"/>
                <w:right w:val="none" w:sz="0" w:space="0" w:color="auto"/>
              </w:divBdr>
            </w:div>
            <w:div w:id="362100664">
              <w:marLeft w:val="0"/>
              <w:marRight w:val="0"/>
              <w:marTop w:val="0"/>
              <w:marBottom w:val="0"/>
              <w:divBdr>
                <w:top w:val="none" w:sz="0" w:space="0" w:color="auto"/>
                <w:left w:val="none" w:sz="0" w:space="0" w:color="auto"/>
                <w:bottom w:val="none" w:sz="0" w:space="0" w:color="auto"/>
                <w:right w:val="none" w:sz="0" w:space="0" w:color="auto"/>
              </w:divBdr>
            </w:div>
            <w:div w:id="377317690">
              <w:marLeft w:val="0"/>
              <w:marRight w:val="0"/>
              <w:marTop w:val="0"/>
              <w:marBottom w:val="0"/>
              <w:divBdr>
                <w:top w:val="none" w:sz="0" w:space="0" w:color="auto"/>
                <w:left w:val="none" w:sz="0" w:space="0" w:color="auto"/>
                <w:bottom w:val="none" w:sz="0" w:space="0" w:color="auto"/>
                <w:right w:val="none" w:sz="0" w:space="0" w:color="auto"/>
              </w:divBdr>
            </w:div>
            <w:div w:id="2102792054">
              <w:marLeft w:val="0"/>
              <w:marRight w:val="0"/>
              <w:marTop w:val="0"/>
              <w:marBottom w:val="0"/>
              <w:divBdr>
                <w:top w:val="none" w:sz="0" w:space="0" w:color="auto"/>
                <w:left w:val="none" w:sz="0" w:space="0" w:color="auto"/>
                <w:bottom w:val="none" w:sz="0" w:space="0" w:color="auto"/>
                <w:right w:val="none" w:sz="0" w:space="0" w:color="auto"/>
              </w:divBdr>
            </w:div>
            <w:div w:id="1098138964">
              <w:marLeft w:val="0"/>
              <w:marRight w:val="0"/>
              <w:marTop w:val="0"/>
              <w:marBottom w:val="0"/>
              <w:divBdr>
                <w:top w:val="none" w:sz="0" w:space="0" w:color="auto"/>
                <w:left w:val="none" w:sz="0" w:space="0" w:color="auto"/>
                <w:bottom w:val="none" w:sz="0" w:space="0" w:color="auto"/>
                <w:right w:val="none" w:sz="0" w:space="0" w:color="auto"/>
              </w:divBdr>
            </w:div>
            <w:div w:id="982589091">
              <w:marLeft w:val="0"/>
              <w:marRight w:val="0"/>
              <w:marTop w:val="0"/>
              <w:marBottom w:val="0"/>
              <w:divBdr>
                <w:top w:val="none" w:sz="0" w:space="0" w:color="auto"/>
                <w:left w:val="none" w:sz="0" w:space="0" w:color="auto"/>
                <w:bottom w:val="none" w:sz="0" w:space="0" w:color="auto"/>
                <w:right w:val="none" w:sz="0" w:space="0" w:color="auto"/>
              </w:divBdr>
            </w:div>
            <w:div w:id="1676686548">
              <w:marLeft w:val="0"/>
              <w:marRight w:val="0"/>
              <w:marTop w:val="0"/>
              <w:marBottom w:val="0"/>
              <w:divBdr>
                <w:top w:val="none" w:sz="0" w:space="0" w:color="auto"/>
                <w:left w:val="none" w:sz="0" w:space="0" w:color="auto"/>
                <w:bottom w:val="none" w:sz="0" w:space="0" w:color="auto"/>
                <w:right w:val="none" w:sz="0" w:space="0" w:color="auto"/>
              </w:divBdr>
            </w:div>
            <w:div w:id="938176524">
              <w:marLeft w:val="0"/>
              <w:marRight w:val="0"/>
              <w:marTop w:val="0"/>
              <w:marBottom w:val="0"/>
              <w:divBdr>
                <w:top w:val="none" w:sz="0" w:space="0" w:color="auto"/>
                <w:left w:val="none" w:sz="0" w:space="0" w:color="auto"/>
                <w:bottom w:val="none" w:sz="0" w:space="0" w:color="auto"/>
                <w:right w:val="none" w:sz="0" w:space="0" w:color="auto"/>
              </w:divBdr>
            </w:div>
            <w:div w:id="489566040">
              <w:marLeft w:val="0"/>
              <w:marRight w:val="0"/>
              <w:marTop w:val="0"/>
              <w:marBottom w:val="0"/>
              <w:divBdr>
                <w:top w:val="none" w:sz="0" w:space="0" w:color="auto"/>
                <w:left w:val="none" w:sz="0" w:space="0" w:color="auto"/>
                <w:bottom w:val="none" w:sz="0" w:space="0" w:color="auto"/>
                <w:right w:val="none" w:sz="0" w:space="0" w:color="auto"/>
              </w:divBdr>
            </w:div>
            <w:div w:id="1308512644">
              <w:marLeft w:val="0"/>
              <w:marRight w:val="0"/>
              <w:marTop w:val="0"/>
              <w:marBottom w:val="0"/>
              <w:divBdr>
                <w:top w:val="none" w:sz="0" w:space="0" w:color="auto"/>
                <w:left w:val="none" w:sz="0" w:space="0" w:color="auto"/>
                <w:bottom w:val="none" w:sz="0" w:space="0" w:color="auto"/>
                <w:right w:val="none" w:sz="0" w:space="0" w:color="auto"/>
              </w:divBdr>
            </w:div>
            <w:div w:id="1640452505">
              <w:marLeft w:val="0"/>
              <w:marRight w:val="0"/>
              <w:marTop w:val="0"/>
              <w:marBottom w:val="0"/>
              <w:divBdr>
                <w:top w:val="none" w:sz="0" w:space="0" w:color="auto"/>
                <w:left w:val="none" w:sz="0" w:space="0" w:color="auto"/>
                <w:bottom w:val="none" w:sz="0" w:space="0" w:color="auto"/>
                <w:right w:val="none" w:sz="0" w:space="0" w:color="auto"/>
              </w:divBdr>
            </w:div>
            <w:div w:id="111244764">
              <w:marLeft w:val="0"/>
              <w:marRight w:val="0"/>
              <w:marTop w:val="0"/>
              <w:marBottom w:val="0"/>
              <w:divBdr>
                <w:top w:val="none" w:sz="0" w:space="0" w:color="auto"/>
                <w:left w:val="none" w:sz="0" w:space="0" w:color="auto"/>
                <w:bottom w:val="none" w:sz="0" w:space="0" w:color="auto"/>
                <w:right w:val="none" w:sz="0" w:space="0" w:color="auto"/>
              </w:divBdr>
            </w:div>
            <w:div w:id="900021914">
              <w:marLeft w:val="0"/>
              <w:marRight w:val="0"/>
              <w:marTop w:val="0"/>
              <w:marBottom w:val="0"/>
              <w:divBdr>
                <w:top w:val="none" w:sz="0" w:space="0" w:color="auto"/>
                <w:left w:val="none" w:sz="0" w:space="0" w:color="auto"/>
                <w:bottom w:val="none" w:sz="0" w:space="0" w:color="auto"/>
                <w:right w:val="none" w:sz="0" w:space="0" w:color="auto"/>
              </w:divBdr>
            </w:div>
            <w:div w:id="941373793">
              <w:marLeft w:val="0"/>
              <w:marRight w:val="0"/>
              <w:marTop w:val="0"/>
              <w:marBottom w:val="0"/>
              <w:divBdr>
                <w:top w:val="none" w:sz="0" w:space="0" w:color="auto"/>
                <w:left w:val="none" w:sz="0" w:space="0" w:color="auto"/>
                <w:bottom w:val="none" w:sz="0" w:space="0" w:color="auto"/>
                <w:right w:val="none" w:sz="0" w:space="0" w:color="auto"/>
              </w:divBdr>
            </w:div>
            <w:div w:id="1634869666">
              <w:marLeft w:val="0"/>
              <w:marRight w:val="0"/>
              <w:marTop w:val="0"/>
              <w:marBottom w:val="0"/>
              <w:divBdr>
                <w:top w:val="none" w:sz="0" w:space="0" w:color="auto"/>
                <w:left w:val="none" w:sz="0" w:space="0" w:color="auto"/>
                <w:bottom w:val="none" w:sz="0" w:space="0" w:color="auto"/>
                <w:right w:val="none" w:sz="0" w:space="0" w:color="auto"/>
              </w:divBdr>
            </w:div>
            <w:div w:id="1761101413">
              <w:marLeft w:val="0"/>
              <w:marRight w:val="0"/>
              <w:marTop w:val="0"/>
              <w:marBottom w:val="0"/>
              <w:divBdr>
                <w:top w:val="none" w:sz="0" w:space="0" w:color="auto"/>
                <w:left w:val="none" w:sz="0" w:space="0" w:color="auto"/>
                <w:bottom w:val="none" w:sz="0" w:space="0" w:color="auto"/>
                <w:right w:val="none" w:sz="0" w:space="0" w:color="auto"/>
              </w:divBdr>
            </w:div>
            <w:div w:id="587271738">
              <w:marLeft w:val="0"/>
              <w:marRight w:val="0"/>
              <w:marTop w:val="0"/>
              <w:marBottom w:val="0"/>
              <w:divBdr>
                <w:top w:val="none" w:sz="0" w:space="0" w:color="auto"/>
                <w:left w:val="none" w:sz="0" w:space="0" w:color="auto"/>
                <w:bottom w:val="none" w:sz="0" w:space="0" w:color="auto"/>
                <w:right w:val="none" w:sz="0" w:space="0" w:color="auto"/>
              </w:divBdr>
            </w:div>
            <w:div w:id="1683507069">
              <w:marLeft w:val="0"/>
              <w:marRight w:val="0"/>
              <w:marTop w:val="0"/>
              <w:marBottom w:val="0"/>
              <w:divBdr>
                <w:top w:val="none" w:sz="0" w:space="0" w:color="auto"/>
                <w:left w:val="none" w:sz="0" w:space="0" w:color="auto"/>
                <w:bottom w:val="none" w:sz="0" w:space="0" w:color="auto"/>
                <w:right w:val="none" w:sz="0" w:space="0" w:color="auto"/>
              </w:divBdr>
            </w:div>
            <w:div w:id="449249288">
              <w:marLeft w:val="0"/>
              <w:marRight w:val="0"/>
              <w:marTop w:val="0"/>
              <w:marBottom w:val="0"/>
              <w:divBdr>
                <w:top w:val="none" w:sz="0" w:space="0" w:color="auto"/>
                <w:left w:val="none" w:sz="0" w:space="0" w:color="auto"/>
                <w:bottom w:val="none" w:sz="0" w:space="0" w:color="auto"/>
                <w:right w:val="none" w:sz="0" w:space="0" w:color="auto"/>
              </w:divBdr>
            </w:div>
            <w:div w:id="789977992">
              <w:marLeft w:val="0"/>
              <w:marRight w:val="0"/>
              <w:marTop w:val="0"/>
              <w:marBottom w:val="0"/>
              <w:divBdr>
                <w:top w:val="none" w:sz="0" w:space="0" w:color="auto"/>
                <w:left w:val="none" w:sz="0" w:space="0" w:color="auto"/>
                <w:bottom w:val="none" w:sz="0" w:space="0" w:color="auto"/>
                <w:right w:val="none" w:sz="0" w:space="0" w:color="auto"/>
              </w:divBdr>
            </w:div>
            <w:div w:id="797603733">
              <w:marLeft w:val="0"/>
              <w:marRight w:val="0"/>
              <w:marTop w:val="0"/>
              <w:marBottom w:val="0"/>
              <w:divBdr>
                <w:top w:val="none" w:sz="0" w:space="0" w:color="auto"/>
                <w:left w:val="none" w:sz="0" w:space="0" w:color="auto"/>
                <w:bottom w:val="none" w:sz="0" w:space="0" w:color="auto"/>
                <w:right w:val="none" w:sz="0" w:space="0" w:color="auto"/>
              </w:divBdr>
            </w:div>
            <w:div w:id="1154028995">
              <w:marLeft w:val="0"/>
              <w:marRight w:val="0"/>
              <w:marTop w:val="0"/>
              <w:marBottom w:val="0"/>
              <w:divBdr>
                <w:top w:val="none" w:sz="0" w:space="0" w:color="auto"/>
                <w:left w:val="none" w:sz="0" w:space="0" w:color="auto"/>
                <w:bottom w:val="none" w:sz="0" w:space="0" w:color="auto"/>
                <w:right w:val="none" w:sz="0" w:space="0" w:color="auto"/>
              </w:divBdr>
            </w:div>
            <w:div w:id="1605843354">
              <w:marLeft w:val="0"/>
              <w:marRight w:val="0"/>
              <w:marTop w:val="0"/>
              <w:marBottom w:val="0"/>
              <w:divBdr>
                <w:top w:val="none" w:sz="0" w:space="0" w:color="auto"/>
                <w:left w:val="none" w:sz="0" w:space="0" w:color="auto"/>
                <w:bottom w:val="none" w:sz="0" w:space="0" w:color="auto"/>
                <w:right w:val="none" w:sz="0" w:space="0" w:color="auto"/>
              </w:divBdr>
            </w:div>
            <w:div w:id="1832522574">
              <w:marLeft w:val="0"/>
              <w:marRight w:val="0"/>
              <w:marTop w:val="0"/>
              <w:marBottom w:val="0"/>
              <w:divBdr>
                <w:top w:val="none" w:sz="0" w:space="0" w:color="auto"/>
                <w:left w:val="none" w:sz="0" w:space="0" w:color="auto"/>
                <w:bottom w:val="none" w:sz="0" w:space="0" w:color="auto"/>
                <w:right w:val="none" w:sz="0" w:space="0" w:color="auto"/>
              </w:divBdr>
            </w:div>
            <w:div w:id="770121792">
              <w:marLeft w:val="0"/>
              <w:marRight w:val="0"/>
              <w:marTop w:val="0"/>
              <w:marBottom w:val="0"/>
              <w:divBdr>
                <w:top w:val="none" w:sz="0" w:space="0" w:color="auto"/>
                <w:left w:val="none" w:sz="0" w:space="0" w:color="auto"/>
                <w:bottom w:val="none" w:sz="0" w:space="0" w:color="auto"/>
                <w:right w:val="none" w:sz="0" w:space="0" w:color="auto"/>
              </w:divBdr>
            </w:div>
            <w:div w:id="1324771154">
              <w:marLeft w:val="0"/>
              <w:marRight w:val="0"/>
              <w:marTop w:val="0"/>
              <w:marBottom w:val="0"/>
              <w:divBdr>
                <w:top w:val="none" w:sz="0" w:space="0" w:color="auto"/>
                <w:left w:val="none" w:sz="0" w:space="0" w:color="auto"/>
                <w:bottom w:val="none" w:sz="0" w:space="0" w:color="auto"/>
                <w:right w:val="none" w:sz="0" w:space="0" w:color="auto"/>
              </w:divBdr>
            </w:div>
            <w:div w:id="1640918750">
              <w:marLeft w:val="0"/>
              <w:marRight w:val="0"/>
              <w:marTop w:val="0"/>
              <w:marBottom w:val="0"/>
              <w:divBdr>
                <w:top w:val="none" w:sz="0" w:space="0" w:color="auto"/>
                <w:left w:val="none" w:sz="0" w:space="0" w:color="auto"/>
                <w:bottom w:val="none" w:sz="0" w:space="0" w:color="auto"/>
                <w:right w:val="none" w:sz="0" w:space="0" w:color="auto"/>
              </w:divBdr>
            </w:div>
            <w:div w:id="1593321427">
              <w:marLeft w:val="0"/>
              <w:marRight w:val="0"/>
              <w:marTop w:val="0"/>
              <w:marBottom w:val="0"/>
              <w:divBdr>
                <w:top w:val="none" w:sz="0" w:space="0" w:color="auto"/>
                <w:left w:val="none" w:sz="0" w:space="0" w:color="auto"/>
                <w:bottom w:val="none" w:sz="0" w:space="0" w:color="auto"/>
                <w:right w:val="none" w:sz="0" w:space="0" w:color="auto"/>
              </w:divBdr>
            </w:div>
            <w:div w:id="1590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7069">
      <w:bodyDiv w:val="1"/>
      <w:marLeft w:val="0"/>
      <w:marRight w:val="0"/>
      <w:marTop w:val="0"/>
      <w:marBottom w:val="0"/>
      <w:divBdr>
        <w:top w:val="none" w:sz="0" w:space="0" w:color="auto"/>
        <w:left w:val="none" w:sz="0" w:space="0" w:color="auto"/>
        <w:bottom w:val="none" w:sz="0" w:space="0" w:color="auto"/>
        <w:right w:val="none" w:sz="0" w:space="0" w:color="auto"/>
      </w:divBdr>
    </w:div>
    <w:div w:id="898250602">
      <w:bodyDiv w:val="1"/>
      <w:marLeft w:val="0"/>
      <w:marRight w:val="0"/>
      <w:marTop w:val="0"/>
      <w:marBottom w:val="0"/>
      <w:divBdr>
        <w:top w:val="none" w:sz="0" w:space="0" w:color="auto"/>
        <w:left w:val="none" w:sz="0" w:space="0" w:color="auto"/>
        <w:bottom w:val="none" w:sz="0" w:space="0" w:color="auto"/>
        <w:right w:val="none" w:sz="0" w:space="0" w:color="auto"/>
      </w:divBdr>
      <w:divsChild>
        <w:div w:id="416832706">
          <w:marLeft w:val="0"/>
          <w:marRight w:val="0"/>
          <w:marTop w:val="0"/>
          <w:marBottom w:val="0"/>
          <w:divBdr>
            <w:top w:val="none" w:sz="0" w:space="0" w:color="auto"/>
            <w:left w:val="none" w:sz="0" w:space="0" w:color="auto"/>
            <w:bottom w:val="none" w:sz="0" w:space="0" w:color="auto"/>
            <w:right w:val="none" w:sz="0" w:space="0" w:color="auto"/>
          </w:divBdr>
        </w:div>
        <w:div w:id="574704813">
          <w:marLeft w:val="0"/>
          <w:marRight w:val="0"/>
          <w:marTop w:val="0"/>
          <w:marBottom w:val="0"/>
          <w:divBdr>
            <w:top w:val="none" w:sz="0" w:space="0" w:color="auto"/>
            <w:left w:val="none" w:sz="0" w:space="0" w:color="auto"/>
            <w:bottom w:val="none" w:sz="0" w:space="0" w:color="auto"/>
            <w:right w:val="none" w:sz="0" w:space="0" w:color="auto"/>
          </w:divBdr>
        </w:div>
        <w:div w:id="405347802">
          <w:marLeft w:val="0"/>
          <w:marRight w:val="0"/>
          <w:marTop w:val="0"/>
          <w:marBottom w:val="0"/>
          <w:divBdr>
            <w:top w:val="none" w:sz="0" w:space="0" w:color="auto"/>
            <w:left w:val="none" w:sz="0" w:space="0" w:color="auto"/>
            <w:bottom w:val="none" w:sz="0" w:space="0" w:color="auto"/>
            <w:right w:val="none" w:sz="0" w:space="0" w:color="auto"/>
          </w:divBdr>
        </w:div>
        <w:div w:id="942373735">
          <w:marLeft w:val="0"/>
          <w:marRight w:val="0"/>
          <w:marTop w:val="0"/>
          <w:marBottom w:val="0"/>
          <w:divBdr>
            <w:top w:val="none" w:sz="0" w:space="0" w:color="auto"/>
            <w:left w:val="none" w:sz="0" w:space="0" w:color="auto"/>
            <w:bottom w:val="none" w:sz="0" w:space="0" w:color="auto"/>
            <w:right w:val="none" w:sz="0" w:space="0" w:color="auto"/>
          </w:divBdr>
        </w:div>
        <w:div w:id="1218665212">
          <w:marLeft w:val="0"/>
          <w:marRight w:val="0"/>
          <w:marTop w:val="0"/>
          <w:marBottom w:val="0"/>
          <w:divBdr>
            <w:top w:val="none" w:sz="0" w:space="0" w:color="auto"/>
            <w:left w:val="none" w:sz="0" w:space="0" w:color="auto"/>
            <w:bottom w:val="none" w:sz="0" w:space="0" w:color="auto"/>
            <w:right w:val="none" w:sz="0" w:space="0" w:color="auto"/>
          </w:divBdr>
        </w:div>
        <w:div w:id="295259136">
          <w:marLeft w:val="0"/>
          <w:marRight w:val="0"/>
          <w:marTop w:val="0"/>
          <w:marBottom w:val="0"/>
          <w:divBdr>
            <w:top w:val="none" w:sz="0" w:space="0" w:color="auto"/>
            <w:left w:val="none" w:sz="0" w:space="0" w:color="auto"/>
            <w:bottom w:val="none" w:sz="0" w:space="0" w:color="auto"/>
            <w:right w:val="none" w:sz="0" w:space="0" w:color="auto"/>
          </w:divBdr>
        </w:div>
        <w:div w:id="844248631">
          <w:marLeft w:val="0"/>
          <w:marRight w:val="0"/>
          <w:marTop w:val="0"/>
          <w:marBottom w:val="0"/>
          <w:divBdr>
            <w:top w:val="none" w:sz="0" w:space="0" w:color="auto"/>
            <w:left w:val="none" w:sz="0" w:space="0" w:color="auto"/>
            <w:bottom w:val="none" w:sz="0" w:space="0" w:color="auto"/>
            <w:right w:val="none" w:sz="0" w:space="0" w:color="auto"/>
          </w:divBdr>
        </w:div>
        <w:div w:id="1930431314">
          <w:marLeft w:val="0"/>
          <w:marRight w:val="0"/>
          <w:marTop w:val="0"/>
          <w:marBottom w:val="0"/>
          <w:divBdr>
            <w:top w:val="none" w:sz="0" w:space="0" w:color="auto"/>
            <w:left w:val="none" w:sz="0" w:space="0" w:color="auto"/>
            <w:bottom w:val="none" w:sz="0" w:space="0" w:color="auto"/>
            <w:right w:val="none" w:sz="0" w:space="0" w:color="auto"/>
          </w:divBdr>
        </w:div>
        <w:div w:id="1555390266">
          <w:marLeft w:val="0"/>
          <w:marRight w:val="0"/>
          <w:marTop w:val="0"/>
          <w:marBottom w:val="0"/>
          <w:divBdr>
            <w:top w:val="none" w:sz="0" w:space="0" w:color="auto"/>
            <w:left w:val="none" w:sz="0" w:space="0" w:color="auto"/>
            <w:bottom w:val="none" w:sz="0" w:space="0" w:color="auto"/>
            <w:right w:val="none" w:sz="0" w:space="0" w:color="auto"/>
          </w:divBdr>
        </w:div>
        <w:div w:id="1322155751">
          <w:marLeft w:val="0"/>
          <w:marRight w:val="0"/>
          <w:marTop w:val="0"/>
          <w:marBottom w:val="0"/>
          <w:divBdr>
            <w:top w:val="none" w:sz="0" w:space="0" w:color="auto"/>
            <w:left w:val="none" w:sz="0" w:space="0" w:color="auto"/>
            <w:bottom w:val="none" w:sz="0" w:space="0" w:color="auto"/>
            <w:right w:val="none" w:sz="0" w:space="0" w:color="auto"/>
          </w:divBdr>
        </w:div>
        <w:div w:id="177816318">
          <w:marLeft w:val="0"/>
          <w:marRight w:val="0"/>
          <w:marTop w:val="0"/>
          <w:marBottom w:val="0"/>
          <w:divBdr>
            <w:top w:val="none" w:sz="0" w:space="0" w:color="auto"/>
            <w:left w:val="none" w:sz="0" w:space="0" w:color="auto"/>
            <w:bottom w:val="none" w:sz="0" w:space="0" w:color="auto"/>
            <w:right w:val="none" w:sz="0" w:space="0" w:color="auto"/>
          </w:divBdr>
        </w:div>
        <w:div w:id="612784753">
          <w:marLeft w:val="0"/>
          <w:marRight w:val="0"/>
          <w:marTop w:val="0"/>
          <w:marBottom w:val="0"/>
          <w:divBdr>
            <w:top w:val="none" w:sz="0" w:space="0" w:color="auto"/>
            <w:left w:val="none" w:sz="0" w:space="0" w:color="auto"/>
            <w:bottom w:val="none" w:sz="0" w:space="0" w:color="auto"/>
            <w:right w:val="none" w:sz="0" w:space="0" w:color="auto"/>
          </w:divBdr>
        </w:div>
        <w:div w:id="1198201775">
          <w:marLeft w:val="0"/>
          <w:marRight w:val="0"/>
          <w:marTop w:val="0"/>
          <w:marBottom w:val="0"/>
          <w:divBdr>
            <w:top w:val="none" w:sz="0" w:space="0" w:color="auto"/>
            <w:left w:val="none" w:sz="0" w:space="0" w:color="auto"/>
            <w:bottom w:val="none" w:sz="0" w:space="0" w:color="auto"/>
            <w:right w:val="none" w:sz="0" w:space="0" w:color="auto"/>
          </w:divBdr>
        </w:div>
        <w:div w:id="607666107">
          <w:marLeft w:val="0"/>
          <w:marRight w:val="0"/>
          <w:marTop w:val="0"/>
          <w:marBottom w:val="0"/>
          <w:divBdr>
            <w:top w:val="none" w:sz="0" w:space="0" w:color="auto"/>
            <w:left w:val="none" w:sz="0" w:space="0" w:color="auto"/>
            <w:bottom w:val="none" w:sz="0" w:space="0" w:color="auto"/>
            <w:right w:val="none" w:sz="0" w:space="0" w:color="auto"/>
          </w:divBdr>
        </w:div>
        <w:div w:id="1983775790">
          <w:marLeft w:val="0"/>
          <w:marRight w:val="0"/>
          <w:marTop w:val="0"/>
          <w:marBottom w:val="0"/>
          <w:divBdr>
            <w:top w:val="none" w:sz="0" w:space="0" w:color="auto"/>
            <w:left w:val="none" w:sz="0" w:space="0" w:color="auto"/>
            <w:bottom w:val="none" w:sz="0" w:space="0" w:color="auto"/>
            <w:right w:val="none" w:sz="0" w:space="0" w:color="auto"/>
          </w:divBdr>
        </w:div>
        <w:div w:id="1866602546">
          <w:marLeft w:val="0"/>
          <w:marRight w:val="0"/>
          <w:marTop w:val="0"/>
          <w:marBottom w:val="0"/>
          <w:divBdr>
            <w:top w:val="none" w:sz="0" w:space="0" w:color="auto"/>
            <w:left w:val="none" w:sz="0" w:space="0" w:color="auto"/>
            <w:bottom w:val="none" w:sz="0" w:space="0" w:color="auto"/>
            <w:right w:val="none" w:sz="0" w:space="0" w:color="auto"/>
          </w:divBdr>
        </w:div>
      </w:divsChild>
    </w:div>
    <w:div w:id="931400613">
      <w:bodyDiv w:val="1"/>
      <w:marLeft w:val="0"/>
      <w:marRight w:val="0"/>
      <w:marTop w:val="0"/>
      <w:marBottom w:val="0"/>
      <w:divBdr>
        <w:top w:val="none" w:sz="0" w:space="0" w:color="auto"/>
        <w:left w:val="none" w:sz="0" w:space="0" w:color="auto"/>
        <w:bottom w:val="none" w:sz="0" w:space="0" w:color="auto"/>
        <w:right w:val="none" w:sz="0" w:space="0" w:color="auto"/>
      </w:divBdr>
      <w:divsChild>
        <w:div w:id="418454790">
          <w:marLeft w:val="0"/>
          <w:marRight w:val="0"/>
          <w:marTop w:val="0"/>
          <w:marBottom w:val="0"/>
          <w:divBdr>
            <w:top w:val="none" w:sz="0" w:space="0" w:color="auto"/>
            <w:left w:val="none" w:sz="0" w:space="0" w:color="auto"/>
            <w:bottom w:val="none" w:sz="0" w:space="0" w:color="auto"/>
            <w:right w:val="none" w:sz="0" w:space="0" w:color="auto"/>
          </w:divBdr>
        </w:div>
        <w:div w:id="1402826207">
          <w:marLeft w:val="0"/>
          <w:marRight w:val="0"/>
          <w:marTop w:val="0"/>
          <w:marBottom w:val="0"/>
          <w:divBdr>
            <w:top w:val="none" w:sz="0" w:space="0" w:color="auto"/>
            <w:left w:val="none" w:sz="0" w:space="0" w:color="auto"/>
            <w:bottom w:val="none" w:sz="0" w:space="0" w:color="auto"/>
            <w:right w:val="none" w:sz="0" w:space="0" w:color="auto"/>
          </w:divBdr>
          <w:divsChild>
            <w:div w:id="1867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2697">
      <w:bodyDiv w:val="1"/>
      <w:marLeft w:val="0"/>
      <w:marRight w:val="0"/>
      <w:marTop w:val="0"/>
      <w:marBottom w:val="0"/>
      <w:divBdr>
        <w:top w:val="none" w:sz="0" w:space="0" w:color="auto"/>
        <w:left w:val="none" w:sz="0" w:space="0" w:color="auto"/>
        <w:bottom w:val="none" w:sz="0" w:space="0" w:color="auto"/>
        <w:right w:val="none" w:sz="0" w:space="0" w:color="auto"/>
      </w:divBdr>
    </w:div>
    <w:div w:id="948897229">
      <w:bodyDiv w:val="1"/>
      <w:marLeft w:val="0"/>
      <w:marRight w:val="0"/>
      <w:marTop w:val="0"/>
      <w:marBottom w:val="0"/>
      <w:divBdr>
        <w:top w:val="none" w:sz="0" w:space="0" w:color="auto"/>
        <w:left w:val="none" w:sz="0" w:space="0" w:color="auto"/>
        <w:bottom w:val="none" w:sz="0" w:space="0" w:color="auto"/>
        <w:right w:val="none" w:sz="0" w:space="0" w:color="auto"/>
      </w:divBdr>
      <w:divsChild>
        <w:div w:id="268318587">
          <w:marLeft w:val="195"/>
          <w:marRight w:val="150"/>
          <w:marTop w:val="0"/>
          <w:marBottom w:val="0"/>
          <w:divBdr>
            <w:top w:val="none" w:sz="0" w:space="0" w:color="auto"/>
            <w:left w:val="none" w:sz="0" w:space="0" w:color="auto"/>
            <w:bottom w:val="none" w:sz="0" w:space="0" w:color="auto"/>
            <w:right w:val="none" w:sz="0" w:space="0" w:color="auto"/>
          </w:divBdr>
        </w:div>
        <w:div w:id="1811706470">
          <w:marLeft w:val="195"/>
          <w:marRight w:val="150"/>
          <w:marTop w:val="0"/>
          <w:marBottom w:val="0"/>
          <w:divBdr>
            <w:top w:val="none" w:sz="0" w:space="0" w:color="auto"/>
            <w:left w:val="none" w:sz="0" w:space="0" w:color="auto"/>
            <w:bottom w:val="none" w:sz="0" w:space="0" w:color="auto"/>
            <w:right w:val="none" w:sz="0" w:space="0" w:color="auto"/>
          </w:divBdr>
          <w:divsChild>
            <w:div w:id="222260731">
              <w:marLeft w:val="0"/>
              <w:marRight w:val="0"/>
              <w:marTop w:val="0"/>
              <w:marBottom w:val="0"/>
              <w:divBdr>
                <w:top w:val="none" w:sz="0" w:space="0" w:color="auto"/>
                <w:left w:val="none" w:sz="0" w:space="0" w:color="auto"/>
                <w:bottom w:val="none" w:sz="0" w:space="0" w:color="auto"/>
                <w:right w:val="none" w:sz="0" w:space="0" w:color="auto"/>
              </w:divBdr>
            </w:div>
          </w:divsChild>
        </w:div>
        <w:div w:id="1469281146">
          <w:marLeft w:val="195"/>
          <w:marRight w:val="150"/>
          <w:marTop w:val="0"/>
          <w:marBottom w:val="0"/>
          <w:divBdr>
            <w:top w:val="none" w:sz="0" w:space="0" w:color="auto"/>
            <w:left w:val="none" w:sz="0" w:space="0" w:color="auto"/>
            <w:bottom w:val="none" w:sz="0" w:space="0" w:color="auto"/>
            <w:right w:val="none" w:sz="0" w:space="0" w:color="auto"/>
          </w:divBdr>
        </w:div>
      </w:divsChild>
    </w:div>
    <w:div w:id="963195763">
      <w:bodyDiv w:val="1"/>
      <w:marLeft w:val="0"/>
      <w:marRight w:val="0"/>
      <w:marTop w:val="0"/>
      <w:marBottom w:val="0"/>
      <w:divBdr>
        <w:top w:val="none" w:sz="0" w:space="0" w:color="auto"/>
        <w:left w:val="none" w:sz="0" w:space="0" w:color="auto"/>
        <w:bottom w:val="none" w:sz="0" w:space="0" w:color="auto"/>
        <w:right w:val="none" w:sz="0" w:space="0" w:color="auto"/>
      </w:divBdr>
    </w:div>
    <w:div w:id="991954941">
      <w:bodyDiv w:val="1"/>
      <w:marLeft w:val="0"/>
      <w:marRight w:val="0"/>
      <w:marTop w:val="0"/>
      <w:marBottom w:val="0"/>
      <w:divBdr>
        <w:top w:val="none" w:sz="0" w:space="0" w:color="auto"/>
        <w:left w:val="none" w:sz="0" w:space="0" w:color="auto"/>
        <w:bottom w:val="none" w:sz="0" w:space="0" w:color="auto"/>
        <w:right w:val="none" w:sz="0" w:space="0" w:color="auto"/>
      </w:divBdr>
      <w:divsChild>
        <w:div w:id="1670596008">
          <w:marLeft w:val="0"/>
          <w:marRight w:val="0"/>
          <w:marTop w:val="0"/>
          <w:marBottom w:val="150"/>
          <w:divBdr>
            <w:top w:val="none" w:sz="0" w:space="0" w:color="auto"/>
            <w:left w:val="none" w:sz="0" w:space="0" w:color="auto"/>
            <w:bottom w:val="none" w:sz="0" w:space="0" w:color="auto"/>
            <w:right w:val="none" w:sz="0" w:space="0" w:color="auto"/>
          </w:divBdr>
        </w:div>
        <w:div w:id="1410692009">
          <w:marLeft w:val="0"/>
          <w:marRight w:val="0"/>
          <w:marTop w:val="0"/>
          <w:marBottom w:val="150"/>
          <w:divBdr>
            <w:top w:val="none" w:sz="0" w:space="0" w:color="auto"/>
            <w:left w:val="none" w:sz="0" w:space="0" w:color="auto"/>
            <w:bottom w:val="none" w:sz="0" w:space="0" w:color="auto"/>
            <w:right w:val="none" w:sz="0" w:space="0" w:color="auto"/>
          </w:divBdr>
        </w:div>
      </w:divsChild>
    </w:div>
    <w:div w:id="1025059553">
      <w:bodyDiv w:val="1"/>
      <w:marLeft w:val="0"/>
      <w:marRight w:val="0"/>
      <w:marTop w:val="0"/>
      <w:marBottom w:val="0"/>
      <w:divBdr>
        <w:top w:val="none" w:sz="0" w:space="0" w:color="auto"/>
        <w:left w:val="none" w:sz="0" w:space="0" w:color="auto"/>
        <w:bottom w:val="none" w:sz="0" w:space="0" w:color="auto"/>
        <w:right w:val="none" w:sz="0" w:space="0" w:color="auto"/>
      </w:divBdr>
      <w:divsChild>
        <w:div w:id="1413971321">
          <w:marLeft w:val="547"/>
          <w:marRight w:val="0"/>
          <w:marTop w:val="154"/>
          <w:marBottom w:val="0"/>
          <w:divBdr>
            <w:top w:val="none" w:sz="0" w:space="0" w:color="auto"/>
            <w:left w:val="none" w:sz="0" w:space="0" w:color="auto"/>
            <w:bottom w:val="none" w:sz="0" w:space="0" w:color="auto"/>
            <w:right w:val="none" w:sz="0" w:space="0" w:color="auto"/>
          </w:divBdr>
        </w:div>
        <w:div w:id="610741299">
          <w:marLeft w:val="547"/>
          <w:marRight w:val="0"/>
          <w:marTop w:val="154"/>
          <w:marBottom w:val="0"/>
          <w:divBdr>
            <w:top w:val="none" w:sz="0" w:space="0" w:color="auto"/>
            <w:left w:val="none" w:sz="0" w:space="0" w:color="auto"/>
            <w:bottom w:val="none" w:sz="0" w:space="0" w:color="auto"/>
            <w:right w:val="none" w:sz="0" w:space="0" w:color="auto"/>
          </w:divBdr>
        </w:div>
        <w:div w:id="1103960913">
          <w:marLeft w:val="547"/>
          <w:marRight w:val="0"/>
          <w:marTop w:val="154"/>
          <w:marBottom w:val="0"/>
          <w:divBdr>
            <w:top w:val="none" w:sz="0" w:space="0" w:color="auto"/>
            <w:left w:val="none" w:sz="0" w:space="0" w:color="auto"/>
            <w:bottom w:val="none" w:sz="0" w:space="0" w:color="auto"/>
            <w:right w:val="none" w:sz="0" w:space="0" w:color="auto"/>
          </w:divBdr>
        </w:div>
        <w:div w:id="1583031516">
          <w:marLeft w:val="547"/>
          <w:marRight w:val="0"/>
          <w:marTop w:val="154"/>
          <w:marBottom w:val="0"/>
          <w:divBdr>
            <w:top w:val="none" w:sz="0" w:space="0" w:color="auto"/>
            <w:left w:val="none" w:sz="0" w:space="0" w:color="auto"/>
            <w:bottom w:val="none" w:sz="0" w:space="0" w:color="auto"/>
            <w:right w:val="none" w:sz="0" w:space="0" w:color="auto"/>
          </w:divBdr>
        </w:div>
        <w:div w:id="861940400">
          <w:marLeft w:val="547"/>
          <w:marRight w:val="0"/>
          <w:marTop w:val="154"/>
          <w:marBottom w:val="0"/>
          <w:divBdr>
            <w:top w:val="none" w:sz="0" w:space="0" w:color="auto"/>
            <w:left w:val="none" w:sz="0" w:space="0" w:color="auto"/>
            <w:bottom w:val="none" w:sz="0" w:space="0" w:color="auto"/>
            <w:right w:val="none" w:sz="0" w:space="0" w:color="auto"/>
          </w:divBdr>
        </w:div>
      </w:divsChild>
    </w:div>
    <w:div w:id="1046687515">
      <w:bodyDiv w:val="1"/>
      <w:marLeft w:val="0"/>
      <w:marRight w:val="0"/>
      <w:marTop w:val="0"/>
      <w:marBottom w:val="0"/>
      <w:divBdr>
        <w:top w:val="none" w:sz="0" w:space="0" w:color="auto"/>
        <w:left w:val="none" w:sz="0" w:space="0" w:color="auto"/>
        <w:bottom w:val="none" w:sz="0" w:space="0" w:color="auto"/>
        <w:right w:val="none" w:sz="0" w:space="0" w:color="auto"/>
      </w:divBdr>
      <w:divsChild>
        <w:div w:id="820999161">
          <w:marLeft w:val="0"/>
          <w:marRight w:val="0"/>
          <w:marTop w:val="0"/>
          <w:marBottom w:val="0"/>
          <w:divBdr>
            <w:top w:val="none" w:sz="0" w:space="0" w:color="auto"/>
            <w:left w:val="none" w:sz="0" w:space="0" w:color="auto"/>
            <w:bottom w:val="none" w:sz="0" w:space="0" w:color="auto"/>
            <w:right w:val="none" w:sz="0" w:space="0" w:color="auto"/>
          </w:divBdr>
        </w:div>
        <w:div w:id="902563065">
          <w:marLeft w:val="0"/>
          <w:marRight w:val="0"/>
          <w:marTop w:val="0"/>
          <w:marBottom w:val="0"/>
          <w:divBdr>
            <w:top w:val="none" w:sz="0" w:space="0" w:color="auto"/>
            <w:left w:val="none" w:sz="0" w:space="0" w:color="auto"/>
            <w:bottom w:val="none" w:sz="0" w:space="0" w:color="auto"/>
            <w:right w:val="none" w:sz="0" w:space="0" w:color="auto"/>
          </w:divBdr>
        </w:div>
        <w:div w:id="1593389344">
          <w:marLeft w:val="0"/>
          <w:marRight w:val="0"/>
          <w:marTop w:val="0"/>
          <w:marBottom w:val="0"/>
          <w:divBdr>
            <w:top w:val="none" w:sz="0" w:space="0" w:color="auto"/>
            <w:left w:val="none" w:sz="0" w:space="0" w:color="auto"/>
            <w:bottom w:val="none" w:sz="0" w:space="0" w:color="auto"/>
            <w:right w:val="none" w:sz="0" w:space="0" w:color="auto"/>
          </w:divBdr>
        </w:div>
        <w:div w:id="1045058045">
          <w:marLeft w:val="0"/>
          <w:marRight w:val="0"/>
          <w:marTop w:val="0"/>
          <w:marBottom w:val="0"/>
          <w:divBdr>
            <w:top w:val="none" w:sz="0" w:space="0" w:color="auto"/>
            <w:left w:val="none" w:sz="0" w:space="0" w:color="auto"/>
            <w:bottom w:val="none" w:sz="0" w:space="0" w:color="auto"/>
            <w:right w:val="none" w:sz="0" w:space="0" w:color="auto"/>
          </w:divBdr>
        </w:div>
        <w:div w:id="2096198600">
          <w:marLeft w:val="0"/>
          <w:marRight w:val="0"/>
          <w:marTop w:val="0"/>
          <w:marBottom w:val="0"/>
          <w:divBdr>
            <w:top w:val="none" w:sz="0" w:space="0" w:color="auto"/>
            <w:left w:val="none" w:sz="0" w:space="0" w:color="auto"/>
            <w:bottom w:val="none" w:sz="0" w:space="0" w:color="auto"/>
            <w:right w:val="none" w:sz="0" w:space="0" w:color="auto"/>
          </w:divBdr>
        </w:div>
        <w:div w:id="2063795112">
          <w:marLeft w:val="0"/>
          <w:marRight w:val="0"/>
          <w:marTop w:val="0"/>
          <w:marBottom w:val="0"/>
          <w:divBdr>
            <w:top w:val="none" w:sz="0" w:space="0" w:color="auto"/>
            <w:left w:val="none" w:sz="0" w:space="0" w:color="auto"/>
            <w:bottom w:val="none" w:sz="0" w:space="0" w:color="auto"/>
            <w:right w:val="none" w:sz="0" w:space="0" w:color="auto"/>
          </w:divBdr>
        </w:div>
        <w:div w:id="1086413991">
          <w:marLeft w:val="0"/>
          <w:marRight w:val="0"/>
          <w:marTop w:val="0"/>
          <w:marBottom w:val="0"/>
          <w:divBdr>
            <w:top w:val="none" w:sz="0" w:space="0" w:color="auto"/>
            <w:left w:val="none" w:sz="0" w:space="0" w:color="auto"/>
            <w:bottom w:val="none" w:sz="0" w:space="0" w:color="auto"/>
            <w:right w:val="none" w:sz="0" w:space="0" w:color="auto"/>
          </w:divBdr>
        </w:div>
        <w:div w:id="245455616">
          <w:marLeft w:val="0"/>
          <w:marRight w:val="0"/>
          <w:marTop w:val="0"/>
          <w:marBottom w:val="0"/>
          <w:divBdr>
            <w:top w:val="none" w:sz="0" w:space="0" w:color="auto"/>
            <w:left w:val="none" w:sz="0" w:space="0" w:color="auto"/>
            <w:bottom w:val="none" w:sz="0" w:space="0" w:color="auto"/>
            <w:right w:val="none" w:sz="0" w:space="0" w:color="auto"/>
          </w:divBdr>
        </w:div>
      </w:divsChild>
    </w:div>
    <w:div w:id="1109275359">
      <w:bodyDiv w:val="1"/>
      <w:marLeft w:val="0"/>
      <w:marRight w:val="0"/>
      <w:marTop w:val="0"/>
      <w:marBottom w:val="0"/>
      <w:divBdr>
        <w:top w:val="none" w:sz="0" w:space="0" w:color="auto"/>
        <w:left w:val="none" w:sz="0" w:space="0" w:color="auto"/>
        <w:bottom w:val="none" w:sz="0" w:space="0" w:color="auto"/>
        <w:right w:val="none" w:sz="0" w:space="0" w:color="auto"/>
      </w:divBdr>
    </w:div>
    <w:div w:id="1123965533">
      <w:bodyDiv w:val="1"/>
      <w:marLeft w:val="0"/>
      <w:marRight w:val="0"/>
      <w:marTop w:val="0"/>
      <w:marBottom w:val="0"/>
      <w:divBdr>
        <w:top w:val="none" w:sz="0" w:space="0" w:color="auto"/>
        <w:left w:val="none" w:sz="0" w:space="0" w:color="auto"/>
        <w:bottom w:val="none" w:sz="0" w:space="0" w:color="auto"/>
        <w:right w:val="none" w:sz="0" w:space="0" w:color="auto"/>
      </w:divBdr>
      <w:divsChild>
        <w:div w:id="954360916">
          <w:marLeft w:val="965"/>
          <w:marRight w:val="0"/>
          <w:marTop w:val="115"/>
          <w:marBottom w:val="0"/>
          <w:divBdr>
            <w:top w:val="none" w:sz="0" w:space="0" w:color="auto"/>
            <w:left w:val="none" w:sz="0" w:space="0" w:color="auto"/>
            <w:bottom w:val="none" w:sz="0" w:space="0" w:color="auto"/>
            <w:right w:val="none" w:sz="0" w:space="0" w:color="auto"/>
          </w:divBdr>
        </w:div>
        <w:div w:id="2122721643">
          <w:marLeft w:val="965"/>
          <w:marRight w:val="0"/>
          <w:marTop w:val="115"/>
          <w:marBottom w:val="0"/>
          <w:divBdr>
            <w:top w:val="none" w:sz="0" w:space="0" w:color="auto"/>
            <w:left w:val="none" w:sz="0" w:space="0" w:color="auto"/>
            <w:bottom w:val="none" w:sz="0" w:space="0" w:color="auto"/>
            <w:right w:val="none" w:sz="0" w:space="0" w:color="auto"/>
          </w:divBdr>
        </w:div>
        <w:div w:id="1290016871">
          <w:marLeft w:val="965"/>
          <w:marRight w:val="0"/>
          <w:marTop w:val="115"/>
          <w:marBottom w:val="0"/>
          <w:divBdr>
            <w:top w:val="none" w:sz="0" w:space="0" w:color="auto"/>
            <w:left w:val="none" w:sz="0" w:space="0" w:color="auto"/>
            <w:bottom w:val="none" w:sz="0" w:space="0" w:color="auto"/>
            <w:right w:val="none" w:sz="0" w:space="0" w:color="auto"/>
          </w:divBdr>
        </w:div>
        <w:div w:id="652486540">
          <w:marLeft w:val="965"/>
          <w:marRight w:val="0"/>
          <w:marTop w:val="115"/>
          <w:marBottom w:val="0"/>
          <w:divBdr>
            <w:top w:val="none" w:sz="0" w:space="0" w:color="auto"/>
            <w:left w:val="none" w:sz="0" w:space="0" w:color="auto"/>
            <w:bottom w:val="none" w:sz="0" w:space="0" w:color="auto"/>
            <w:right w:val="none" w:sz="0" w:space="0" w:color="auto"/>
          </w:divBdr>
        </w:div>
      </w:divsChild>
    </w:div>
    <w:div w:id="1185942409">
      <w:bodyDiv w:val="1"/>
      <w:marLeft w:val="0"/>
      <w:marRight w:val="0"/>
      <w:marTop w:val="0"/>
      <w:marBottom w:val="0"/>
      <w:divBdr>
        <w:top w:val="none" w:sz="0" w:space="0" w:color="auto"/>
        <w:left w:val="none" w:sz="0" w:space="0" w:color="auto"/>
        <w:bottom w:val="none" w:sz="0" w:space="0" w:color="auto"/>
        <w:right w:val="none" w:sz="0" w:space="0" w:color="auto"/>
      </w:divBdr>
    </w:div>
    <w:div w:id="1187328444">
      <w:bodyDiv w:val="1"/>
      <w:marLeft w:val="0"/>
      <w:marRight w:val="0"/>
      <w:marTop w:val="0"/>
      <w:marBottom w:val="0"/>
      <w:divBdr>
        <w:top w:val="none" w:sz="0" w:space="0" w:color="auto"/>
        <w:left w:val="none" w:sz="0" w:space="0" w:color="auto"/>
        <w:bottom w:val="none" w:sz="0" w:space="0" w:color="auto"/>
        <w:right w:val="none" w:sz="0" w:space="0" w:color="auto"/>
      </w:divBdr>
    </w:div>
    <w:div w:id="1190950216">
      <w:bodyDiv w:val="1"/>
      <w:marLeft w:val="0"/>
      <w:marRight w:val="0"/>
      <w:marTop w:val="0"/>
      <w:marBottom w:val="0"/>
      <w:divBdr>
        <w:top w:val="none" w:sz="0" w:space="0" w:color="auto"/>
        <w:left w:val="none" w:sz="0" w:space="0" w:color="auto"/>
        <w:bottom w:val="none" w:sz="0" w:space="0" w:color="auto"/>
        <w:right w:val="none" w:sz="0" w:space="0" w:color="auto"/>
      </w:divBdr>
    </w:div>
    <w:div w:id="1281255036">
      <w:bodyDiv w:val="1"/>
      <w:marLeft w:val="0"/>
      <w:marRight w:val="0"/>
      <w:marTop w:val="0"/>
      <w:marBottom w:val="0"/>
      <w:divBdr>
        <w:top w:val="none" w:sz="0" w:space="0" w:color="auto"/>
        <w:left w:val="none" w:sz="0" w:space="0" w:color="auto"/>
        <w:bottom w:val="none" w:sz="0" w:space="0" w:color="auto"/>
        <w:right w:val="none" w:sz="0" w:space="0" w:color="auto"/>
      </w:divBdr>
      <w:divsChild>
        <w:div w:id="2110349503">
          <w:marLeft w:val="0"/>
          <w:marRight w:val="0"/>
          <w:marTop w:val="0"/>
          <w:marBottom w:val="0"/>
          <w:divBdr>
            <w:top w:val="none" w:sz="0" w:space="0" w:color="auto"/>
            <w:left w:val="none" w:sz="0" w:space="0" w:color="auto"/>
            <w:bottom w:val="none" w:sz="0" w:space="0" w:color="auto"/>
            <w:right w:val="none" w:sz="0" w:space="0" w:color="auto"/>
          </w:divBdr>
        </w:div>
        <w:div w:id="674964921">
          <w:marLeft w:val="0"/>
          <w:marRight w:val="0"/>
          <w:marTop w:val="0"/>
          <w:marBottom w:val="0"/>
          <w:divBdr>
            <w:top w:val="none" w:sz="0" w:space="0" w:color="auto"/>
            <w:left w:val="none" w:sz="0" w:space="0" w:color="auto"/>
            <w:bottom w:val="none" w:sz="0" w:space="0" w:color="auto"/>
            <w:right w:val="none" w:sz="0" w:space="0" w:color="auto"/>
          </w:divBdr>
        </w:div>
        <w:div w:id="1276519712">
          <w:marLeft w:val="0"/>
          <w:marRight w:val="0"/>
          <w:marTop w:val="0"/>
          <w:marBottom w:val="0"/>
          <w:divBdr>
            <w:top w:val="none" w:sz="0" w:space="0" w:color="auto"/>
            <w:left w:val="none" w:sz="0" w:space="0" w:color="auto"/>
            <w:bottom w:val="none" w:sz="0" w:space="0" w:color="auto"/>
            <w:right w:val="none" w:sz="0" w:space="0" w:color="auto"/>
          </w:divBdr>
        </w:div>
        <w:div w:id="1335570514">
          <w:marLeft w:val="0"/>
          <w:marRight w:val="0"/>
          <w:marTop w:val="0"/>
          <w:marBottom w:val="0"/>
          <w:divBdr>
            <w:top w:val="none" w:sz="0" w:space="0" w:color="auto"/>
            <w:left w:val="none" w:sz="0" w:space="0" w:color="auto"/>
            <w:bottom w:val="none" w:sz="0" w:space="0" w:color="auto"/>
            <w:right w:val="none" w:sz="0" w:space="0" w:color="auto"/>
          </w:divBdr>
        </w:div>
        <w:div w:id="1565723348">
          <w:marLeft w:val="0"/>
          <w:marRight w:val="0"/>
          <w:marTop w:val="0"/>
          <w:marBottom w:val="0"/>
          <w:divBdr>
            <w:top w:val="none" w:sz="0" w:space="0" w:color="auto"/>
            <w:left w:val="none" w:sz="0" w:space="0" w:color="auto"/>
            <w:bottom w:val="none" w:sz="0" w:space="0" w:color="auto"/>
            <w:right w:val="none" w:sz="0" w:space="0" w:color="auto"/>
          </w:divBdr>
        </w:div>
        <w:div w:id="1888293120">
          <w:marLeft w:val="0"/>
          <w:marRight w:val="0"/>
          <w:marTop w:val="0"/>
          <w:marBottom w:val="0"/>
          <w:divBdr>
            <w:top w:val="none" w:sz="0" w:space="0" w:color="auto"/>
            <w:left w:val="none" w:sz="0" w:space="0" w:color="auto"/>
            <w:bottom w:val="none" w:sz="0" w:space="0" w:color="auto"/>
            <w:right w:val="none" w:sz="0" w:space="0" w:color="auto"/>
          </w:divBdr>
        </w:div>
        <w:div w:id="773475695">
          <w:marLeft w:val="0"/>
          <w:marRight w:val="0"/>
          <w:marTop w:val="0"/>
          <w:marBottom w:val="0"/>
          <w:divBdr>
            <w:top w:val="none" w:sz="0" w:space="0" w:color="auto"/>
            <w:left w:val="none" w:sz="0" w:space="0" w:color="auto"/>
            <w:bottom w:val="none" w:sz="0" w:space="0" w:color="auto"/>
            <w:right w:val="none" w:sz="0" w:space="0" w:color="auto"/>
          </w:divBdr>
        </w:div>
        <w:div w:id="827135329">
          <w:marLeft w:val="0"/>
          <w:marRight w:val="0"/>
          <w:marTop w:val="0"/>
          <w:marBottom w:val="0"/>
          <w:divBdr>
            <w:top w:val="none" w:sz="0" w:space="0" w:color="auto"/>
            <w:left w:val="none" w:sz="0" w:space="0" w:color="auto"/>
            <w:bottom w:val="none" w:sz="0" w:space="0" w:color="auto"/>
            <w:right w:val="none" w:sz="0" w:space="0" w:color="auto"/>
          </w:divBdr>
        </w:div>
        <w:div w:id="737823114">
          <w:marLeft w:val="0"/>
          <w:marRight w:val="0"/>
          <w:marTop w:val="0"/>
          <w:marBottom w:val="0"/>
          <w:divBdr>
            <w:top w:val="none" w:sz="0" w:space="0" w:color="auto"/>
            <w:left w:val="none" w:sz="0" w:space="0" w:color="auto"/>
            <w:bottom w:val="none" w:sz="0" w:space="0" w:color="auto"/>
            <w:right w:val="none" w:sz="0" w:space="0" w:color="auto"/>
          </w:divBdr>
        </w:div>
      </w:divsChild>
    </w:div>
    <w:div w:id="1354918793">
      <w:bodyDiv w:val="1"/>
      <w:marLeft w:val="0"/>
      <w:marRight w:val="0"/>
      <w:marTop w:val="0"/>
      <w:marBottom w:val="0"/>
      <w:divBdr>
        <w:top w:val="none" w:sz="0" w:space="0" w:color="auto"/>
        <w:left w:val="none" w:sz="0" w:space="0" w:color="auto"/>
        <w:bottom w:val="none" w:sz="0" w:space="0" w:color="auto"/>
        <w:right w:val="none" w:sz="0" w:space="0" w:color="auto"/>
      </w:divBdr>
    </w:div>
    <w:div w:id="1357542451">
      <w:bodyDiv w:val="1"/>
      <w:marLeft w:val="0"/>
      <w:marRight w:val="0"/>
      <w:marTop w:val="0"/>
      <w:marBottom w:val="0"/>
      <w:divBdr>
        <w:top w:val="none" w:sz="0" w:space="0" w:color="auto"/>
        <w:left w:val="none" w:sz="0" w:space="0" w:color="auto"/>
        <w:bottom w:val="none" w:sz="0" w:space="0" w:color="auto"/>
        <w:right w:val="none" w:sz="0" w:space="0" w:color="auto"/>
      </w:divBdr>
      <w:divsChild>
        <w:div w:id="796410937">
          <w:marLeft w:val="0"/>
          <w:marRight w:val="0"/>
          <w:marTop w:val="0"/>
          <w:marBottom w:val="0"/>
          <w:divBdr>
            <w:top w:val="none" w:sz="0" w:space="0" w:color="auto"/>
            <w:left w:val="none" w:sz="0" w:space="0" w:color="auto"/>
            <w:bottom w:val="none" w:sz="0" w:space="0" w:color="auto"/>
            <w:right w:val="none" w:sz="0" w:space="0" w:color="auto"/>
          </w:divBdr>
          <w:divsChild>
            <w:div w:id="1475874764">
              <w:marLeft w:val="0"/>
              <w:marRight w:val="0"/>
              <w:marTop w:val="0"/>
              <w:marBottom w:val="0"/>
              <w:divBdr>
                <w:top w:val="none" w:sz="0" w:space="0" w:color="auto"/>
                <w:left w:val="none" w:sz="0" w:space="0" w:color="auto"/>
                <w:bottom w:val="none" w:sz="0" w:space="0" w:color="auto"/>
                <w:right w:val="none" w:sz="0" w:space="0" w:color="auto"/>
              </w:divBdr>
            </w:div>
            <w:div w:id="454372953">
              <w:marLeft w:val="0"/>
              <w:marRight w:val="0"/>
              <w:marTop w:val="0"/>
              <w:marBottom w:val="0"/>
              <w:divBdr>
                <w:top w:val="none" w:sz="0" w:space="0" w:color="auto"/>
                <w:left w:val="none" w:sz="0" w:space="0" w:color="auto"/>
                <w:bottom w:val="none" w:sz="0" w:space="0" w:color="auto"/>
                <w:right w:val="none" w:sz="0" w:space="0" w:color="auto"/>
              </w:divBdr>
            </w:div>
            <w:div w:id="356351373">
              <w:marLeft w:val="0"/>
              <w:marRight w:val="0"/>
              <w:marTop w:val="0"/>
              <w:marBottom w:val="0"/>
              <w:divBdr>
                <w:top w:val="none" w:sz="0" w:space="0" w:color="auto"/>
                <w:left w:val="none" w:sz="0" w:space="0" w:color="auto"/>
                <w:bottom w:val="none" w:sz="0" w:space="0" w:color="auto"/>
                <w:right w:val="none" w:sz="0" w:space="0" w:color="auto"/>
              </w:divBdr>
            </w:div>
            <w:div w:id="1134372363">
              <w:marLeft w:val="0"/>
              <w:marRight w:val="0"/>
              <w:marTop w:val="0"/>
              <w:marBottom w:val="0"/>
              <w:divBdr>
                <w:top w:val="none" w:sz="0" w:space="0" w:color="auto"/>
                <w:left w:val="none" w:sz="0" w:space="0" w:color="auto"/>
                <w:bottom w:val="none" w:sz="0" w:space="0" w:color="auto"/>
                <w:right w:val="none" w:sz="0" w:space="0" w:color="auto"/>
              </w:divBdr>
            </w:div>
            <w:div w:id="113990480">
              <w:marLeft w:val="0"/>
              <w:marRight w:val="0"/>
              <w:marTop w:val="0"/>
              <w:marBottom w:val="0"/>
              <w:divBdr>
                <w:top w:val="none" w:sz="0" w:space="0" w:color="auto"/>
                <w:left w:val="none" w:sz="0" w:space="0" w:color="auto"/>
                <w:bottom w:val="none" w:sz="0" w:space="0" w:color="auto"/>
                <w:right w:val="none" w:sz="0" w:space="0" w:color="auto"/>
              </w:divBdr>
            </w:div>
            <w:div w:id="677537157">
              <w:marLeft w:val="0"/>
              <w:marRight w:val="0"/>
              <w:marTop w:val="0"/>
              <w:marBottom w:val="0"/>
              <w:divBdr>
                <w:top w:val="none" w:sz="0" w:space="0" w:color="auto"/>
                <w:left w:val="none" w:sz="0" w:space="0" w:color="auto"/>
                <w:bottom w:val="none" w:sz="0" w:space="0" w:color="auto"/>
                <w:right w:val="none" w:sz="0" w:space="0" w:color="auto"/>
              </w:divBdr>
            </w:div>
            <w:div w:id="1423600482">
              <w:marLeft w:val="0"/>
              <w:marRight w:val="0"/>
              <w:marTop w:val="0"/>
              <w:marBottom w:val="0"/>
              <w:divBdr>
                <w:top w:val="none" w:sz="0" w:space="0" w:color="auto"/>
                <w:left w:val="none" w:sz="0" w:space="0" w:color="auto"/>
                <w:bottom w:val="none" w:sz="0" w:space="0" w:color="auto"/>
                <w:right w:val="none" w:sz="0" w:space="0" w:color="auto"/>
              </w:divBdr>
            </w:div>
            <w:div w:id="1019740574">
              <w:marLeft w:val="0"/>
              <w:marRight w:val="0"/>
              <w:marTop w:val="0"/>
              <w:marBottom w:val="0"/>
              <w:divBdr>
                <w:top w:val="none" w:sz="0" w:space="0" w:color="auto"/>
                <w:left w:val="none" w:sz="0" w:space="0" w:color="auto"/>
                <w:bottom w:val="none" w:sz="0" w:space="0" w:color="auto"/>
                <w:right w:val="none" w:sz="0" w:space="0" w:color="auto"/>
              </w:divBdr>
            </w:div>
            <w:div w:id="154079801">
              <w:marLeft w:val="0"/>
              <w:marRight w:val="0"/>
              <w:marTop w:val="0"/>
              <w:marBottom w:val="0"/>
              <w:divBdr>
                <w:top w:val="none" w:sz="0" w:space="0" w:color="auto"/>
                <w:left w:val="none" w:sz="0" w:space="0" w:color="auto"/>
                <w:bottom w:val="none" w:sz="0" w:space="0" w:color="auto"/>
                <w:right w:val="none" w:sz="0" w:space="0" w:color="auto"/>
              </w:divBdr>
            </w:div>
            <w:div w:id="338507463">
              <w:marLeft w:val="0"/>
              <w:marRight w:val="0"/>
              <w:marTop w:val="0"/>
              <w:marBottom w:val="0"/>
              <w:divBdr>
                <w:top w:val="none" w:sz="0" w:space="0" w:color="auto"/>
                <w:left w:val="none" w:sz="0" w:space="0" w:color="auto"/>
                <w:bottom w:val="none" w:sz="0" w:space="0" w:color="auto"/>
                <w:right w:val="none" w:sz="0" w:space="0" w:color="auto"/>
              </w:divBdr>
            </w:div>
            <w:div w:id="133304763">
              <w:marLeft w:val="0"/>
              <w:marRight w:val="0"/>
              <w:marTop w:val="0"/>
              <w:marBottom w:val="0"/>
              <w:divBdr>
                <w:top w:val="none" w:sz="0" w:space="0" w:color="auto"/>
                <w:left w:val="none" w:sz="0" w:space="0" w:color="auto"/>
                <w:bottom w:val="none" w:sz="0" w:space="0" w:color="auto"/>
                <w:right w:val="none" w:sz="0" w:space="0" w:color="auto"/>
              </w:divBdr>
            </w:div>
            <w:div w:id="1229224374">
              <w:marLeft w:val="0"/>
              <w:marRight w:val="0"/>
              <w:marTop w:val="0"/>
              <w:marBottom w:val="0"/>
              <w:divBdr>
                <w:top w:val="none" w:sz="0" w:space="0" w:color="auto"/>
                <w:left w:val="none" w:sz="0" w:space="0" w:color="auto"/>
                <w:bottom w:val="none" w:sz="0" w:space="0" w:color="auto"/>
                <w:right w:val="none" w:sz="0" w:space="0" w:color="auto"/>
              </w:divBdr>
            </w:div>
            <w:div w:id="1942688905">
              <w:marLeft w:val="0"/>
              <w:marRight w:val="0"/>
              <w:marTop w:val="0"/>
              <w:marBottom w:val="0"/>
              <w:divBdr>
                <w:top w:val="none" w:sz="0" w:space="0" w:color="auto"/>
                <w:left w:val="none" w:sz="0" w:space="0" w:color="auto"/>
                <w:bottom w:val="none" w:sz="0" w:space="0" w:color="auto"/>
                <w:right w:val="none" w:sz="0" w:space="0" w:color="auto"/>
              </w:divBdr>
            </w:div>
            <w:div w:id="1230846857">
              <w:marLeft w:val="0"/>
              <w:marRight w:val="0"/>
              <w:marTop w:val="0"/>
              <w:marBottom w:val="0"/>
              <w:divBdr>
                <w:top w:val="none" w:sz="0" w:space="0" w:color="auto"/>
                <w:left w:val="none" w:sz="0" w:space="0" w:color="auto"/>
                <w:bottom w:val="none" w:sz="0" w:space="0" w:color="auto"/>
                <w:right w:val="none" w:sz="0" w:space="0" w:color="auto"/>
              </w:divBdr>
            </w:div>
            <w:div w:id="380985703">
              <w:marLeft w:val="0"/>
              <w:marRight w:val="0"/>
              <w:marTop w:val="0"/>
              <w:marBottom w:val="0"/>
              <w:divBdr>
                <w:top w:val="none" w:sz="0" w:space="0" w:color="auto"/>
                <w:left w:val="none" w:sz="0" w:space="0" w:color="auto"/>
                <w:bottom w:val="none" w:sz="0" w:space="0" w:color="auto"/>
                <w:right w:val="none" w:sz="0" w:space="0" w:color="auto"/>
              </w:divBdr>
            </w:div>
            <w:div w:id="1241601886">
              <w:marLeft w:val="0"/>
              <w:marRight w:val="0"/>
              <w:marTop w:val="0"/>
              <w:marBottom w:val="0"/>
              <w:divBdr>
                <w:top w:val="none" w:sz="0" w:space="0" w:color="auto"/>
                <w:left w:val="none" w:sz="0" w:space="0" w:color="auto"/>
                <w:bottom w:val="none" w:sz="0" w:space="0" w:color="auto"/>
                <w:right w:val="none" w:sz="0" w:space="0" w:color="auto"/>
              </w:divBdr>
            </w:div>
            <w:div w:id="1506477945">
              <w:marLeft w:val="0"/>
              <w:marRight w:val="0"/>
              <w:marTop w:val="0"/>
              <w:marBottom w:val="0"/>
              <w:divBdr>
                <w:top w:val="none" w:sz="0" w:space="0" w:color="auto"/>
                <w:left w:val="none" w:sz="0" w:space="0" w:color="auto"/>
                <w:bottom w:val="none" w:sz="0" w:space="0" w:color="auto"/>
                <w:right w:val="none" w:sz="0" w:space="0" w:color="auto"/>
              </w:divBdr>
            </w:div>
            <w:div w:id="683023037">
              <w:marLeft w:val="0"/>
              <w:marRight w:val="0"/>
              <w:marTop w:val="0"/>
              <w:marBottom w:val="0"/>
              <w:divBdr>
                <w:top w:val="none" w:sz="0" w:space="0" w:color="auto"/>
                <w:left w:val="none" w:sz="0" w:space="0" w:color="auto"/>
                <w:bottom w:val="none" w:sz="0" w:space="0" w:color="auto"/>
                <w:right w:val="none" w:sz="0" w:space="0" w:color="auto"/>
              </w:divBdr>
            </w:div>
            <w:div w:id="1481580800">
              <w:marLeft w:val="0"/>
              <w:marRight w:val="0"/>
              <w:marTop w:val="0"/>
              <w:marBottom w:val="0"/>
              <w:divBdr>
                <w:top w:val="none" w:sz="0" w:space="0" w:color="auto"/>
                <w:left w:val="none" w:sz="0" w:space="0" w:color="auto"/>
                <w:bottom w:val="none" w:sz="0" w:space="0" w:color="auto"/>
                <w:right w:val="none" w:sz="0" w:space="0" w:color="auto"/>
              </w:divBdr>
            </w:div>
            <w:div w:id="9839017">
              <w:marLeft w:val="0"/>
              <w:marRight w:val="0"/>
              <w:marTop w:val="0"/>
              <w:marBottom w:val="0"/>
              <w:divBdr>
                <w:top w:val="none" w:sz="0" w:space="0" w:color="auto"/>
                <w:left w:val="none" w:sz="0" w:space="0" w:color="auto"/>
                <w:bottom w:val="none" w:sz="0" w:space="0" w:color="auto"/>
                <w:right w:val="none" w:sz="0" w:space="0" w:color="auto"/>
              </w:divBdr>
            </w:div>
            <w:div w:id="1398169645">
              <w:marLeft w:val="0"/>
              <w:marRight w:val="0"/>
              <w:marTop w:val="0"/>
              <w:marBottom w:val="0"/>
              <w:divBdr>
                <w:top w:val="none" w:sz="0" w:space="0" w:color="auto"/>
                <w:left w:val="none" w:sz="0" w:space="0" w:color="auto"/>
                <w:bottom w:val="none" w:sz="0" w:space="0" w:color="auto"/>
                <w:right w:val="none" w:sz="0" w:space="0" w:color="auto"/>
              </w:divBdr>
            </w:div>
            <w:div w:id="867528198">
              <w:marLeft w:val="0"/>
              <w:marRight w:val="0"/>
              <w:marTop w:val="0"/>
              <w:marBottom w:val="0"/>
              <w:divBdr>
                <w:top w:val="none" w:sz="0" w:space="0" w:color="auto"/>
                <w:left w:val="none" w:sz="0" w:space="0" w:color="auto"/>
                <w:bottom w:val="none" w:sz="0" w:space="0" w:color="auto"/>
                <w:right w:val="none" w:sz="0" w:space="0" w:color="auto"/>
              </w:divBdr>
            </w:div>
            <w:div w:id="350687378">
              <w:marLeft w:val="0"/>
              <w:marRight w:val="0"/>
              <w:marTop w:val="0"/>
              <w:marBottom w:val="0"/>
              <w:divBdr>
                <w:top w:val="none" w:sz="0" w:space="0" w:color="auto"/>
                <w:left w:val="none" w:sz="0" w:space="0" w:color="auto"/>
                <w:bottom w:val="none" w:sz="0" w:space="0" w:color="auto"/>
                <w:right w:val="none" w:sz="0" w:space="0" w:color="auto"/>
              </w:divBdr>
            </w:div>
            <w:div w:id="759256658">
              <w:marLeft w:val="0"/>
              <w:marRight w:val="0"/>
              <w:marTop w:val="0"/>
              <w:marBottom w:val="0"/>
              <w:divBdr>
                <w:top w:val="none" w:sz="0" w:space="0" w:color="auto"/>
                <w:left w:val="none" w:sz="0" w:space="0" w:color="auto"/>
                <w:bottom w:val="none" w:sz="0" w:space="0" w:color="auto"/>
                <w:right w:val="none" w:sz="0" w:space="0" w:color="auto"/>
              </w:divBdr>
            </w:div>
            <w:div w:id="967853775">
              <w:marLeft w:val="0"/>
              <w:marRight w:val="0"/>
              <w:marTop w:val="0"/>
              <w:marBottom w:val="0"/>
              <w:divBdr>
                <w:top w:val="none" w:sz="0" w:space="0" w:color="auto"/>
                <w:left w:val="none" w:sz="0" w:space="0" w:color="auto"/>
                <w:bottom w:val="none" w:sz="0" w:space="0" w:color="auto"/>
                <w:right w:val="none" w:sz="0" w:space="0" w:color="auto"/>
              </w:divBdr>
            </w:div>
            <w:div w:id="2138449658">
              <w:marLeft w:val="0"/>
              <w:marRight w:val="0"/>
              <w:marTop w:val="0"/>
              <w:marBottom w:val="0"/>
              <w:divBdr>
                <w:top w:val="none" w:sz="0" w:space="0" w:color="auto"/>
                <w:left w:val="none" w:sz="0" w:space="0" w:color="auto"/>
                <w:bottom w:val="none" w:sz="0" w:space="0" w:color="auto"/>
                <w:right w:val="none" w:sz="0" w:space="0" w:color="auto"/>
              </w:divBdr>
            </w:div>
            <w:div w:id="1443720157">
              <w:marLeft w:val="0"/>
              <w:marRight w:val="0"/>
              <w:marTop w:val="0"/>
              <w:marBottom w:val="0"/>
              <w:divBdr>
                <w:top w:val="none" w:sz="0" w:space="0" w:color="auto"/>
                <w:left w:val="none" w:sz="0" w:space="0" w:color="auto"/>
                <w:bottom w:val="none" w:sz="0" w:space="0" w:color="auto"/>
                <w:right w:val="none" w:sz="0" w:space="0" w:color="auto"/>
              </w:divBdr>
            </w:div>
            <w:div w:id="454179786">
              <w:marLeft w:val="0"/>
              <w:marRight w:val="0"/>
              <w:marTop w:val="0"/>
              <w:marBottom w:val="0"/>
              <w:divBdr>
                <w:top w:val="none" w:sz="0" w:space="0" w:color="auto"/>
                <w:left w:val="none" w:sz="0" w:space="0" w:color="auto"/>
                <w:bottom w:val="none" w:sz="0" w:space="0" w:color="auto"/>
                <w:right w:val="none" w:sz="0" w:space="0" w:color="auto"/>
              </w:divBdr>
            </w:div>
            <w:div w:id="1019085752">
              <w:marLeft w:val="0"/>
              <w:marRight w:val="0"/>
              <w:marTop w:val="0"/>
              <w:marBottom w:val="0"/>
              <w:divBdr>
                <w:top w:val="none" w:sz="0" w:space="0" w:color="auto"/>
                <w:left w:val="none" w:sz="0" w:space="0" w:color="auto"/>
                <w:bottom w:val="none" w:sz="0" w:space="0" w:color="auto"/>
                <w:right w:val="none" w:sz="0" w:space="0" w:color="auto"/>
              </w:divBdr>
            </w:div>
            <w:div w:id="848132280">
              <w:marLeft w:val="0"/>
              <w:marRight w:val="0"/>
              <w:marTop w:val="0"/>
              <w:marBottom w:val="0"/>
              <w:divBdr>
                <w:top w:val="none" w:sz="0" w:space="0" w:color="auto"/>
                <w:left w:val="none" w:sz="0" w:space="0" w:color="auto"/>
                <w:bottom w:val="none" w:sz="0" w:space="0" w:color="auto"/>
                <w:right w:val="none" w:sz="0" w:space="0" w:color="auto"/>
              </w:divBdr>
            </w:div>
            <w:div w:id="1450587808">
              <w:marLeft w:val="0"/>
              <w:marRight w:val="0"/>
              <w:marTop w:val="0"/>
              <w:marBottom w:val="0"/>
              <w:divBdr>
                <w:top w:val="none" w:sz="0" w:space="0" w:color="auto"/>
                <w:left w:val="none" w:sz="0" w:space="0" w:color="auto"/>
                <w:bottom w:val="none" w:sz="0" w:space="0" w:color="auto"/>
                <w:right w:val="none" w:sz="0" w:space="0" w:color="auto"/>
              </w:divBdr>
            </w:div>
            <w:div w:id="659693558">
              <w:marLeft w:val="0"/>
              <w:marRight w:val="0"/>
              <w:marTop w:val="0"/>
              <w:marBottom w:val="0"/>
              <w:divBdr>
                <w:top w:val="none" w:sz="0" w:space="0" w:color="auto"/>
                <w:left w:val="none" w:sz="0" w:space="0" w:color="auto"/>
                <w:bottom w:val="none" w:sz="0" w:space="0" w:color="auto"/>
                <w:right w:val="none" w:sz="0" w:space="0" w:color="auto"/>
              </w:divBdr>
            </w:div>
            <w:div w:id="937836787">
              <w:marLeft w:val="0"/>
              <w:marRight w:val="0"/>
              <w:marTop w:val="0"/>
              <w:marBottom w:val="0"/>
              <w:divBdr>
                <w:top w:val="none" w:sz="0" w:space="0" w:color="auto"/>
                <w:left w:val="none" w:sz="0" w:space="0" w:color="auto"/>
                <w:bottom w:val="none" w:sz="0" w:space="0" w:color="auto"/>
                <w:right w:val="none" w:sz="0" w:space="0" w:color="auto"/>
              </w:divBdr>
            </w:div>
            <w:div w:id="1034190099">
              <w:marLeft w:val="0"/>
              <w:marRight w:val="0"/>
              <w:marTop w:val="0"/>
              <w:marBottom w:val="0"/>
              <w:divBdr>
                <w:top w:val="none" w:sz="0" w:space="0" w:color="auto"/>
                <w:left w:val="none" w:sz="0" w:space="0" w:color="auto"/>
                <w:bottom w:val="none" w:sz="0" w:space="0" w:color="auto"/>
                <w:right w:val="none" w:sz="0" w:space="0" w:color="auto"/>
              </w:divBdr>
            </w:div>
            <w:div w:id="2081974487">
              <w:marLeft w:val="0"/>
              <w:marRight w:val="0"/>
              <w:marTop w:val="0"/>
              <w:marBottom w:val="0"/>
              <w:divBdr>
                <w:top w:val="none" w:sz="0" w:space="0" w:color="auto"/>
                <w:left w:val="none" w:sz="0" w:space="0" w:color="auto"/>
                <w:bottom w:val="none" w:sz="0" w:space="0" w:color="auto"/>
                <w:right w:val="none" w:sz="0" w:space="0" w:color="auto"/>
              </w:divBdr>
            </w:div>
            <w:div w:id="459107480">
              <w:marLeft w:val="0"/>
              <w:marRight w:val="0"/>
              <w:marTop w:val="0"/>
              <w:marBottom w:val="0"/>
              <w:divBdr>
                <w:top w:val="none" w:sz="0" w:space="0" w:color="auto"/>
                <w:left w:val="none" w:sz="0" w:space="0" w:color="auto"/>
                <w:bottom w:val="none" w:sz="0" w:space="0" w:color="auto"/>
                <w:right w:val="none" w:sz="0" w:space="0" w:color="auto"/>
              </w:divBdr>
            </w:div>
            <w:div w:id="1016928752">
              <w:marLeft w:val="0"/>
              <w:marRight w:val="0"/>
              <w:marTop w:val="0"/>
              <w:marBottom w:val="0"/>
              <w:divBdr>
                <w:top w:val="none" w:sz="0" w:space="0" w:color="auto"/>
                <w:left w:val="none" w:sz="0" w:space="0" w:color="auto"/>
                <w:bottom w:val="none" w:sz="0" w:space="0" w:color="auto"/>
                <w:right w:val="none" w:sz="0" w:space="0" w:color="auto"/>
              </w:divBdr>
            </w:div>
            <w:div w:id="245575523">
              <w:marLeft w:val="0"/>
              <w:marRight w:val="0"/>
              <w:marTop w:val="0"/>
              <w:marBottom w:val="0"/>
              <w:divBdr>
                <w:top w:val="none" w:sz="0" w:space="0" w:color="auto"/>
                <w:left w:val="none" w:sz="0" w:space="0" w:color="auto"/>
                <w:bottom w:val="none" w:sz="0" w:space="0" w:color="auto"/>
                <w:right w:val="none" w:sz="0" w:space="0" w:color="auto"/>
              </w:divBdr>
            </w:div>
            <w:div w:id="1916209920">
              <w:marLeft w:val="0"/>
              <w:marRight w:val="0"/>
              <w:marTop w:val="0"/>
              <w:marBottom w:val="0"/>
              <w:divBdr>
                <w:top w:val="none" w:sz="0" w:space="0" w:color="auto"/>
                <w:left w:val="none" w:sz="0" w:space="0" w:color="auto"/>
                <w:bottom w:val="none" w:sz="0" w:space="0" w:color="auto"/>
                <w:right w:val="none" w:sz="0" w:space="0" w:color="auto"/>
              </w:divBdr>
            </w:div>
            <w:div w:id="3473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5376">
      <w:bodyDiv w:val="1"/>
      <w:marLeft w:val="0"/>
      <w:marRight w:val="0"/>
      <w:marTop w:val="0"/>
      <w:marBottom w:val="0"/>
      <w:divBdr>
        <w:top w:val="none" w:sz="0" w:space="0" w:color="auto"/>
        <w:left w:val="none" w:sz="0" w:space="0" w:color="auto"/>
        <w:bottom w:val="none" w:sz="0" w:space="0" w:color="auto"/>
        <w:right w:val="none" w:sz="0" w:space="0" w:color="auto"/>
      </w:divBdr>
      <w:divsChild>
        <w:div w:id="1157263524">
          <w:marLeft w:val="0"/>
          <w:marRight w:val="0"/>
          <w:marTop w:val="0"/>
          <w:marBottom w:val="0"/>
          <w:divBdr>
            <w:top w:val="none" w:sz="0" w:space="0" w:color="auto"/>
            <w:left w:val="none" w:sz="0" w:space="0" w:color="auto"/>
            <w:bottom w:val="none" w:sz="0" w:space="0" w:color="auto"/>
            <w:right w:val="none" w:sz="0" w:space="0" w:color="auto"/>
          </w:divBdr>
        </w:div>
        <w:div w:id="1814059673">
          <w:marLeft w:val="0"/>
          <w:marRight w:val="0"/>
          <w:marTop w:val="0"/>
          <w:marBottom w:val="0"/>
          <w:divBdr>
            <w:top w:val="none" w:sz="0" w:space="0" w:color="auto"/>
            <w:left w:val="none" w:sz="0" w:space="0" w:color="auto"/>
            <w:bottom w:val="none" w:sz="0" w:space="0" w:color="auto"/>
            <w:right w:val="none" w:sz="0" w:space="0" w:color="auto"/>
          </w:divBdr>
        </w:div>
        <w:div w:id="1166047306">
          <w:marLeft w:val="0"/>
          <w:marRight w:val="0"/>
          <w:marTop w:val="0"/>
          <w:marBottom w:val="0"/>
          <w:divBdr>
            <w:top w:val="none" w:sz="0" w:space="0" w:color="auto"/>
            <w:left w:val="none" w:sz="0" w:space="0" w:color="auto"/>
            <w:bottom w:val="none" w:sz="0" w:space="0" w:color="auto"/>
            <w:right w:val="none" w:sz="0" w:space="0" w:color="auto"/>
          </w:divBdr>
        </w:div>
        <w:div w:id="1276399316">
          <w:marLeft w:val="0"/>
          <w:marRight w:val="0"/>
          <w:marTop w:val="0"/>
          <w:marBottom w:val="0"/>
          <w:divBdr>
            <w:top w:val="none" w:sz="0" w:space="0" w:color="auto"/>
            <w:left w:val="none" w:sz="0" w:space="0" w:color="auto"/>
            <w:bottom w:val="none" w:sz="0" w:space="0" w:color="auto"/>
            <w:right w:val="none" w:sz="0" w:space="0" w:color="auto"/>
          </w:divBdr>
        </w:div>
        <w:div w:id="1028608276">
          <w:marLeft w:val="0"/>
          <w:marRight w:val="0"/>
          <w:marTop w:val="0"/>
          <w:marBottom w:val="0"/>
          <w:divBdr>
            <w:top w:val="none" w:sz="0" w:space="0" w:color="auto"/>
            <w:left w:val="none" w:sz="0" w:space="0" w:color="auto"/>
            <w:bottom w:val="none" w:sz="0" w:space="0" w:color="auto"/>
            <w:right w:val="none" w:sz="0" w:space="0" w:color="auto"/>
          </w:divBdr>
        </w:div>
        <w:div w:id="475536972">
          <w:marLeft w:val="0"/>
          <w:marRight w:val="0"/>
          <w:marTop w:val="0"/>
          <w:marBottom w:val="0"/>
          <w:divBdr>
            <w:top w:val="none" w:sz="0" w:space="0" w:color="auto"/>
            <w:left w:val="none" w:sz="0" w:space="0" w:color="auto"/>
            <w:bottom w:val="none" w:sz="0" w:space="0" w:color="auto"/>
            <w:right w:val="none" w:sz="0" w:space="0" w:color="auto"/>
          </w:divBdr>
        </w:div>
        <w:div w:id="1648820876">
          <w:marLeft w:val="0"/>
          <w:marRight w:val="0"/>
          <w:marTop w:val="0"/>
          <w:marBottom w:val="0"/>
          <w:divBdr>
            <w:top w:val="none" w:sz="0" w:space="0" w:color="auto"/>
            <w:left w:val="none" w:sz="0" w:space="0" w:color="auto"/>
            <w:bottom w:val="none" w:sz="0" w:space="0" w:color="auto"/>
            <w:right w:val="none" w:sz="0" w:space="0" w:color="auto"/>
          </w:divBdr>
        </w:div>
        <w:div w:id="998771274">
          <w:marLeft w:val="0"/>
          <w:marRight w:val="0"/>
          <w:marTop w:val="0"/>
          <w:marBottom w:val="0"/>
          <w:divBdr>
            <w:top w:val="none" w:sz="0" w:space="0" w:color="auto"/>
            <w:left w:val="none" w:sz="0" w:space="0" w:color="auto"/>
            <w:bottom w:val="none" w:sz="0" w:space="0" w:color="auto"/>
            <w:right w:val="none" w:sz="0" w:space="0" w:color="auto"/>
          </w:divBdr>
        </w:div>
        <w:div w:id="1001590141">
          <w:marLeft w:val="0"/>
          <w:marRight w:val="0"/>
          <w:marTop w:val="0"/>
          <w:marBottom w:val="0"/>
          <w:divBdr>
            <w:top w:val="none" w:sz="0" w:space="0" w:color="auto"/>
            <w:left w:val="none" w:sz="0" w:space="0" w:color="auto"/>
            <w:bottom w:val="none" w:sz="0" w:space="0" w:color="auto"/>
            <w:right w:val="none" w:sz="0" w:space="0" w:color="auto"/>
          </w:divBdr>
        </w:div>
        <w:div w:id="2091348911">
          <w:marLeft w:val="0"/>
          <w:marRight w:val="0"/>
          <w:marTop w:val="0"/>
          <w:marBottom w:val="0"/>
          <w:divBdr>
            <w:top w:val="none" w:sz="0" w:space="0" w:color="auto"/>
            <w:left w:val="none" w:sz="0" w:space="0" w:color="auto"/>
            <w:bottom w:val="none" w:sz="0" w:space="0" w:color="auto"/>
            <w:right w:val="none" w:sz="0" w:space="0" w:color="auto"/>
          </w:divBdr>
        </w:div>
        <w:div w:id="1031344798">
          <w:marLeft w:val="0"/>
          <w:marRight w:val="0"/>
          <w:marTop w:val="0"/>
          <w:marBottom w:val="0"/>
          <w:divBdr>
            <w:top w:val="none" w:sz="0" w:space="0" w:color="auto"/>
            <w:left w:val="none" w:sz="0" w:space="0" w:color="auto"/>
            <w:bottom w:val="none" w:sz="0" w:space="0" w:color="auto"/>
            <w:right w:val="none" w:sz="0" w:space="0" w:color="auto"/>
          </w:divBdr>
        </w:div>
        <w:div w:id="969284822">
          <w:marLeft w:val="0"/>
          <w:marRight w:val="0"/>
          <w:marTop w:val="0"/>
          <w:marBottom w:val="0"/>
          <w:divBdr>
            <w:top w:val="none" w:sz="0" w:space="0" w:color="auto"/>
            <w:left w:val="none" w:sz="0" w:space="0" w:color="auto"/>
            <w:bottom w:val="none" w:sz="0" w:space="0" w:color="auto"/>
            <w:right w:val="none" w:sz="0" w:space="0" w:color="auto"/>
          </w:divBdr>
        </w:div>
        <w:div w:id="1407340443">
          <w:marLeft w:val="0"/>
          <w:marRight w:val="0"/>
          <w:marTop w:val="0"/>
          <w:marBottom w:val="0"/>
          <w:divBdr>
            <w:top w:val="none" w:sz="0" w:space="0" w:color="auto"/>
            <w:left w:val="none" w:sz="0" w:space="0" w:color="auto"/>
            <w:bottom w:val="none" w:sz="0" w:space="0" w:color="auto"/>
            <w:right w:val="none" w:sz="0" w:space="0" w:color="auto"/>
          </w:divBdr>
        </w:div>
        <w:div w:id="416293955">
          <w:marLeft w:val="0"/>
          <w:marRight w:val="0"/>
          <w:marTop w:val="0"/>
          <w:marBottom w:val="0"/>
          <w:divBdr>
            <w:top w:val="none" w:sz="0" w:space="0" w:color="auto"/>
            <w:left w:val="none" w:sz="0" w:space="0" w:color="auto"/>
            <w:bottom w:val="none" w:sz="0" w:space="0" w:color="auto"/>
            <w:right w:val="none" w:sz="0" w:space="0" w:color="auto"/>
          </w:divBdr>
        </w:div>
        <w:div w:id="1060448062">
          <w:marLeft w:val="0"/>
          <w:marRight w:val="0"/>
          <w:marTop w:val="0"/>
          <w:marBottom w:val="0"/>
          <w:divBdr>
            <w:top w:val="none" w:sz="0" w:space="0" w:color="auto"/>
            <w:left w:val="none" w:sz="0" w:space="0" w:color="auto"/>
            <w:bottom w:val="none" w:sz="0" w:space="0" w:color="auto"/>
            <w:right w:val="none" w:sz="0" w:space="0" w:color="auto"/>
          </w:divBdr>
        </w:div>
        <w:div w:id="255017666">
          <w:marLeft w:val="0"/>
          <w:marRight w:val="0"/>
          <w:marTop w:val="0"/>
          <w:marBottom w:val="0"/>
          <w:divBdr>
            <w:top w:val="none" w:sz="0" w:space="0" w:color="auto"/>
            <w:left w:val="none" w:sz="0" w:space="0" w:color="auto"/>
            <w:bottom w:val="none" w:sz="0" w:space="0" w:color="auto"/>
            <w:right w:val="none" w:sz="0" w:space="0" w:color="auto"/>
          </w:divBdr>
        </w:div>
        <w:div w:id="701906765">
          <w:marLeft w:val="0"/>
          <w:marRight w:val="0"/>
          <w:marTop w:val="0"/>
          <w:marBottom w:val="0"/>
          <w:divBdr>
            <w:top w:val="none" w:sz="0" w:space="0" w:color="auto"/>
            <w:left w:val="none" w:sz="0" w:space="0" w:color="auto"/>
            <w:bottom w:val="none" w:sz="0" w:space="0" w:color="auto"/>
            <w:right w:val="none" w:sz="0" w:space="0" w:color="auto"/>
          </w:divBdr>
        </w:div>
        <w:div w:id="55591296">
          <w:marLeft w:val="0"/>
          <w:marRight w:val="0"/>
          <w:marTop w:val="0"/>
          <w:marBottom w:val="0"/>
          <w:divBdr>
            <w:top w:val="none" w:sz="0" w:space="0" w:color="auto"/>
            <w:left w:val="none" w:sz="0" w:space="0" w:color="auto"/>
            <w:bottom w:val="none" w:sz="0" w:space="0" w:color="auto"/>
            <w:right w:val="none" w:sz="0" w:space="0" w:color="auto"/>
          </w:divBdr>
        </w:div>
        <w:div w:id="2017077622">
          <w:marLeft w:val="0"/>
          <w:marRight w:val="0"/>
          <w:marTop w:val="0"/>
          <w:marBottom w:val="0"/>
          <w:divBdr>
            <w:top w:val="none" w:sz="0" w:space="0" w:color="auto"/>
            <w:left w:val="none" w:sz="0" w:space="0" w:color="auto"/>
            <w:bottom w:val="none" w:sz="0" w:space="0" w:color="auto"/>
            <w:right w:val="none" w:sz="0" w:space="0" w:color="auto"/>
          </w:divBdr>
        </w:div>
        <w:div w:id="355540367">
          <w:marLeft w:val="0"/>
          <w:marRight w:val="0"/>
          <w:marTop w:val="0"/>
          <w:marBottom w:val="0"/>
          <w:divBdr>
            <w:top w:val="none" w:sz="0" w:space="0" w:color="auto"/>
            <w:left w:val="none" w:sz="0" w:space="0" w:color="auto"/>
            <w:bottom w:val="none" w:sz="0" w:space="0" w:color="auto"/>
            <w:right w:val="none" w:sz="0" w:space="0" w:color="auto"/>
          </w:divBdr>
        </w:div>
        <w:div w:id="354307610">
          <w:marLeft w:val="0"/>
          <w:marRight w:val="0"/>
          <w:marTop w:val="0"/>
          <w:marBottom w:val="0"/>
          <w:divBdr>
            <w:top w:val="none" w:sz="0" w:space="0" w:color="auto"/>
            <w:left w:val="none" w:sz="0" w:space="0" w:color="auto"/>
            <w:bottom w:val="none" w:sz="0" w:space="0" w:color="auto"/>
            <w:right w:val="none" w:sz="0" w:space="0" w:color="auto"/>
          </w:divBdr>
        </w:div>
        <w:div w:id="1230313326">
          <w:marLeft w:val="0"/>
          <w:marRight w:val="0"/>
          <w:marTop w:val="0"/>
          <w:marBottom w:val="0"/>
          <w:divBdr>
            <w:top w:val="none" w:sz="0" w:space="0" w:color="auto"/>
            <w:left w:val="none" w:sz="0" w:space="0" w:color="auto"/>
            <w:bottom w:val="none" w:sz="0" w:space="0" w:color="auto"/>
            <w:right w:val="none" w:sz="0" w:space="0" w:color="auto"/>
          </w:divBdr>
        </w:div>
        <w:div w:id="1645741394">
          <w:marLeft w:val="0"/>
          <w:marRight w:val="0"/>
          <w:marTop w:val="0"/>
          <w:marBottom w:val="0"/>
          <w:divBdr>
            <w:top w:val="none" w:sz="0" w:space="0" w:color="auto"/>
            <w:left w:val="none" w:sz="0" w:space="0" w:color="auto"/>
            <w:bottom w:val="none" w:sz="0" w:space="0" w:color="auto"/>
            <w:right w:val="none" w:sz="0" w:space="0" w:color="auto"/>
          </w:divBdr>
        </w:div>
        <w:div w:id="449281799">
          <w:marLeft w:val="0"/>
          <w:marRight w:val="0"/>
          <w:marTop w:val="0"/>
          <w:marBottom w:val="0"/>
          <w:divBdr>
            <w:top w:val="none" w:sz="0" w:space="0" w:color="auto"/>
            <w:left w:val="none" w:sz="0" w:space="0" w:color="auto"/>
            <w:bottom w:val="none" w:sz="0" w:space="0" w:color="auto"/>
            <w:right w:val="none" w:sz="0" w:space="0" w:color="auto"/>
          </w:divBdr>
        </w:div>
      </w:divsChild>
    </w:div>
    <w:div w:id="1515027723">
      <w:bodyDiv w:val="1"/>
      <w:marLeft w:val="0"/>
      <w:marRight w:val="0"/>
      <w:marTop w:val="0"/>
      <w:marBottom w:val="0"/>
      <w:divBdr>
        <w:top w:val="none" w:sz="0" w:space="0" w:color="auto"/>
        <w:left w:val="none" w:sz="0" w:space="0" w:color="auto"/>
        <w:bottom w:val="none" w:sz="0" w:space="0" w:color="auto"/>
        <w:right w:val="none" w:sz="0" w:space="0" w:color="auto"/>
      </w:divBdr>
      <w:divsChild>
        <w:div w:id="286208296">
          <w:marLeft w:val="547"/>
          <w:marRight w:val="0"/>
          <w:marTop w:val="106"/>
          <w:marBottom w:val="0"/>
          <w:divBdr>
            <w:top w:val="none" w:sz="0" w:space="0" w:color="auto"/>
            <w:left w:val="none" w:sz="0" w:space="0" w:color="auto"/>
            <w:bottom w:val="none" w:sz="0" w:space="0" w:color="auto"/>
            <w:right w:val="none" w:sz="0" w:space="0" w:color="auto"/>
          </w:divBdr>
        </w:div>
      </w:divsChild>
    </w:div>
    <w:div w:id="1586453831">
      <w:bodyDiv w:val="1"/>
      <w:marLeft w:val="0"/>
      <w:marRight w:val="0"/>
      <w:marTop w:val="0"/>
      <w:marBottom w:val="0"/>
      <w:divBdr>
        <w:top w:val="none" w:sz="0" w:space="0" w:color="auto"/>
        <w:left w:val="none" w:sz="0" w:space="0" w:color="auto"/>
        <w:bottom w:val="none" w:sz="0" w:space="0" w:color="auto"/>
        <w:right w:val="none" w:sz="0" w:space="0" w:color="auto"/>
      </w:divBdr>
    </w:div>
    <w:div w:id="1599291435">
      <w:bodyDiv w:val="1"/>
      <w:marLeft w:val="0"/>
      <w:marRight w:val="0"/>
      <w:marTop w:val="0"/>
      <w:marBottom w:val="0"/>
      <w:divBdr>
        <w:top w:val="none" w:sz="0" w:space="0" w:color="auto"/>
        <w:left w:val="none" w:sz="0" w:space="0" w:color="auto"/>
        <w:bottom w:val="none" w:sz="0" w:space="0" w:color="auto"/>
        <w:right w:val="none" w:sz="0" w:space="0" w:color="auto"/>
      </w:divBdr>
      <w:divsChild>
        <w:div w:id="682588059">
          <w:marLeft w:val="547"/>
          <w:marRight w:val="0"/>
          <w:marTop w:val="134"/>
          <w:marBottom w:val="0"/>
          <w:divBdr>
            <w:top w:val="none" w:sz="0" w:space="0" w:color="auto"/>
            <w:left w:val="none" w:sz="0" w:space="0" w:color="auto"/>
            <w:bottom w:val="none" w:sz="0" w:space="0" w:color="auto"/>
            <w:right w:val="none" w:sz="0" w:space="0" w:color="auto"/>
          </w:divBdr>
        </w:div>
        <w:div w:id="465392918">
          <w:marLeft w:val="547"/>
          <w:marRight w:val="0"/>
          <w:marTop w:val="134"/>
          <w:marBottom w:val="0"/>
          <w:divBdr>
            <w:top w:val="none" w:sz="0" w:space="0" w:color="auto"/>
            <w:left w:val="none" w:sz="0" w:space="0" w:color="auto"/>
            <w:bottom w:val="none" w:sz="0" w:space="0" w:color="auto"/>
            <w:right w:val="none" w:sz="0" w:space="0" w:color="auto"/>
          </w:divBdr>
        </w:div>
        <w:div w:id="1980647526">
          <w:marLeft w:val="1166"/>
          <w:marRight w:val="0"/>
          <w:marTop w:val="115"/>
          <w:marBottom w:val="0"/>
          <w:divBdr>
            <w:top w:val="none" w:sz="0" w:space="0" w:color="auto"/>
            <w:left w:val="none" w:sz="0" w:space="0" w:color="auto"/>
            <w:bottom w:val="none" w:sz="0" w:space="0" w:color="auto"/>
            <w:right w:val="none" w:sz="0" w:space="0" w:color="auto"/>
          </w:divBdr>
        </w:div>
        <w:div w:id="2036348485">
          <w:marLeft w:val="1166"/>
          <w:marRight w:val="0"/>
          <w:marTop w:val="115"/>
          <w:marBottom w:val="0"/>
          <w:divBdr>
            <w:top w:val="none" w:sz="0" w:space="0" w:color="auto"/>
            <w:left w:val="none" w:sz="0" w:space="0" w:color="auto"/>
            <w:bottom w:val="none" w:sz="0" w:space="0" w:color="auto"/>
            <w:right w:val="none" w:sz="0" w:space="0" w:color="auto"/>
          </w:divBdr>
        </w:div>
        <w:div w:id="1786004770">
          <w:marLeft w:val="547"/>
          <w:marRight w:val="0"/>
          <w:marTop w:val="134"/>
          <w:marBottom w:val="0"/>
          <w:divBdr>
            <w:top w:val="none" w:sz="0" w:space="0" w:color="auto"/>
            <w:left w:val="none" w:sz="0" w:space="0" w:color="auto"/>
            <w:bottom w:val="none" w:sz="0" w:space="0" w:color="auto"/>
            <w:right w:val="none" w:sz="0" w:space="0" w:color="auto"/>
          </w:divBdr>
        </w:div>
        <w:div w:id="34934103">
          <w:marLeft w:val="547"/>
          <w:marRight w:val="0"/>
          <w:marTop w:val="134"/>
          <w:marBottom w:val="0"/>
          <w:divBdr>
            <w:top w:val="none" w:sz="0" w:space="0" w:color="auto"/>
            <w:left w:val="none" w:sz="0" w:space="0" w:color="auto"/>
            <w:bottom w:val="none" w:sz="0" w:space="0" w:color="auto"/>
            <w:right w:val="none" w:sz="0" w:space="0" w:color="auto"/>
          </w:divBdr>
        </w:div>
        <w:div w:id="374085124">
          <w:marLeft w:val="547"/>
          <w:marRight w:val="0"/>
          <w:marTop w:val="134"/>
          <w:marBottom w:val="0"/>
          <w:divBdr>
            <w:top w:val="none" w:sz="0" w:space="0" w:color="auto"/>
            <w:left w:val="none" w:sz="0" w:space="0" w:color="auto"/>
            <w:bottom w:val="none" w:sz="0" w:space="0" w:color="auto"/>
            <w:right w:val="none" w:sz="0" w:space="0" w:color="auto"/>
          </w:divBdr>
        </w:div>
        <w:div w:id="773131832">
          <w:marLeft w:val="547"/>
          <w:marRight w:val="0"/>
          <w:marTop w:val="134"/>
          <w:marBottom w:val="0"/>
          <w:divBdr>
            <w:top w:val="none" w:sz="0" w:space="0" w:color="auto"/>
            <w:left w:val="none" w:sz="0" w:space="0" w:color="auto"/>
            <w:bottom w:val="none" w:sz="0" w:space="0" w:color="auto"/>
            <w:right w:val="none" w:sz="0" w:space="0" w:color="auto"/>
          </w:divBdr>
        </w:div>
        <w:div w:id="682316052">
          <w:marLeft w:val="547"/>
          <w:marRight w:val="0"/>
          <w:marTop w:val="134"/>
          <w:marBottom w:val="0"/>
          <w:divBdr>
            <w:top w:val="none" w:sz="0" w:space="0" w:color="auto"/>
            <w:left w:val="none" w:sz="0" w:space="0" w:color="auto"/>
            <w:bottom w:val="none" w:sz="0" w:space="0" w:color="auto"/>
            <w:right w:val="none" w:sz="0" w:space="0" w:color="auto"/>
          </w:divBdr>
        </w:div>
        <w:div w:id="1934976413">
          <w:marLeft w:val="547"/>
          <w:marRight w:val="0"/>
          <w:marTop w:val="134"/>
          <w:marBottom w:val="0"/>
          <w:divBdr>
            <w:top w:val="none" w:sz="0" w:space="0" w:color="auto"/>
            <w:left w:val="none" w:sz="0" w:space="0" w:color="auto"/>
            <w:bottom w:val="none" w:sz="0" w:space="0" w:color="auto"/>
            <w:right w:val="none" w:sz="0" w:space="0" w:color="auto"/>
          </w:divBdr>
        </w:div>
      </w:divsChild>
    </w:div>
    <w:div w:id="1602298940">
      <w:bodyDiv w:val="1"/>
      <w:marLeft w:val="0"/>
      <w:marRight w:val="0"/>
      <w:marTop w:val="0"/>
      <w:marBottom w:val="0"/>
      <w:divBdr>
        <w:top w:val="none" w:sz="0" w:space="0" w:color="auto"/>
        <w:left w:val="none" w:sz="0" w:space="0" w:color="auto"/>
        <w:bottom w:val="none" w:sz="0" w:space="0" w:color="auto"/>
        <w:right w:val="none" w:sz="0" w:space="0" w:color="auto"/>
      </w:divBdr>
      <w:divsChild>
        <w:div w:id="31196462">
          <w:marLeft w:val="547"/>
          <w:marRight w:val="0"/>
          <w:marTop w:val="134"/>
          <w:marBottom w:val="0"/>
          <w:divBdr>
            <w:top w:val="none" w:sz="0" w:space="0" w:color="auto"/>
            <w:left w:val="none" w:sz="0" w:space="0" w:color="auto"/>
            <w:bottom w:val="none" w:sz="0" w:space="0" w:color="auto"/>
            <w:right w:val="none" w:sz="0" w:space="0" w:color="auto"/>
          </w:divBdr>
        </w:div>
        <w:div w:id="308635691">
          <w:marLeft w:val="547"/>
          <w:marRight w:val="0"/>
          <w:marTop w:val="134"/>
          <w:marBottom w:val="0"/>
          <w:divBdr>
            <w:top w:val="none" w:sz="0" w:space="0" w:color="auto"/>
            <w:left w:val="none" w:sz="0" w:space="0" w:color="auto"/>
            <w:bottom w:val="none" w:sz="0" w:space="0" w:color="auto"/>
            <w:right w:val="none" w:sz="0" w:space="0" w:color="auto"/>
          </w:divBdr>
        </w:div>
        <w:div w:id="54356954">
          <w:marLeft w:val="547"/>
          <w:marRight w:val="0"/>
          <w:marTop w:val="134"/>
          <w:marBottom w:val="0"/>
          <w:divBdr>
            <w:top w:val="none" w:sz="0" w:space="0" w:color="auto"/>
            <w:left w:val="none" w:sz="0" w:space="0" w:color="auto"/>
            <w:bottom w:val="none" w:sz="0" w:space="0" w:color="auto"/>
            <w:right w:val="none" w:sz="0" w:space="0" w:color="auto"/>
          </w:divBdr>
        </w:div>
        <w:div w:id="291061248">
          <w:marLeft w:val="547"/>
          <w:marRight w:val="0"/>
          <w:marTop w:val="134"/>
          <w:marBottom w:val="0"/>
          <w:divBdr>
            <w:top w:val="none" w:sz="0" w:space="0" w:color="auto"/>
            <w:left w:val="none" w:sz="0" w:space="0" w:color="auto"/>
            <w:bottom w:val="none" w:sz="0" w:space="0" w:color="auto"/>
            <w:right w:val="none" w:sz="0" w:space="0" w:color="auto"/>
          </w:divBdr>
        </w:div>
        <w:div w:id="903877482">
          <w:marLeft w:val="547"/>
          <w:marRight w:val="0"/>
          <w:marTop w:val="134"/>
          <w:marBottom w:val="0"/>
          <w:divBdr>
            <w:top w:val="none" w:sz="0" w:space="0" w:color="auto"/>
            <w:left w:val="none" w:sz="0" w:space="0" w:color="auto"/>
            <w:bottom w:val="none" w:sz="0" w:space="0" w:color="auto"/>
            <w:right w:val="none" w:sz="0" w:space="0" w:color="auto"/>
          </w:divBdr>
        </w:div>
      </w:divsChild>
    </w:div>
    <w:div w:id="1615822028">
      <w:bodyDiv w:val="1"/>
      <w:marLeft w:val="0"/>
      <w:marRight w:val="0"/>
      <w:marTop w:val="0"/>
      <w:marBottom w:val="0"/>
      <w:divBdr>
        <w:top w:val="none" w:sz="0" w:space="0" w:color="auto"/>
        <w:left w:val="none" w:sz="0" w:space="0" w:color="auto"/>
        <w:bottom w:val="none" w:sz="0" w:space="0" w:color="auto"/>
        <w:right w:val="none" w:sz="0" w:space="0" w:color="auto"/>
      </w:divBdr>
      <w:divsChild>
        <w:div w:id="221645120">
          <w:marLeft w:val="0"/>
          <w:marRight w:val="0"/>
          <w:marTop w:val="0"/>
          <w:marBottom w:val="0"/>
          <w:divBdr>
            <w:top w:val="none" w:sz="0" w:space="0" w:color="auto"/>
            <w:left w:val="none" w:sz="0" w:space="0" w:color="auto"/>
            <w:bottom w:val="none" w:sz="0" w:space="0" w:color="auto"/>
            <w:right w:val="none" w:sz="0" w:space="0" w:color="auto"/>
          </w:divBdr>
          <w:divsChild>
            <w:div w:id="917711041">
              <w:marLeft w:val="0"/>
              <w:marRight w:val="0"/>
              <w:marTop w:val="0"/>
              <w:marBottom w:val="0"/>
              <w:divBdr>
                <w:top w:val="none" w:sz="0" w:space="0" w:color="auto"/>
                <w:left w:val="none" w:sz="0" w:space="0" w:color="auto"/>
                <w:bottom w:val="none" w:sz="0" w:space="0" w:color="auto"/>
                <w:right w:val="none" w:sz="0" w:space="0" w:color="auto"/>
              </w:divBdr>
            </w:div>
            <w:div w:id="2122338557">
              <w:marLeft w:val="0"/>
              <w:marRight w:val="0"/>
              <w:marTop w:val="0"/>
              <w:marBottom w:val="0"/>
              <w:divBdr>
                <w:top w:val="none" w:sz="0" w:space="0" w:color="auto"/>
                <w:left w:val="none" w:sz="0" w:space="0" w:color="auto"/>
                <w:bottom w:val="none" w:sz="0" w:space="0" w:color="auto"/>
                <w:right w:val="none" w:sz="0" w:space="0" w:color="auto"/>
              </w:divBdr>
            </w:div>
            <w:div w:id="200289999">
              <w:marLeft w:val="0"/>
              <w:marRight w:val="0"/>
              <w:marTop w:val="0"/>
              <w:marBottom w:val="0"/>
              <w:divBdr>
                <w:top w:val="none" w:sz="0" w:space="0" w:color="auto"/>
                <w:left w:val="none" w:sz="0" w:space="0" w:color="auto"/>
                <w:bottom w:val="none" w:sz="0" w:space="0" w:color="auto"/>
                <w:right w:val="none" w:sz="0" w:space="0" w:color="auto"/>
              </w:divBdr>
            </w:div>
            <w:div w:id="1338655526">
              <w:marLeft w:val="0"/>
              <w:marRight w:val="0"/>
              <w:marTop w:val="0"/>
              <w:marBottom w:val="0"/>
              <w:divBdr>
                <w:top w:val="none" w:sz="0" w:space="0" w:color="auto"/>
                <w:left w:val="none" w:sz="0" w:space="0" w:color="auto"/>
                <w:bottom w:val="none" w:sz="0" w:space="0" w:color="auto"/>
                <w:right w:val="none" w:sz="0" w:space="0" w:color="auto"/>
              </w:divBdr>
            </w:div>
            <w:div w:id="931276589">
              <w:marLeft w:val="0"/>
              <w:marRight w:val="0"/>
              <w:marTop w:val="0"/>
              <w:marBottom w:val="0"/>
              <w:divBdr>
                <w:top w:val="none" w:sz="0" w:space="0" w:color="auto"/>
                <w:left w:val="none" w:sz="0" w:space="0" w:color="auto"/>
                <w:bottom w:val="none" w:sz="0" w:space="0" w:color="auto"/>
                <w:right w:val="none" w:sz="0" w:space="0" w:color="auto"/>
              </w:divBdr>
            </w:div>
            <w:div w:id="167185498">
              <w:marLeft w:val="0"/>
              <w:marRight w:val="0"/>
              <w:marTop w:val="0"/>
              <w:marBottom w:val="0"/>
              <w:divBdr>
                <w:top w:val="none" w:sz="0" w:space="0" w:color="auto"/>
                <w:left w:val="none" w:sz="0" w:space="0" w:color="auto"/>
                <w:bottom w:val="none" w:sz="0" w:space="0" w:color="auto"/>
                <w:right w:val="none" w:sz="0" w:space="0" w:color="auto"/>
              </w:divBdr>
            </w:div>
            <w:div w:id="1938101714">
              <w:marLeft w:val="0"/>
              <w:marRight w:val="0"/>
              <w:marTop w:val="0"/>
              <w:marBottom w:val="0"/>
              <w:divBdr>
                <w:top w:val="none" w:sz="0" w:space="0" w:color="auto"/>
                <w:left w:val="none" w:sz="0" w:space="0" w:color="auto"/>
                <w:bottom w:val="none" w:sz="0" w:space="0" w:color="auto"/>
                <w:right w:val="none" w:sz="0" w:space="0" w:color="auto"/>
              </w:divBdr>
            </w:div>
            <w:div w:id="939727601">
              <w:marLeft w:val="0"/>
              <w:marRight w:val="0"/>
              <w:marTop w:val="0"/>
              <w:marBottom w:val="0"/>
              <w:divBdr>
                <w:top w:val="none" w:sz="0" w:space="0" w:color="auto"/>
                <w:left w:val="none" w:sz="0" w:space="0" w:color="auto"/>
                <w:bottom w:val="none" w:sz="0" w:space="0" w:color="auto"/>
                <w:right w:val="none" w:sz="0" w:space="0" w:color="auto"/>
              </w:divBdr>
            </w:div>
            <w:div w:id="587151167">
              <w:marLeft w:val="0"/>
              <w:marRight w:val="0"/>
              <w:marTop w:val="0"/>
              <w:marBottom w:val="0"/>
              <w:divBdr>
                <w:top w:val="none" w:sz="0" w:space="0" w:color="auto"/>
                <w:left w:val="none" w:sz="0" w:space="0" w:color="auto"/>
                <w:bottom w:val="none" w:sz="0" w:space="0" w:color="auto"/>
                <w:right w:val="none" w:sz="0" w:space="0" w:color="auto"/>
              </w:divBdr>
            </w:div>
            <w:div w:id="345258261">
              <w:marLeft w:val="0"/>
              <w:marRight w:val="0"/>
              <w:marTop w:val="0"/>
              <w:marBottom w:val="0"/>
              <w:divBdr>
                <w:top w:val="none" w:sz="0" w:space="0" w:color="auto"/>
                <w:left w:val="none" w:sz="0" w:space="0" w:color="auto"/>
                <w:bottom w:val="none" w:sz="0" w:space="0" w:color="auto"/>
                <w:right w:val="none" w:sz="0" w:space="0" w:color="auto"/>
              </w:divBdr>
            </w:div>
            <w:div w:id="1939294715">
              <w:marLeft w:val="0"/>
              <w:marRight w:val="0"/>
              <w:marTop w:val="0"/>
              <w:marBottom w:val="0"/>
              <w:divBdr>
                <w:top w:val="none" w:sz="0" w:space="0" w:color="auto"/>
                <w:left w:val="none" w:sz="0" w:space="0" w:color="auto"/>
                <w:bottom w:val="none" w:sz="0" w:space="0" w:color="auto"/>
                <w:right w:val="none" w:sz="0" w:space="0" w:color="auto"/>
              </w:divBdr>
            </w:div>
            <w:div w:id="1074085001">
              <w:marLeft w:val="0"/>
              <w:marRight w:val="0"/>
              <w:marTop w:val="0"/>
              <w:marBottom w:val="0"/>
              <w:divBdr>
                <w:top w:val="none" w:sz="0" w:space="0" w:color="auto"/>
                <w:left w:val="none" w:sz="0" w:space="0" w:color="auto"/>
                <w:bottom w:val="none" w:sz="0" w:space="0" w:color="auto"/>
                <w:right w:val="none" w:sz="0" w:space="0" w:color="auto"/>
              </w:divBdr>
            </w:div>
            <w:div w:id="100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92">
      <w:bodyDiv w:val="1"/>
      <w:marLeft w:val="0"/>
      <w:marRight w:val="0"/>
      <w:marTop w:val="0"/>
      <w:marBottom w:val="0"/>
      <w:divBdr>
        <w:top w:val="none" w:sz="0" w:space="0" w:color="auto"/>
        <w:left w:val="none" w:sz="0" w:space="0" w:color="auto"/>
        <w:bottom w:val="none" w:sz="0" w:space="0" w:color="auto"/>
        <w:right w:val="none" w:sz="0" w:space="0" w:color="auto"/>
      </w:divBdr>
    </w:div>
    <w:div w:id="1643074577">
      <w:bodyDiv w:val="1"/>
      <w:marLeft w:val="0"/>
      <w:marRight w:val="0"/>
      <w:marTop w:val="0"/>
      <w:marBottom w:val="0"/>
      <w:divBdr>
        <w:top w:val="none" w:sz="0" w:space="0" w:color="auto"/>
        <w:left w:val="none" w:sz="0" w:space="0" w:color="auto"/>
        <w:bottom w:val="none" w:sz="0" w:space="0" w:color="auto"/>
        <w:right w:val="none" w:sz="0" w:space="0" w:color="auto"/>
      </w:divBdr>
      <w:divsChild>
        <w:div w:id="607002699">
          <w:marLeft w:val="547"/>
          <w:marRight w:val="0"/>
          <w:marTop w:val="115"/>
          <w:marBottom w:val="0"/>
          <w:divBdr>
            <w:top w:val="none" w:sz="0" w:space="0" w:color="auto"/>
            <w:left w:val="none" w:sz="0" w:space="0" w:color="auto"/>
            <w:bottom w:val="none" w:sz="0" w:space="0" w:color="auto"/>
            <w:right w:val="none" w:sz="0" w:space="0" w:color="auto"/>
          </w:divBdr>
        </w:div>
      </w:divsChild>
    </w:div>
    <w:div w:id="1662342991">
      <w:bodyDiv w:val="1"/>
      <w:marLeft w:val="0"/>
      <w:marRight w:val="0"/>
      <w:marTop w:val="0"/>
      <w:marBottom w:val="0"/>
      <w:divBdr>
        <w:top w:val="none" w:sz="0" w:space="0" w:color="auto"/>
        <w:left w:val="none" w:sz="0" w:space="0" w:color="auto"/>
        <w:bottom w:val="none" w:sz="0" w:space="0" w:color="auto"/>
        <w:right w:val="none" w:sz="0" w:space="0" w:color="auto"/>
      </w:divBdr>
      <w:divsChild>
        <w:div w:id="143815038">
          <w:marLeft w:val="0"/>
          <w:marRight w:val="0"/>
          <w:marTop w:val="0"/>
          <w:marBottom w:val="0"/>
          <w:divBdr>
            <w:top w:val="none" w:sz="0" w:space="0" w:color="auto"/>
            <w:left w:val="none" w:sz="0" w:space="0" w:color="auto"/>
            <w:bottom w:val="none" w:sz="0" w:space="0" w:color="auto"/>
            <w:right w:val="none" w:sz="0" w:space="0" w:color="auto"/>
          </w:divBdr>
        </w:div>
        <w:div w:id="1615016759">
          <w:marLeft w:val="0"/>
          <w:marRight w:val="0"/>
          <w:marTop w:val="0"/>
          <w:marBottom w:val="0"/>
          <w:divBdr>
            <w:top w:val="none" w:sz="0" w:space="0" w:color="auto"/>
            <w:left w:val="none" w:sz="0" w:space="0" w:color="auto"/>
            <w:bottom w:val="none" w:sz="0" w:space="0" w:color="auto"/>
            <w:right w:val="none" w:sz="0" w:space="0" w:color="auto"/>
          </w:divBdr>
          <w:divsChild>
            <w:div w:id="6123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940">
      <w:bodyDiv w:val="1"/>
      <w:marLeft w:val="0"/>
      <w:marRight w:val="0"/>
      <w:marTop w:val="0"/>
      <w:marBottom w:val="0"/>
      <w:divBdr>
        <w:top w:val="none" w:sz="0" w:space="0" w:color="auto"/>
        <w:left w:val="none" w:sz="0" w:space="0" w:color="auto"/>
        <w:bottom w:val="none" w:sz="0" w:space="0" w:color="auto"/>
        <w:right w:val="none" w:sz="0" w:space="0" w:color="auto"/>
      </w:divBdr>
      <w:divsChild>
        <w:div w:id="1682274384">
          <w:marLeft w:val="547"/>
          <w:marRight w:val="0"/>
          <w:marTop w:val="154"/>
          <w:marBottom w:val="0"/>
          <w:divBdr>
            <w:top w:val="none" w:sz="0" w:space="0" w:color="auto"/>
            <w:left w:val="none" w:sz="0" w:space="0" w:color="auto"/>
            <w:bottom w:val="none" w:sz="0" w:space="0" w:color="auto"/>
            <w:right w:val="none" w:sz="0" w:space="0" w:color="auto"/>
          </w:divBdr>
        </w:div>
        <w:div w:id="761728754">
          <w:marLeft w:val="547"/>
          <w:marRight w:val="0"/>
          <w:marTop w:val="154"/>
          <w:marBottom w:val="0"/>
          <w:divBdr>
            <w:top w:val="none" w:sz="0" w:space="0" w:color="auto"/>
            <w:left w:val="none" w:sz="0" w:space="0" w:color="auto"/>
            <w:bottom w:val="none" w:sz="0" w:space="0" w:color="auto"/>
            <w:right w:val="none" w:sz="0" w:space="0" w:color="auto"/>
          </w:divBdr>
        </w:div>
        <w:div w:id="874001868">
          <w:marLeft w:val="547"/>
          <w:marRight w:val="0"/>
          <w:marTop w:val="154"/>
          <w:marBottom w:val="0"/>
          <w:divBdr>
            <w:top w:val="none" w:sz="0" w:space="0" w:color="auto"/>
            <w:left w:val="none" w:sz="0" w:space="0" w:color="auto"/>
            <w:bottom w:val="none" w:sz="0" w:space="0" w:color="auto"/>
            <w:right w:val="none" w:sz="0" w:space="0" w:color="auto"/>
          </w:divBdr>
        </w:div>
        <w:div w:id="891038132">
          <w:marLeft w:val="547"/>
          <w:marRight w:val="0"/>
          <w:marTop w:val="154"/>
          <w:marBottom w:val="0"/>
          <w:divBdr>
            <w:top w:val="none" w:sz="0" w:space="0" w:color="auto"/>
            <w:left w:val="none" w:sz="0" w:space="0" w:color="auto"/>
            <w:bottom w:val="none" w:sz="0" w:space="0" w:color="auto"/>
            <w:right w:val="none" w:sz="0" w:space="0" w:color="auto"/>
          </w:divBdr>
        </w:div>
      </w:divsChild>
    </w:div>
    <w:div w:id="1781533522">
      <w:bodyDiv w:val="1"/>
      <w:marLeft w:val="0"/>
      <w:marRight w:val="0"/>
      <w:marTop w:val="0"/>
      <w:marBottom w:val="0"/>
      <w:divBdr>
        <w:top w:val="none" w:sz="0" w:space="0" w:color="auto"/>
        <w:left w:val="none" w:sz="0" w:space="0" w:color="auto"/>
        <w:bottom w:val="none" w:sz="0" w:space="0" w:color="auto"/>
        <w:right w:val="none" w:sz="0" w:space="0" w:color="auto"/>
      </w:divBdr>
    </w:div>
    <w:div w:id="1798451140">
      <w:bodyDiv w:val="1"/>
      <w:marLeft w:val="0"/>
      <w:marRight w:val="0"/>
      <w:marTop w:val="0"/>
      <w:marBottom w:val="0"/>
      <w:divBdr>
        <w:top w:val="none" w:sz="0" w:space="0" w:color="auto"/>
        <w:left w:val="none" w:sz="0" w:space="0" w:color="auto"/>
        <w:bottom w:val="none" w:sz="0" w:space="0" w:color="auto"/>
        <w:right w:val="none" w:sz="0" w:space="0" w:color="auto"/>
      </w:divBdr>
      <w:divsChild>
        <w:div w:id="1792631355">
          <w:marLeft w:val="0"/>
          <w:marRight w:val="0"/>
          <w:marTop w:val="0"/>
          <w:marBottom w:val="150"/>
          <w:divBdr>
            <w:top w:val="none" w:sz="0" w:space="0" w:color="auto"/>
            <w:left w:val="none" w:sz="0" w:space="0" w:color="auto"/>
            <w:bottom w:val="none" w:sz="0" w:space="0" w:color="auto"/>
            <w:right w:val="none" w:sz="0" w:space="0" w:color="auto"/>
          </w:divBdr>
        </w:div>
        <w:div w:id="371687149">
          <w:marLeft w:val="0"/>
          <w:marRight w:val="0"/>
          <w:marTop w:val="0"/>
          <w:marBottom w:val="150"/>
          <w:divBdr>
            <w:top w:val="none" w:sz="0" w:space="0" w:color="auto"/>
            <w:left w:val="none" w:sz="0" w:space="0" w:color="auto"/>
            <w:bottom w:val="none" w:sz="0" w:space="0" w:color="auto"/>
            <w:right w:val="none" w:sz="0" w:space="0" w:color="auto"/>
          </w:divBdr>
        </w:div>
      </w:divsChild>
    </w:div>
    <w:div w:id="1845240947">
      <w:bodyDiv w:val="1"/>
      <w:marLeft w:val="0"/>
      <w:marRight w:val="0"/>
      <w:marTop w:val="0"/>
      <w:marBottom w:val="0"/>
      <w:divBdr>
        <w:top w:val="none" w:sz="0" w:space="0" w:color="auto"/>
        <w:left w:val="none" w:sz="0" w:space="0" w:color="auto"/>
        <w:bottom w:val="none" w:sz="0" w:space="0" w:color="auto"/>
        <w:right w:val="none" w:sz="0" w:space="0" w:color="auto"/>
      </w:divBdr>
      <w:divsChild>
        <w:div w:id="1953442268">
          <w:marLeft w:val="0"/>
          <w:marRight w:val="0"/>
          <w:marTop w:val="0"/>
          <w:marBottom w:val="0"/>
          <w:divBdr>
            <w:top w:val="none" w:sz="0" w:space="0" w:color="auto"/>
            <w:left w:val="none" w:sz="0" w:space="0" w:color="auto"/>
            <w:bottom w:val="none" w:sz="0" w:space="0" w:color="auto"/>
            <w:right w:val="none" w:sz="0" w:space="0" w:color="auto"/>
          </w:divBdr>
        </w:div>
        <w:div w:id="468864018">
          <w:marLeft w:val="0"/>
          <w:marRight w:val="0"/>
          <w:marTop w:val="0"/>
          <w:marBottom w:val="0"/>
          <w:divBdr>
            <w:top w:val="none" w:sz="0" w:space="0" w:color="auto"/>
            <w:left w:val="none" w:sz="0" w:space="0" w:color="auto"/>
            <w:bottom w:val="none" w:sz="0" w:space="0" w:color="auto"/>
            <w:right w:val="none" w:sz="0" w:space="0" w:color="auto"/>
          </w:divBdr>
          <w:divsChild>
            <w:div w:id="150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5983">
      <w:bodyDiv w:val="1"/>
      <w:marLeft w:val="0"/>
      <w:marRight w:val="0"/>
      <w:marTop w:val="0"/>
      <w:marBottom w:val="0"/>
      <w:divBdr>
        <w:top w:val="none" w:sz="0" w:space="0" w:color="auto"/>
        <w:left w:val="none" w:sz="0" w:space="0" w:color="auto"/>
        <w:bottom w:val="none" w:sz="0" w:space="0" w:color="auto"/>
        <w:right w:val="none" w:sz="0" w:space="0" w:color="auto"/>
      </w:divBdr>
      <w:divsChild>
        <w:div w:id="1578242412">
          <w:marLeft w:val="0"/>
          <w:marRight w:val="0"/>
          <w:marTop w:val="0"/>
          <w:marBottom w:val="0"/>
          <w:divBdr>
            <w:top w:val="none" w:sz="0" w:space="0" w:color="auto"/>
            <w:left w:val="none" w:sz="0" w:space="0" w:color="auto"/>
            <w:bottom w:val="none" w:sz="0" w:space="0" w:color="auto"/>
            <w:right w:val="none" w:sz="0" w:space="0" w:color="auto"/>
          </w:divBdr>
        </w:div>
        <w:div w:id="1663007038">
          <w:marLeft w:val="0"/>
          <w:marRight w:val="0"/>
          <w:marTop w:val="0"/>
          <w:marBottom w:val="0"/>
          <w:divBdr>
            <w:top w:val="none" w:sz="0" w:space="0" w:color="auto"/>
            <w:left w:val="none" w:sz="0" w:space="0" w:color="auto"/>
            <w:bottom w:val="none" w:sz="0" w:space="0" w:color="auto"/>
            <w:right w:val="none" w:sz="0" w:space="0" w:color="auto"/>
          </w:divBdr>
        </w:div>
        <w:div w:id="1509490794">
          <w:marLeft w:val="0"/>
          <w:marRight w:val="0"/>
          <w:marTop w:val="0"/>
          <w:marBottom w:val="0"/>
          <w:divBdr>
            <w:top w:val="none" w:sz="0" w:space="0" w:color="auto"/>
            <w:left w:val="none" w:sz="0" w:space="0" w:color="auto"/>
            <w:bottom w:val="none" w:sz="0" w:space="0" w:color="auto"/>
            <w:right w:val="none" w:sz="0" w:space="0" w:color="auto"/>
          </w:divBdr>
        </w:div>
        <w:div w:id="1489514869">
          <w:marLeft w:val="0"/>
          <w:marRight w:val="0"/>
          <w:marTop w:val="0"/>
          <w:marBottom w:val="0"/>
          <w:divBdr>
            <w:top w:val="none" w:sz="0" w:space="0" w:color="auto"/>
            <w:left w:val="none" w:sz="0" w:space="0" w:color="auto"/>
            <w:bottom w:val="none" w:sz="0" w:space="0" w:color="auto"/>
            <w:right w:val="none" w:sz="0" w:space="0" w:color="auto"/>
          </w:divBdr>
        </w:div>
        <w:div w:id="1750157928">
          <w:marLeft w:val="0"/>
          <w:marRight w:val="0"/>
          <w:marTop w:val="0"/>
          <w:marBottom w:val="0"/>
          <w:divBdr>
            <w:top w:val="none" w:sz="0" w:space="0" w:color="auto"/>
            <w:left w:val="none" w:sz="0" w:space="0" w:color="auto"/>
            <w:bottom w:val="none" w:sz="0" w:space="0" w:color="auto"/>
            <w:right w:val="none" w:sz="0" w:space="0" w:color="auto"/>
          </w:divBdr>
        </w:div>
        <w:div w:id="351808998">
          <w:marLeft w:val="0"/>
          <w:marRight w:val="0"/>
          <w:marTop w:val="0"/>
          <w:marBottom w:val="0"/>
          <w:divBdr>
            <w:top w:val="none" w:sz="0" w:space="0" w:color="auto"/>
            <w:left w:val="none" w:sz="0" w:space="0" w:color="auto"/>
            <w:bottom w:val="none" w:sz="0" w:space="0" w:color="auto"/>
            <w:right w:val="none" w:sz="0" w:space="0" w:color="auto"/>
          </w:divBdr>
        </w:div>
        <w:div w:id="1782645329">
          <w:marLeft w:val="0"/>
          <w:marRight w:val="0"/>
          <w:marTop w:val="0"/>
          <w:marBottom w:val="0"/>
          <w:divBdr>
            <w:top w:val="none" w:sz="0" w:space="0" w:color="auto"/>
            <w:left w:val="none" w:sz="0" w:space="0" w:color="auto"/>
            <w:bottom w:val="none" w:sz="0" w:space="0" w:color="auto"/>
            <w:right w:val="none" w:sz="0" w:space="0" w:color="auto"/>
          </w:divBdr>
        </w:div>
        <w:div w:id="1955745410">
          <w:marLeft w:val="0"/>
          <w:marRight w:val="0"/>
          <w:marTop w:val="0"/>
          <w:marBottom w:val="0"/>
          <w:divBdr>
            <w:top w:val="none" w:sz="0" w:space="0" w:color="auto"/>
            <w:left w:val="none" w:sz="0" w:space="0" w:color="auto"/>
            <w:bottom w:val="none" w:sz="0" w:space="0" w:color="auto"/>
            <w:right w:val="none" w:sz="0" w:space="0" w:color="auto"/>
          </w:divBdr>
        </w:div>
      </w:divsChild>
    </w:div>
    <w:div w:id="1993218022">
      <w:bodyDiv w:val="1"/>
      <w:marLeft w:val="0"/>
      <w:marRight w:val="0"/>
      <w:marTop w:val="0"/>
      <w:marBottom w:val="0"/>
      <w:divBdr>
        <w:top w:val="none" w:sz="0" w:space="0" w:color="auto"/>
        <w:left w:val="none" w:sz="0" w:space="0" w:color="auto"/>
        <w:bottom w:val="none" w:sz="0" w:space="0" w:color="auto"/>
        <w:right w:val="none" w:sz="0" w:space="0" w:color="auto"/>
      </w:divBdr>
    </w:div>
    <w:div w:id="2062247149">
      <w:bodyDiv w:val="1"/>
      <w:marLeft w:val="0"/>
      <w:marRight w:val="0"/>
      <w:marTop w:val="0"/>
      <w:marBottom w:val="0"/>
      <w:divBdr>
        <w:top w:val="none" w:sz="0" w:space="0" w:color="auto"/>
        <w:left w:val="none" w:sz="0" w:space="0" w:color="auto"/>
        <w:bottom w:val="none" w:sz="0" w:space="0" w:color="auto"/>
        <w:right w:val="none" w:sz="0" w:space="0" w:color="auto"/>
      </w:divBdr>
      <w:divsChild>
        <w:div w:id="877015317">
          <w:marLeft w:val="195"/>
          <w:marRight w:val="150"/>
          <w:marTop w:val="0"/>
          <w:marBottom w:val="0"/>
          <w:divBdr>
            <w:top w:val="none" w:sz="0" w:space="0" w:color="auto"/>
            <w:left w:val="none" w:sz="0" w:space="0" w:color="auto"/>
            <w:bottom w:val="none" w:sz="0" w:space="0" w:color="auto"/>
            <w:right w:val="none" w:sz="0" w:space="0" w:color="auto"/>
          </w:divBdr>
        </w:div>
        <w:div w:id="2058383842">
          <w:marLeft w:val="195"/>
          <w:marRight w:val="150"/>
          <w:marTop w:val="0"/>
          <w:marBottom w:val="0"/>
          <w:divBdr>
            <w:top w:val="none" w:sz="0" w:space="0" w:color="auto"/>
            <w:left w:val="none" w:sz="0" w:space="0" w:color="auto"/>
            <w:bottom w:val="none" w:sz="0" w:space="0" w:color="auto"/>
            <w:right w:val="none" w:sz="0" w:space="0" w:color="auto"/>
          </w:divBdr>
          <w:divsChild>
            <w:div w:id="1998531393">
              <w:marLeft w:val="0"/>
              <w:marRight w:val="0"/>
              <w:marTop w:val="0"/>
              <w:marBottom w:val="0"/>
              <w:divBdr>
                <w:top w:val="none" w:sz="0" w:space="0" w:color="auto"/>
                <w:left w:val="none" w:sz="0" w:space="0" w:color="auto"/>
                <w:bottom w:val="none" w:sz="0" w:space="0" w:color="auto"/>
                <w:right w:val="none" w:sz="0" w:space="0" w:color="auto"/>
              </w:divBdr>
            </w:div>
          </w:divsChild>
        </w:div>
        <w:div w:id="445929795">
          <w:marLeft w:val="195"/>
          <w:marRight w:val="150"/>
          <w:marTop w:val="0"/>
          <w:marBottom w:val="0"/>
          <w:divBdr>
            <w:top w:val="none" w:sz="0" w:space="0" w:color="auto"/>
            <w:left w:val="none" w:sz="0" w:space="0" w:color="auto"/>
            <w:bottom w:val="none" w:sz="0" w:space="0" w:color="auto"/>
            <w:right w:val="none" w:sz="0" w:space="0" w:color="auto"/>
          </w:divBdr>
        </w:div>
      </w:divsChild>
    </w:div>
    <w:div w:id="2069185208">
      <w:bodyDiv w:val="1"/>
      <w:marLeft w:val="0"/>
      <w:marRight w:val="0"/>
      <w:marTop w:val="0"/>
      <w:marBottom w:val="0"/>
      <w:divBdr>
        <w:top w:val="none" w:sz="0" w:space="0" w:color="auto"/>
        <w:left w:val="none" w:sz="0" w:space="0" w:color="auto"/>
        <w:bottom w:val="none" w:sz="0" w:space="0" w:color="auto"/>
        <w:right w:val="none" w:sz="0" w:space="0" w:color="auto"/>
      </w:divBdr>
      <w:divsChild>
        <w:div w:id="386074297">
          <w:marLeft w:val="547"/>
          <w:marRight w:val="0"/>
          <w:marTop w:val="154"/>
          <w:marBottom w:val="0"/>
          <w:divBdr>
            <w:top w:val="none" w:sz="0" w:space="0" w:color="auto"/>
            <w:left w:val="none" w:sz="0" w:space="0" w:color="auto"/>
            <w:bottom w:val="none" w:sz="0" w:space="0" w:color="auto"/>
            <w:right w:val="none" w:sz="0" w:space="0" w:color="auto"/>
          </w:divBdr>
        </w:div>
        <w:div w:id="85998095">
          <w:marLeft w:val="547"/>
          <w:marRight w:val="0"/>
          <w:marTop w:val="154"/>
          <w:marBottom w:val="0"/>
          <w:divBdr>
            <w:top w:val="none" w:sz="0" w:space="0" w:color="auto"/>
            <w:left w:val="none" w:sz="0" w:space="0" w:color="auto"/>
            <w:bottom w:val="none" w:sz="0" w:space="0" w:color="auto"/>
            <w:right w:val="none" w:sz="0" w:space="0" w:color="auto"/>
          </w:divBdr>
        </w:div>
        <w:div w:id="607279018">
          <w:marLeft w:val="547"/>
          <w:marRight w:val="0"/>
          <w:marTop w:val="154"/>
          <w:marBottom w:val="0"/>
          <w:divBdr>
            <w:top w:val="none" w:sz="0" w:space="0" w:color="auto"/>
            <w:left w:val="none" w:sz="0" w:space="0" w:color="auto"/>
            <w:bottom w:val="none" w:sz="0" w:space="0" w:color="auto"/>
            <w:right w:val="none" w:sz="0" w:space="0" w:color="auto"/>
          </w:divBdr>
        </w:div>
        <w:div w:id="1006322909">
          <w:marLeft w:val="547"/>
          <w:marRight w:val="0"/>
          <w:marTop w:val="154"/>
          <w:marBottom w:val="0"/>
          <w:divBdr>
            <w:top w:val="none" w:sz="0" w:space="0" w:color="auto"/>
            <w:left w:val="none" w:sz="0" w:space="0" w:color="auto"/>
            <w:bottom w:val="none" w:sz="0" w:space="0" w:color="auto"/>
            <w:right w:val="none" w:sz="0" w:space="0" w:color="auto"/>
          </w:divBdr>
        </w:div>
      </w:divsChild>
    </w:div>
    <w:div w:id="2106538430">
      <w:bodyDiv w:val="1"/>
      <w:marLeft w:val="0"/>
      <w:marRight w:val="0"/>
      <w:marTop w:val="0"/>
      <w:marBottom w:val="0"/>
      <w:divBdr>
        <w:top w:val="none" w:sz="0" w:space="0" w:color="auto"/>
        <w:left w:val="none" w:sz="0" w:space="0" w:color="auto"/>
        <w:bottom w:val="none" w:sz="0" w:space="0" w:color="auto"/>
        <w:right w:val="none" w:sz="0" w:space="0" w:color="auto"/>
      </w:divBdr>
      <w:divsChild>
        <w:div w:id="545066435">
          <w:marLeft w:val="547"/>
          <w:marRight w:val="0"/>
          <w:marTop w:val="154"/>
          <w:marBottom w:val="0"/>
          <w:divBdr>
            <w:top w:val="none" w:sz="0" w:space="0" w:color="auto"/>
            <w:left w:val="none" w:sz="0" w:space="0" w:color="auto"/>
            <w:bottom w:val="none" w:sz="0" w:space="0" w:color="auto"/>
            <w:right w:val="none" w:sz="0" w:space="0" w:color="auto"/>
          </w:divBdr>
        </w:div>
        <w:div w:id="129978589">
          <w:marLeft w:val="547"/>
          <w:marRight w:val="0"/>
          <w:marTop w:val="154"/>
          <w:marBottom w:val="0"/>
          <w:divBdr>
            <w:top w:val="none" w:sz="0" w:space="0" w:color="auto"/>
            <w:left w:val="none" w:sz="0" w:space="0" w:color="auto"/>
            <w:bottom w:val="none" w:sz="0" w:space="0" w:color="auto"/>
            <w:right w:val="none" w:sz="0" w:space="0" w:color="auto"/>
          </w:divBdr>
        </w:div>
        <w:div w:id="48990619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2.jpeg"/><Relationship Id="rId42" Type="http://schemas.openxmlformats.org/officeDocument/2006/relationships/hyperlink" Target="https://es.wikipedia.org/wiki/Bate" TargetMode="External"/><Relationship Id="rId47" Type="http://schemas.openxmlformats.org/officeDocument/2006/relationships/hyperlink" Target="https://es.wikipedia.org/wiki/Esqu%C3%AD_acu%C3%A1tico"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png"/><Relationship Id="rId89" Type="http://schemas.openxmlformats.org/officeDocument/2006/relationships/image" Target="media/image58.jpeg"/><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es.wikipedia.org/wiki/Bolos" TargetMode="External"/><Relationship Id="rId58" Type="http://schemas.openxmlformats.org/officeDocument/2006/relationships/image" Target="media/image30.pn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footer" Target="footer1.xml"/><Relationship Id="rId43" Type="http://schemas.openxmlformats.org/officeDocument/2006/relationships/hyperlink" Target="https://es.wikipedia.org/w/index.php?title=Bola_de_bolos&amp;action=edit&amp;redlink=1" TargetMode="External"/><Relationship Id="rId48" Type="http://schemas.openxmlformats.org/officeDocument/2006/relationships/hyperlink" Target="https://es.wikipedia.org/wiki/Frisbee" TargetMode="External"/><Relationship Id="rId64" Type="http://schemas.openxmlformats.org/officeDocument/2006/relationships/image" Target="media/image34.jpeg"/><Relationship Id="rId69" Type="http://schemas.openxmlformats.org/officeDocument/2006/relationships/image" Target="media/image39.jpeg"/><Relationship Id="rId80" Type="http://schemas.openxmlformats.org/officeDocument/2006/relationships/image" Target="media/image50.jpeg"/><Relationship Id="rId85" Type="http://schemas.microsoft.com/office/2007/relationships/hdphoto" Target="media/hdphoto3.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s://es.wikipedia.org/wiki/Canales_Wii" TargetMode="External"/><Relationship Id="rId46" Type="http://schemas.openxmlformats.org/officeDocument/2006/relationships/hyperlink" Target="https://es.wikipedia.org/wiki/Kend%C5%8D" TargetMode="External"/><Relationship Id="rId59" Type="http://schemas.openxmlformats.org/officeDocument/2006/relationships/image" Target="media/image31.png"/><Relationship Id="rId67" Type="http://schemas.openxmlformats.org/officeDocument/2006/relationships/image" Target="media/image37.jpeg"/><Relationship Id="rId20" Type="http://schemas.openxmlformats.org/officeDocument/2006/relationships/image" Target="media/image11.jfif"/><Relationship Id="rId41" Type="http://schemas.openxmlformats.org/officeDocument/2006/relationships/hyperlink" Target="https://es.wikipedia.org/wiki/Palo_de_golf" TargetMode="External"/><Relationship Id="rId54" Type="http://schemas.openxmlformats.org/officeDocument/2006/relationships/hyperlink" Target="https://es.wikipedia.org/wiki/Moto_de_agua" TargetMode="Externa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7.jpeg"/><Relationship Id="rId91" Type="http://schemas.microsoft.com/office/2007/relationships/hdphoto" Target="media/hdphoto4.wdp"/><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es.wikipedia.org/wiki/Tiro_con_arco" TargetMode="External"/><Relationship Id="rId57" Type="http://schemas.openxmlformats.org/officeDocument/2006/relationships/hyperlink" Target="https://es.wikipedia.org/wiki/Deportes_a%C3%A9reos" TargetMode="External"/><Relationship Id="rId10" Type="http://schemas.microsoft.com/office/2007/relationships/hdphoto" Target="media/hdphoto1.wdp"/><Relationship Id="rId31" Type="http://schemas.openxmlformats.org/officeDocument/2006/relationships/image" Target="media/image21.jpeg"/><Relationship Id="rId44" Type="http://schemas.openxmlformats.org/officeDocument/2006/relationships/hyperlink" Target="https://es.wikipedia.org/wiki/Raqueta" TargetMode="External"/><Relationship Id="rId52" Type="http://schemas.openxmlformats.org/officeDocument/2006/relationships/hyperlink" Target="https://es.wikipedia.org/wiki/Golf" TargetMode="External"/><Relationship Id="rId60" Type="http://schemas.openxmlformats.org/officeDocument/2006/relationships/hyperlink" Target="https://es.wikipedia.org/wiki/Yoga" TargetMode="External"/><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5.jpeg"/><Relationship Id="rId94"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yperlink" Target="https://es.wikipedia.org/wiki/Avatar_(Internet)" TargetMode="External"/><Relationship Id="rId34" Type="http://schemas.openxmlformats.org/officeDocument/2006/relationships/image" Target="media/image24.png"/><Relationship Id="rId50" Type="http://schemas.openxmlformats.org/officeDocument/2006/relationships/hyperlink" Target="https://es.wikipedia.org/wiki/Baloncesto" TargetMode="External"/><Relationship Id="rId55" Type="http://schemas.openxmlformats.org/officeDocument/2006/relationships/hyperlink" Target="https://es.wikipedia.org/wiki/Pirag%C3%BCismo" TargetMode="External"/><Relationship Id="rId76" Type="http://schemas.openxmlformats.org/officeDocument/2006/relationships/image" Target="media/image4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29.jpeg"/><Relationship Id="rId66" Type="http://schemas.openxmlformats.org/officeDocument/2006/relationships/image" Target="media/image36.jpeg"/><Relationship Id="rId87" Type="http://schemas.openxmlformats.org/officeDocument/2006/relationships/image" Target="media/image56.jpeg"/><Relationship Id="rId61" Type="http://schemas.openxmlformats.org/officeDocument/2006/relationships/hyperlink" Target="https://es.wikipedia.org/wiki/F%C3%BAtbol" TargetMode="External"/><Relationship Id="rId82" Type="http://schemas.openxmlformats.org/officeDocument/2006/relationships/image" Target="media/image52.jpeg"/><Relationship Id="rId19" Type="http://schemas.openxmlformats.org/officeDocument/2006/relationships/image" Target="media/image10.jpeg"/><Relationship Id="rId14" Type="http://schemas.microsoft.com/office/2007/relationships/hdphoto" Target="media/hdphoto2.wdp"/><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https://es.wikipedia.org/wiki/Ciclismo" TargetMode="External"/><Relationship Id="rId77"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hyperlink" Target="https://es.wikipedia.org/wiki/Tenis_de_mesa" TargetMode="External"/><Relationship Id="rId72" Type="http://schemas.openxmlformats.org/officeDocument/2006/relationships/image" Target="media/image42.jpeg"/><Relationship Id="rId93" Type="http://schemas.openxmlformats.org/officeDocument/2006/relationships/image" Target="media/image61.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78C2C-D9DC-42E1-A243-792F0BA6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37</Pages>
  <Words>6623</Words>
  <Characters>36432</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Mª Ángeles</cp:lastModifiedBy>
  <cp:revision>5</cp:revision>
  <dcterms:created xsi:type="dcterms:W3CDTF">2020-01-28T09:18:00Z</dcterms:created>
  <dcterms:modified xsi:type="dcterms:W3CDTF">2020-01-28T12:17:00Z</dcterms:modified>
</cp:coreProperties>
</file>